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AC3AD" w14:textId="77777777" w:rsidR="00F5150A" w:rsidRDefault="00F5150A" w:rsidP="00F82BDF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47E2106F" w14:textId="1955C4EE" w:rsidR="00A80F9B" w:rsidRPr="004D173B" w:rsidRDefault="00C623C1" w:rsidP="00F82BDF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8B221F">
        <w:rPr>
          <w:rFonts w:ascii="Times New Roman" w:hAnsi="Times New Roman" w:cs="Times New Roman"/>
          <w:b/>
          <w:sz w:val="36"/>
          <w:szCs w:val="36"/>
        </w:rPr>
        <w:t xml:space="preserve">OBRAZLOŽENJE </w:t>
      </w:r>
      <w:r>
        <w:rPr>
          <w:rFonts w:ascii="Times New Roman" w:hAnsi="Times New Roman" w:cs="Times New Roman"/>
          <w:b/>
          <w:sz w:val="36"/>
          <w:szCs w:val="36"/>
        </w:rPr>
        <w:t xml:space="preserve">IZVRŠENJA </w:t>
      </w:r>
      <w:r w:rsidRPr="008B221F">
        <w:rPr>
          <w:rFonts w:ascii="Times New Roman" w:hAnsi="Times New Roman" w:cs="Times New Roman"/>
          <w:b/>
          <w:sz w:val="36"/>
          <w:szCs w:val="36"/>
        </w:rPr>
        <w:t xml:space="preserve">FINANCIJSKOG PLANA 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8B221F">
        <w:rPr>
          <w:rFonts w:ascii="Times New Roman" w:hAnsi="Times New Roman" w:cs="Times New Roman"/>
          <w:b/>
          <w:sz w:val="36"/>
          <w:szCs w:val="36"/>
        </w:rPr>
        <w:t xml:space="preserve">ZA </w:t>
      </w:r>
      <w:r w:rsidRPr="004D173B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RAZDOBLJE </w:t>
      </w:r>
      <w:r w:rsidR="004D173B" w:rsidRPr="004D173B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01.01.-</w:t>
      </w:r>
      <w:r w:rsidR="00FE7E59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30</w:t>
      </w:r>
      <w:r w:rsidR="004D173B" w:rsidRPr="004D173B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.</w:t>
      </w:r>
      <w:r w:rsidR="00FE7E59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06</w:t>
      </w:r>
      <w:r w:rsidR="004D173B" w:rsidRPr="004D173B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.202</w:t>
      </w:r>
      <w:r w:rsidR="00FE7E59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3</w:t>
      </w:r>
      <w:r w:rsidR="004D173B" w:rsidRPr="004D173B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.</w:t>
      </w:r>
    </w:p>
    <w:p w14:paraId="30C45C4A" w14:textId="77777777" w:rsidR="00A1365E" w:rsidRDefault="00A1365E" w:rsidP="002F06F0">
      <w:pPr>
        <w:spacing w:after="0" w:line="240" w:lineRule="auto"/>
        <w:jc w:val="both"/>
        <w:rPr>
          <w:b/>
          <w:bCs/>
          <w:sz w:val="36"/>
          <w:szCs w:val="36"/>
        </w:rPr>
      </w:pPr>
    </w:p>
    <w:p w14:paraId="1BCD5571" w14:textId="0AB0FF4F" w:rsidR="002F06F0" w:rsidRPr="003927CD" w:rsidRDefault="002F06F0" w:rsidP="002F06F0">
      <w:pPr>
        <w:spacing w:after="0" w:line="240" w:lineRule="auto"/>
        <w:jc w:val="both"/>
        <w:rPr>
          <w:rFonts w:ascii="Arial" w:hAnsi="Arial" w:cs="Arial"/>
          <w:b/>
          <w:color w:val="FF0000"/>
          <w:sz w:val="28"/>
          <w:szCs w:val="28"/>
        </w:rPr>
      </w:pPr>
      <w:r w:rsidRPr="008B221F">
        <w:rPr>
          <w:b/>
          <w:bCs/>
          <w:sz w:val="36"/>
          <w:szCs w:val="36"/>
        </w:rPr>
        <w:t>RAZDJEL</w:t>
      </w:r>
      <w:r>
        <w:rPr>
          <w:b/>
          <w:bCs/>
        </w:rPr>
        <w:t xml:space="preserve">:  </w:t>
      </w:r>
      <w:r w:rsidR="00387DBA" w:rsidRPr="00A06E69">
        <w:rPr>
          <w:b/>
          <w:bCs/>
          <w:sz w:val="36"/>
          <w:szCs w:val="36"/>
        </w:rPr>
        <w:t>001 UPRAVNI ODJEL ZA DRUŠTVENE DJELATNOSTI I LOKALNU SAMOUPRAVU</w:t>
      </w:r>
    </w:p>
    <w:p w14:paraId="1B242DDD" w14:textId="07BEBE47" w:rsidR="003927CD" w:rsidRPr="003927CD" w:rsidRDefault="002F06F0" w:rsidP="003927CD">
      <w:pPr>
        <w:spacing w:after="0" w:line="240" w:lineRule="auto"/>
        <w:jc w:val="both"/>
        <w:rPr>
          <w:rFonts w:ascii="Arial" w:hAnsi="Arial" w:cs="Arial"/>
          <w:b/>
          <w:color w:val="FF0000"/>
          <w:sz w:val="28"/>
          <w:szCs w:val="28"/>
        </w:rPr>
      </w:pPr>
      <w:r w:rsidRPr="008B221F">
        <w:rPr>
          <w:b/>
          <w:bCs/>
          <w:sz w:val="36"/>
          <w:szCs w:val="36"/>
        </w:rPr>
        <w:t>GLAVA:</w:t>
      </w:r>
      <w:r>
        <w:rPr>
          <w:b/>
          <w:bCs/>
        </w:rPr>
        <w:t xml:space="preserve"> </w:t>
      </w:r>
      <w:r w:rsidR="003927CD">
        <w:rPr>
          <w:b/>
          <w:bCs/>
        </w:rPr>
        <w:t xml:space="preserve"> </w:t>
      </w:r>
      <w:r w:rsidR="00387DBA" w:rsidRPr="00A06E69">
        <w:rPr>
          <w:b/>
          <w:bCs/>
          <w:sz w:val="36"/>
          <w:szCs w:val="36"/>
        </w:rPr>
        <w:t>00104 JAVNE USTANOVE U KULTURI</w:t>
      </w:r>
    </w:p>
    <w:p w14:paraId="024EC6A2" w14:textId="5AF608BD" w:rsidR="003927CD" w:rsidRPr="00387DBA" w:rsidRDefault="002F06F0" w:rsidP="003927C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7DBA">
        <w:rPr>
          <w:rFonts w:ascii="Arial" w:hAnsi="Arial" w:cs="Arial"/>
          <w:b/>
          <w:sz w:val="24"/>
          <w:szCs w:val="28"/>
        </w:rPr>
        <w:t xml:space="preserve">PRORAČUNSKI KORISNIK: </w:t>
      </w:r>
      <w:r w:rsidR="007763D5" w:rsidRPr="00387DBA">
        <w:rPr>
          <w:b/>
          <w:bCs/>
          <w:sz w:val="24"/>
          <w:szCs w:val="24"/>
        </w:rPr>
        <w:t>GRADSKA KNJIŽNICA CRIKVENICA</w:t>
      </w:r>
    </w:p>
    <w:p w14:paraId="08ADA6FE" w14:textId="2326EA47" w:rsidR="002F06F0" w:rsidRPr="00387DBA" w:rsidRDefault="002F06F0" w:rsidP="003927CD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362F0862" w14:textId="77777777" w:rsidR="003927CD" w:rsidRPr="00387DBA" w:rsidRDefault="003927CD" w:rsidP="003927CD">
      <w:pPr>
        <w:spacing w:after="0"/>
        <w:rPr>
          <w:rFonts w:ascii="Times New Roman" w:hAnsi="Times New Roman" w:cs="Times New Roman"/>
          <w:b/>
          <w:sz w:val="24"/>
        </w:rPr>
      </w:pPr>
    </w:p>
    <w:p w14:paraId="6DAE50BB" w14:textId="36C39FE2" w:rsidR="00A1365E" w:rsidRPr="00387DBA" w:rsidRDefault="003927CD" w:rsidP="006F4C87">
      <w:pPr>
        <w:pStyle w:val="ListParagraph"/>
        <w:numPr>
          <w:ilvl w:val="0"/>
          <w:numId w:val="15"/>
        </w:numPr>
        <w:spacing w:after="0"/>
        <w:jc w:val="both"/>
        <w:rPr>
          <w:rFonts w:ascii="Arial" w:hAnsi="Arial" w:cs="Arial"/>
        </w:rPr>
      </w:pPr>
      <w:r w:rsidRPr="00387DBA">
        <w:rPr>
          <w:rFonts w:ascii="Times New Roman" w:hAnsi="Times New Roman" w:cs="Times New Roman"/>
          <w:b/>
          <w:sz w:val="24"/>
        </w:rPr>
        <w:t>DJELOKRUG RADA</w:t>
      </w:r>
    </w:p>
    <w:p w14:paraId="6D2B3715" w14:textId="77777777" w:rsidR="003927CD" w:rsidRPr="00D15AA9" w:rsidRDefault="003927CD" w:rsidP="003927CD">
      <w:pPr>
        <w:pStyle w:val="ListParagraph"/>
        <w:spacing w:after="0"/>
        <w:rPr>
          <w:rFonts w:ascii="Times New Roman" w:hAnsi="Times New Roman" w:cs="Times New Roman"/>
          <w:b/>
          <w:sz w:val="24"/>
          <w:highlight w:val="yellow"/>
        </w:rPr>
      </w:pPr>
    </w:p>
    <w:tbl>
      <w:tblPr>
        <w:tblW w:w="109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915"/>
      </w:tblGrid>
      <w:tr w:rsidR="003927CD" w:rsidRPr="003E2D5C" w14:paraId="488EFE0C" w14:textId="77777777" w:rsidTr="009937D0">
        <w:trPr>
          <w:trHeight w:val="1957"/>
        </w:trPr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31E716" w14:textId="174617CF" w:rsidR="003927CD" w:rsidRDefault="003927CD" w:rsidP="006B0F6E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eastAsia="Times New Roman" w:cs="Calibri"/>
                <w:lang w:eastAsia="hr-HR"/>
              </w:rPr>
            </w:pPr>
          </w:p>
          <w:p w14:paraId="6A656C01" w14:textId="77777777" w:rsidR="00387DBA" w:rsidRDefault="00387DBA" w:rsidP="006B0F6E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eastAsia="Times New Roman" w:cs="Calibri"/>
                <w:lang w:eastAsia="hr-HR"/>
              </w:rPr>
            </w:pPr>
          </w:p>
          <w:p w14:paraId="4C043D09" w14:textId="77777777" w:rsidR="00387DBA" w:rsidRPr="007707CA" w:rsidRDefault="00387DBA" w:rsidP="00387DBA">
            <w:pPr>
              <w:pStyle w:val="ListParagraph"/>
              <w:ind w:left="317" w:right="180" w:firstLine="574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7707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Primjenom Zakona o knjižnicama od 1. veljače 2000. godine, Knjižnica je samostalna ustanova pod nazivom Javna ustanova Narodna knjižnica i čitaonica, a od 16. veljače 2010. godine djeluje kao Gradska knjižnica Crikvenica. </w:t>
            </w:r>
          </w:p>
          <w:p w14:paraId="59A65404" w14:textId="77777777" w:rsidR="00387DBA" w:rsidRPr="007707CA" w:rsidRDefault="00387DBA" w:rsidP="00387DBA">
            <w:pPr>
              <w:pStyle w:val="ListParagraph"/>
              <w:ind w:left="317" w:right="180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7707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          Osnivač je Grad Crikvenica. Sjedište Knjižnice je u Crikvenici, Vinodolska 1.       </w:t>
            </w:r>
          </w:p>
          <w:p w14:paraId="5CF1FDCF" w14:textId="77777777" w:rsidR="00387DBA" w:rsidRPr="007707CA" w:rsidRDefault="00387DBA" w:rsidP="00387DBA">
            <w:pPr>
              <w:pStyle w:val="ListParagraph"/>
              <w:ind w:left="317" w:right="180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7707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          Gradska knjižnica Crikvenica u svim naseljima ima organiziranu neku od ustrojbenih jedinica narodne knjižnice sukladno Standardima za narodne knjižnice u RH: ogranak ili knjižničnu stanicu. Gradska knjižnica Crikvenica sastoji se od središnjeg odjela u Crikvenici, ogranka u Selcu i knjižničnih stanica u Jadranovu i Dramlju. Trenutno su uz ravnatelja zaposlene tri djelatnice: knjižničar i dva knjižničarska tehničara. Djelatnice rade stručne poslove koji su u opisu njihovih radnih mjesta i imaju položene stručne ispite. Središnji odjel u Crikvenici, Ogranak u Selcu i knjižnična stanica Dramalj rade svakodnevno prema prilagođenom radnom vremenu i sukladno epidemiološkim preporukama za postupanje nakon proglašenja prekida epidemije COVID-19. Knjižnična stanica Jadranovo trenutno ne radi, dok se ne steknu svi uvjeti za rad pa korisnici koriste središnji odjel u Crikvenici.</w:t>
            </w:r>
          </w:p>
          <w:p w14:paraId="4AA2DEAB" w14:textId="77777777" w:rsidR="00387DBA" w:rsidRPr="007707CA" w:rsidRDefault="00387DBA" w:rsidP="00387DBA">
            <w:pPr>
              <w:pStyle w:val="ListParagraph"/>
              <w:ind w:left="317" w:right="180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7707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           Knjižnična djelatnost obuhvaća: nabavu knjižnične građe, sustavan i neprestan odabir knjižnične građe, sređivanje i stručnu obradu, čuvanje i zaštitu knjižnične građe te provođenje mjera zaštite knjižnične građe koja je kulturno dobro, logičan i primjeren smještaj knjižnične građe, davanje na korištenje knjižnične građe, izradu biltena, kataloga, bibliografija i drugih informacijskih pomagala, sudjelovanje u izradi stručnih kataloga i baza podataka, omogućavanje pristupačnosti knjižnične građe i informacija korisnicima prema njihovim potrebama i zahtjevima, osiguravanje korištenja i posudbe knjižnične građe te protok informacija, poticanje i pomoć korisnicima pri izboru i korištenju knjižnične građe, informacijskih pomagala i izvora, vođenje dokumentacije i statistike o građi i korisnicima te o poslovanju</w:t>
            </w:r>
          </w:p>
          <w:p w14:paraId="6545123F" w14:textId="77777777" w:rsidR="00387DBA" w:rsidRPr="007707CA" w:rsidRDefault="00387DBA" w:rsidP="00387DBA">
            <w:pPr>
              <w:pStyle w:val="ListParagraph"/>
              <w:ind w:left="317" w:right="180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7707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           Kulturne aktivnosti, glazbeno-scenski program i kulturne manifestacije sastavni su dio osnovne djelatnosti, a cilj je promicanje kulturnih vrijednosti u zajednici, očuvanje baštine, kulture, povijesti i tradicije lokalne zajednice. </w:t>
            </w:r>
          </w:p>
          <w:p w14:paraId="25D9E9B5" w14:textId="77777777" w:rsidR="00387DBA" w:rsidRPr="007707CA" w:rsidRDefault="00387DBA" w:rsidP="00387DBA">
            <w:pPr>
              <w:pStyle w:val="ListParagraph"/>
              <w:ind w:left="317" w:right="180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7707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           Izdavačka djelatnost nije primarna djelatnost ove Ustanove, no Knjižnica ima dugu tradiciju izdavaštva kojim potiče afirmaciju identiteta i promidžbu Grada Crikvenice, darovitost i stvaralaštvo, aktivnosti mlade populacije te njegovanje književnosti na lokalnom idiomu. </w:t>
            </w:r>
          </w:p>
          <w:p w14:paraId="33E79108" w14:textId="77777777" w:rsidR="00387DBA" w:rsidRPr="007707CA" w:rsidRDefault="00387DBA" w:rsidP="00387DBA">
            <w:pPr>
              <w:pStyle w:val="ListParagraph"/>
              <w:ind w:left="317" w:right="180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7707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ab/>
              <w:t>Djelatnice Knjižnice imaju obvezu stalnog stručnog usavršavanja te prate najnovije znanstvena postignuća sukladno Zakonu o knjižnicama i Standardima za narodne knjižnice Republike Hrvatske. Nove spoznaje i kompetencije koje djelatnice stječu primjenjuju se u radu i programi se kontinuirano obogaćuju novim sadržajima.</w:t>
            </w:r>
          </w:p>
          <w:p w14:paraId="74B94637" w14:textId="77777777" w:rsidR="00387DBA" w:rsidRPr="007707CA" w:rsidRDefault="00387DBA" w:rsidP="00387DBA">
            <w:pPr>
              <w:pStyle w:val="ListParagraph"/>
              <w:ind w:left="317" w:right="180" w:firstLine="574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  <w:p w14:paraId="2C4922F4" w14:textId="77777777" w:rsidR="003927CD" w:rsidRPr="00DE0674" w:rsidRDefault="003927CD" w:rsidP="006B0F6E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eastAsia="Times New Roman" w:cs="Calibri"/>
                <w:lang w:eastAsia="hr-HR"/>
              </w:rPr>
            </w:pPr>
          </w:p>
          <w:p w14:paraId="777B1985" w14:textId="77777777" w:rsidR="003927CD" w:rsidRPr="00D17247" w:rsidRDefault="003927CD" w:rsidP="006B0F6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hr-HR"/>
              </w:rPr>
            </w:pPr>
          </w:p>
        </w:tc>
      </w:tr>
    </w:tbl>
    <w:p w14:paraId="1432F921" w14:textId="77777777" w:rsidR="00387DBA" w:rsidRDefault="00387DBA" w:rsidP="00387DBA">
      <w:pPr>
        <w:pStyle w:val="ListParagraph"/>
        <w:ind w:left="1080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6083AB00" w14:textId="77777777" w:rsidR="00387DBA" w:rsidRDefault="00387DBA" w:rsidP="00387DBA">
      <w:pPr>
        <w:pStyle w:val="ListParagraph"/>
        <w:ind w:left="1080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6D992921" w14:textId="77777777" w:rsidR="00387DBA" w:rsidRDefault="00387DBA" w:rsidP="00387DBA">
      <w:pPr>
        <w:pStyle w:val="ListParagraph"/>
        <w:ind w:left="1080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51AF48AF" w14:textId="77777777" w:rsidR="00387DBA" w:rsidRDefault="00387DBA" w:rsidP="00387DBA">
      <w:pPr>
        <w:pStyle w:val="ListParagraph"/>
        <w:ind w:left="1080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0B661AF6" w14:textId="77777777" w:rsidR="00387DBA" w:rsidRDefault="00387DBA" w:rsidP="00387DBA">
      <w:pPr>
        <w:pStyle w:val="ListParagraph"/>
        <w:ind w:left="1080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1540A3BC" w14:textId="77777777" w:rsidR="00387DBA" w:rsidRDefault="00387DBA" w:rsidP="00387DBA">
      <w:pPr>
        <w:pStyle w:val="ListParagraph"/>
        <w:ind w:left="1080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33DAD729" w14:textId="0009D4BD" w:rsidR="006B0F6E" w:rsidRDefault="006B0F6E" w:rsidP="00ED072D">
      <w:pPr>
        <w:pStyle w:val="ListParagraph"/>
        <w:numPr>
          <w:ilvl w:val="0"/>
          <w:numId w:val="28"/>
        </w:num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 w:rsidRPr="006B0F6E">
        <w:rPr>
          <w:rFonts w:ascii="Calibri" w:hAnsi="Calibri" w:cs="Calibri"/>
          <w:b/>
          <w:bCs/>
          <w:color w:val="000000" w:themeColor="text1"/>
          <w:sz w:val="28"/>
          <w:szCs w:val="28"/>
        </w:rPr>
        <w:t>OPĆI DIO</w:t>
      </w:r>
    </w:p>
    <w:p w14:paraId="048FBF6B" w14:textId="11B87A6A" w:rsidR="006B0F6E" w:rsidRPr="006B0F6E" w:rsidRDefault="006B0F6E" w:rsidP="006B0F6E">
      <w:pPr>
        <w:pStyle w:val="ListParagraph"/>
        <w:ind w:left="1440"/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I.I. </w:t>
      </w:r>
      <w:r w:rsidRPr="006B0F6E">
        <w:rPr>
          <w:rFonts w:ascii="Calibri" w:hAnsi="Calibri" w:cs="Calibri"/>
          <w:b/>
          <w:bCs/>
          <w:color w:val="000000" w:themeColor="text1"/>
          <w:sz w:val="28"/>
          <w:szCs w:val="28"/>
        </w:rPr>
        <w:t>RAČUN PRIHODA I RASHODA</w:t>
      </w:r>
    </w:p>
    <w:p w14:paraId="2F7E9DDE" w14:textId="77777777" w:rsidR="00105D3A" w:rsidRDefault="00105D3A" w:rsidP="00105D3A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>SAŽETAK  RAČUNA PRIHODA I RASHODA I RAČUNA FINANCIRANJA</w:t>
      </w:r>
    </w:p>
    <w:tbl>
      <w:tblPr>
        <w:tblW w:w="10949" w:type="dxa"/>
        <w:jc w:val="center"/>
        <w:tblLook w:val="04A0" w:firstRow="1" w:lastRow="0" w:firstColumn="1" w:lastColumn="0" w:noHBand="0" w:noVBand="1"/>
      </w:tblPr>
      <w:tblGrid>
        <w:gridCol w:w="5976"/>
        <w:gridCol w:w="1060"/>
        <w:gridCol w:w="1147"/>
        <w:gridCol w:w="1109"/>
        <w:gridCol w:w="847"/>
        <w:gridCol w:w="810"/>
      </w:tblGrid>
      <w:tr w:rsidR="00A63B39" w:rsidRPr="00A63B39" w14:paraId="53F2285E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02502B6B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Račun / opis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589E4EC2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 2022. €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4C404CBC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Izvorni plan 2023. €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59CC9420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 2023. €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185B6293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Indeks  3/1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04E157CE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Indeks  3/2</w:t>
            </w:r>
          </w:p>
        </w:tc>
      </w:tr>
      <w:tr w:rsidR="00A63B39" w:rsidRPr="00A63B39" w14:paraId="0B9E0A58" w14:textId="77777777" w:rsidTr="00A63B39">
        <w:trPr>
          <w:trHeight w:val="15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0C037046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A. RAČUN PRIHODA I RASHODA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7AF6E3E6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6C91F0C7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35CEF6CF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5FDF280F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0F109E85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5</w:t>
            </w:r>
          </w:p>
        </w:tc>
      </w:tr>
      <w:tr w:rsidR="00A63B39" w:rsidRPr="00A63B39" w14:paraId="72E36D71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8405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6 Prihodi poslovanja                                                                                 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9A8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97.057,73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A175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F2F9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89.818,32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22C2" w14:textId="33A1C00D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92,54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F4052" w14:textId="73234D7F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36,49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3D41C872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7839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7 Prihodi od prodaje nefinancijske imovine                                                           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D309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E02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0B5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FA0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BE92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A63B39" w:rsidRPr="00A63B39" w14:paraId="4189A819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39C5A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UKUPNI PRIHODI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E17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97.057,73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46C7A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245A8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89.818,32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726DC" w14:textId="5F5194F4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92,54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7DD2" w14:textId="2C60FCD8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36,49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1AEE23B9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29382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3 Rashodi poslovanja                                                                                 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C68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78.016,72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17B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220.870,00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AABEB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69.994,84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0C51" w14:textId="57CC3380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89,72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773C" w14:textId="1FD0C01D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31,69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4DAE043E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2B67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D4E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10.472,50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35F04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25.300,00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0EAE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7.866,97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8094" w14:textId="4FE08DB1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75,12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6D61" w14:textId="2666E39D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31,09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1DACA7AB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AED8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UKUPNI RASHODI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52A9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88.489,22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EE1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DA3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77.861,81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8052" w14:textId="74A8911F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87,99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B708" w14:textId="5436D806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31,63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3D329641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050B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VIŠAK / MANJAK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3A23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8.568,51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9FA99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AE08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11.956,51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127E" w14:textId="01D43998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139,54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3E59" w14:textId="570A3DC9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3F3AF1C6" w14:textId="77777777" w:rsidTr="00A63B39">
        <w:trPr>
          <w:trHeight w:val="218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58BAFEBF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B. RAČUN ZADUŽIVANJA / FINANCIRANJA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8CBDC00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5FC3B414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71E0596D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46D39598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3E1ED0BF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</w:tr>
      <w:tr w:rsidR="00A63B39" w:rsidRPr="00A63B39" w14:paraId="3F033C04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1038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8 Primici od financijske imovine i zaduživanja                                                       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D25A3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9AA44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DA8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E4A22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DE4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A63B39" w:rsidRPr="00A63B39" w14:paraId="26DE9552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2B95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5 Izdaci za financijsku imovinu i otplate zajmova                                                    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EF3E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D49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8A9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4FC6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353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A63B39" w:rsidRPr="00A63B39" w14:paraId="546FC995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31FB0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NETO ZADUŽIVANJE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85EB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5602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E6C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5C4D" w14:textId="152D5CA1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C121" w14:textId="3EF13F88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6CBB5610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5349D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UKUPNI DONOS VIŠKA / MANJKA IZ PRETHODNE(IH) GODINA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62EB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-15.126,23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C32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DEFB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-12.197,05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152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6E6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A63B39" w:rsidRPr="00A63B39" w14:paraId="40FB7598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976D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VIŠAK / MANJAK IZ PRETHODNE(IH) GODINE KOJI ĆE SE POKRITI / RASPOREDITI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14E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-15.126,23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EAA41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5781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-12.197,05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7CC2C" w14:textId="121D9D6F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ABCC" w14:textId="481F1361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22800D42" w14:textId="77777777" w:rsidTr="00A63B39">
        <w:trPr>
          <w:trHeight w:val="333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09DB22D0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VIŠAK / MANJAK + NETO ZADUŽIVANJE / FINANCIRANJE + KORIŠTENO U PRETHODNIM GODINAMA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36D329D4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5DF8808E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2168BFEC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4A978FA2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336E1DF5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</w:tr>
      <w:tr w:rsidR="00A63B39" w:rsidRPr="00A63B39" w14:paraId="7822790A" w14:textId="77777777" w:rsidTr="00A63B39">
        <w:trPr>
          <w:trHeight w:val="164"/>
          <w:jc w:val="center"/>
        </w:trPr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95ADF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 REZULTAT GODINE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D1D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-6.557,72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DAC1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FA0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-240,54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99B1" w14:textId="45B6D531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139,54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F463" w14:textId="6B375B4F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</w:tbl>
    <w:p w14:paraId="5A13C9DB" w14:textId="77777777" w:rsidR="00FE7E59" w:rsidRDefault="00FE7E59" w:rsidP="003927CD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23C5FFD1" w14:textId="14F88518" w:rsidR="00096098" w:rsidRDefault="006B0F6E" w:rsidP="006B0F6E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I.I.I. </w:t>
      </w:r>
      <w:r w:rsidR="00105D3A">
        <w:rPr>
          <w:rFonts w:ascii="Calibri" w:hAnsi="Calibri" w:cs="Calibri"/>
          <w:b/>
          <w:bCs/>
          <w:color w:val="000000" w:themeColor="text1"/>
          <w:sz w:val="28"/>
          <w:szCs w:val="28"/>
        </w:rPr>
        <w:t>IZVJEŠTAJ O PRIHODIMA I RASHODIMA PREMA EKONOMSKOJ KLASIFIKACIJI</w:t>
      </w:r>
    </w:p>
    <w:tbl>
      <w:tblPr>
        <w:tblW w:w="11480" w:type="dxa"/>
        <w:jc w:val="center"/>
        <w:tblLook w:val="04A0" w:firstRow="1" w:lastRow="0" w:firstColumn="1" w:lastColumn="0" w:noHBand="0" w:noVBand="1"/>
      </w:tblPr>
      <w:tblGrid>
        <w:gridCol w:w="6116"/>
        <w:gridCol w:w="1044"/>
        <w:gridCol w:w="1238"/>
        <w:gridCol w:w="1238"/>
        <w:gridCol w:w="941"/>
        <w:gridCol w:w="903"/>
      </w:tblGrid>
      <w:tr w:rsidR="00A63B39" w:rsidRPr="00A63B39" w14:paraId="39630E47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12041824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Račun / opis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421ED397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 2022. €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33A81405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Izvorni plan 2023. €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5214E2F9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 2023. €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06545E86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Indeks  3/1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6DBAFC04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Indeks  3/2</w:t>
            </w:r>
          </w:p>
        </w:tc>
      </w:tr>
      <w:tr w:rsidR="00A63B39" w:rsidRPr="00A63B39" w14:paraId="63AB1C55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28279821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A. RAČUN PRIHODA I RASHODA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203F7C4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3D44E282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6B279EF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57FC7E18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0C7E485F" w14:textId="77777777" w:rsidR="00A63B39" w:rsidRPr="00A63B39" w:rsidRDefault="00A63B39" w:rsidP="00A63B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5</w:t>
            </w:r>
          </w:p>
        </w:tc>
      </w:tr>
      <w:tr w:rsidR="00A63B39" w:rsidRPr="00A63B39" w14:paraId="586D65B3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CF15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6 Prihodi poslovanja 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292D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97.057,73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874D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7AA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89.818,32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1ECD" w14:textId="084753E6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92,54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78E9" w14:textId="4232116E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36,49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04FDFCFE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362CF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63 Pomoći iz inozemstva i od subjekata unutar općeg proračuna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296C8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8.175,72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72F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20.810,00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2E51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10.675,73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FC94C" w14:textId="336A5601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130,58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236E" w14:textId="15D38EA4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51,30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099B46A7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F616F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636 Pomoći proračunskim korisnicima iz proračuna koji im nije nadležan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ABE6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8.175,72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488D2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BA48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10.675,73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1567" w14:textId="117227BA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130,58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E192" w14:textId="7013EFB5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7740F795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23961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6361 Tekuće pomoći proračunskim korisnicima iz proračuna koji im nije nadležan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075D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85C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FB0A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2.500,00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56A5" w14:textId="636AC95C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D1A2" w14:textId="47DFF38E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3055EA85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1720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6362 Kapitalne pomoći proračunskim korisnicima iz proračuna koji im nije nadležan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F42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8.175,72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A3C1D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EF3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8.175,73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D4AB" w14:textId="12BBB082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100,00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9857" w14:textId="758F71B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677C84F8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AA89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65 Prihodi od upravnih i administrativnih pristojbi, pristojbi po posebnim propisima i naknada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28C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1.873,05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406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4.750,00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638D1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2.838,14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6BA3" w14:textId="456F15C9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151,53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3186" w14:textId="1B0A5F3C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59,75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3513D6FC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0D24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652 Prihodi po posebnim propisima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E45D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1.873,05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85C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BDED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2.838,14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EE645" w14:textId="51A3A074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151,53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AF3E" w14:textId="77F44E0B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17DC08F2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45F5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6526 Ostali nespomenuti prihodi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9B9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1.873,05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A17E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2C29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2.838,14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03DD" w14:textId="0D4F533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151,53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EE4E" w14:textId="7263069C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36857E7E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E0E3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67 Prihodi iz nadležnog proračuna i od HZZO-a temeljem ugovornih obveza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4E69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87.008,95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0C5A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220.610,00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BC59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76.304,45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892A7" w14:textId="37382CFD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87,70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CEEE" w14:textId="5C01905F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34,59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28CBAA07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8642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671 Prihodi iz nadležnog proračuna za financiranje redovne djelatnosti proračunskih korisnika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6DB1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87.008,95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DF5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D83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76.304,45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73C0" w14:textId="0122AEBF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87,70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773A0" w14:textId="430C7689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0144E237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8D69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6711 Prihodi iz nadležnog proračuna za financiranje rashoda poslovanja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B7D5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80.319,95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332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4C86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71.154,86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457DF" w14:textId="2A9677C8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88,59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B96A" w14:textId="502C406F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6454B5B2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0F21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6712 Prihodi iz nadležnog proračuna za financiranje rashoda za nabavu nefinancijske imovine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C32D8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6.689,00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3CD8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60308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5.149,59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3E93" w14:textId="697DF571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76,99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39C2" w14:textId="4CB0B3EC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0FE5E34B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B4F00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3 Rashodi poslovanja 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649B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78.016,72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4B3A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220.870,00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BD66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69.994,84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B6EB" w14:textId="203DE7D3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89,72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00614" w14:textId="31F33728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31,69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4EA08272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664D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31 Rashodi za zaposlene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A585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35.709,94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B635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118.950,00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E1DD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35.280,69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ABE9" w14:textId="01F35DE0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98,80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CE35" w14:textId="5A97CBE0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29,66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33555A9C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93C48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lastRenderedPageBreak/>
              <w:t xml:space="preserve">311 Plaće (Bruto)      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937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30.411,61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6FE22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655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26.757,96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DD3A5" w14:textId="70651424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87,99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D0429" w14:textId="0C75421F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0543F0F6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D19C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3111 Plaće za redovan rad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3DB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30.411,61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780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4993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26.757,96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7F12" w14:textId="70C2AB01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87,99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9B13" w14:textId="0976486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6456A537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FC4AB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312 Ostali rashodi za zaposlene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898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302,61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86E5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BA28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4.200,92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8EDC" w14:textId="772734EE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1.388,23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F7135" w14:textId="19C4402E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3FB9A787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1A33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3121 Ostali rashodi za zaposlene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13F4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302,61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7A8B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6E69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4.200,92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E167" w14:textId="36267A22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1.388,23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F0402" w14:textId="18DEF75C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17AD9B42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C7F9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313 Doprinosi na plaće 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84C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4.995,72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BB84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60EB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4.321,81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C00E" w14:textId="7D2844F0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86,51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D6A0" w14:textId="3CC4454F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47F0F980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9F25D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3132 Doprinosi za obvezno zdravstveno osiguranje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CD4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4.995,72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E6A4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0BF9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4.321,81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4CF7" w14:textId="0CE99C2F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86,51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5CB9" w14:textId="50A3CD14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5368DF46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08A9B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32 Materijalni rashodi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0D62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42.306,77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67D5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101.920,00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313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34.714,15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0455" w14:textId="40FAD682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82,05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3217F" w14:textId="36FF48E4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34,06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483928FA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6DF9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321 Naknade troškova zaposlenima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D8BA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2.400,91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275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F2C25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2.452,22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D6FF8" w14:textId="720405E0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102,14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3F7C" w14:textId="7A9C1762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2BFA2204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C9BF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3211 Službena putovanja 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96C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18,05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1E53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7268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EC53E" w14:textId="1F625B9C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A315" w14:textId="513A1285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17E05530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AE93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3212 Naknade za prijevoz, za rad na terenu i odvojeni život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FCF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1.808,83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4849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6301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2.452,22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0883" w14:textId="1B61459E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135,57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159D6" w14:textId="3BE56556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4C9A367B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E23D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3213 Stručno usavršavanje zaposlenika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02C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574,03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0E45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55D1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50A38" w14:textId="7DB87EFC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D146" w14:textId="6A6D7918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682B3241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F489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322 Rashodi za materijal i energiju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FC2A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17.636,66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D3A3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0223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17.554,74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5BE2C" w14:textId="29EC796B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99,54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866E" w14:textId="04CB7A4B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2C2F4CB4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3D109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3221 Uredski materijal i ostali materijalni rashodi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35EA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803,56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1E36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CD0B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629,73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9E726" w14:textId="6FFAB8B0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78,37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599EE" w14:textId="0D1F4A4B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1D350500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5801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3222 Materijal i sirovine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E433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3.644,17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3718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60E4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3.904,47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0E7B" w14:textId="008C2856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107,14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3DB4" w14:textId="0471D7D2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77CBFB1E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85FA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3223 Energija           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98B68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13.119,91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E879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6609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13.020,54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5FAE" w14:textId="1BF40A0A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99,24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6C27" w14:textId="1E714C16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073ACA06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D9DC4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3225 Sitni inventar i auto gume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4962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69,02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24F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E0FCB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D1AF" w14:textId="7C31EE35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18D6" w14:textId="7B80B5B1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2965C7EC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FA74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323 Rashodi za usluge  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2FC6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18.057,09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8DA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2262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12.765,16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5B8BC" w14:textId="228C6506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70,69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C170" w14:textId="13C72F01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5EBF33DE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613B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3231 Usluge telefona, pošte i prijevoza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ECA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1.684,65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87F2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363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1.743,32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AE83" w14:textId="7F0C597D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103,48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7DBA" w14:textId="5B62FBD3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754D1A4D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5A9AE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3232 Usluge tekućeg i investicijskog održavanja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76D6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856,06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EEE5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BAA79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856,08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B148" w14:textId="17D20719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100,00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0261" w14:textId="44F77C6D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7264C09D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FEB9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3234 Komunalne usluge   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D7B4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1.415,42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DB55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36143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673,49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352E" w14:textId="6F671921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47,58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3102" w14:textId="656D4CE5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140B197B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E2B4B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3235 Zakupnine i najamnine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9138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209,44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FB4B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3FF1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4D644" w14:textId="613BF90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E71E" w14:textId="2D2BCB3A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2C04600B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4447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3236 Zdravstvene i veterinarske usluge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FAF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137,32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83E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2AE2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0FD2" w14:textId="54CD6D10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2BE88" w14:textId="0420485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788C687A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4A8E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3237 Intelektualne i osobne usluge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0B24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8.324,34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50F2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5145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3.516,45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997C" w14:textId="67DDF1C0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42,24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F0696" w14:textId="6583E408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3FE65CA2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152B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3238 Računalne usluge   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5EE6A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2.510,79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7F92D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14B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2.447,14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9462E" w14:textId="48904504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97,46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62CED" w14:textId="0FCFEA1D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23CAEF67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9935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3239 Ostale usluge      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3E6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2.919,07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C496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94E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3.528,68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E0D2" w14:textId="61B4845E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120,88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D63E" w14:textId="365520E5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7D96FAA7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F04F4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329 Ostali nespomenuti rashodi poslovanja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E9D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4.212,12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D2B3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E9D5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1.942,03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4AD3" w14:textId="6546E2C9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46,11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4E34" w14:textId="7ADBBA2B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0C8909BC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C9BD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3293 Reprezentacija     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0EE2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3.557,44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C8E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D0E4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1.676,79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756D" w14:textId="6B7734A6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47,13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8BB8" w14:textId="5A8200AD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0D3088DC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1664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3299 Ostali nespomenuti rashodi poslovanja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AA6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654,68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2F55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18AED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265,24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5EAC" w14:textId="572BB944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40,51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A549" w14:textId="4860CCD5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4A144A43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2143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4 Rashodi za nabavu nefinancijske imovine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C9CD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10.472,50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9BB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25.300,00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4241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7.866,97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91F9" w14:textId="436F545F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75,12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FFE9" w14:textId="449ED501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31,09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79AA7EA4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C429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42 Rashodi za nabavu proizvedene dugotrajne imovine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07E0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10.472,50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F1F1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24.400,00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950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7.866,97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E549" w14:textId="2104A538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75,12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5271F" w14:textId="1C5E6819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32,24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2C95F040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4421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422 Postrojenja i oprema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764DA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1.221,05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E83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85D7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15191" w14:textId="4A430D9D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CD97" w14:textId="6CCC4DA9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14E67070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8B4A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4221 Uredska oprema i namještaj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246AA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1.221,05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A4BF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2E0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432D" w14:textId="096E29B0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CD65" w14:textId="74CC50A4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4AF2DACA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3CDF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424 Knjige, umjetnička djela i ostale izložbene vrijednosti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1C16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9.251,45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7978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C5A3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7.866,97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CDE46" w14:textId="6241FCC2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85,03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F806" w14:textId="5D3E9458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194C4ED8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64B4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4241 Knjige                                                               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427C1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9.251,45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F333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FCE6E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7.866,97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492C" w14:textId="188A84AE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85,03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6F686" w14:textId="44CDDC0B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A63B39" w:rsidRPr="00A63B39" w14:paraId="1F356FEF" w14:textId="77777777" w:rsidTr="00A63B39">
        <w:trPr>
          <w:trHeight w:val="310"/>
          <w:jc w:val="center"/>
        </w:trPr>
        <w:tc>
          <w:tcPr>
            <w:tcW w:w="6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977FB" w14:textId="77777777" w:rsidR="00A63B39" w:rsidRPr="00A63B39" w:rsidRDefault="00A63B39" w:rsidP="00A63B3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43 Rashodi za nabavu plemenitih metala i ostalih pohranjenih vrijednosti                              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A4EA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F587C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900,00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25EB9" w14:textId="77777777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923B" w14:textId="1510D7C3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D606" w14:textId="287F774D" w:rsidR="00A63B39" w:rsidRPr="00A63B39" w:rsidRDefault="00A63B39" w:rsidP="00A63B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A63B39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</w:tbl>
    <w:p w14:paraId="28642471" w14:textId="4FAECF41" w:rsidR="00470C9E" w:rsidRDefault="00470C9E" w:rsidP="006B0F6E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51AE0721" w14:textId="77777777" w:rsidR="006D7F1B" w:rsidRDefault="006D7F1B" w:rsidP="006B0F6E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0FB0160B" w14:textId="77777777" w:rsidR="00387DBA" w:rsidRDefault="00387DBA" w:rsidP="006B0F6E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4E2CB60E" w14:textId="77777777" w:rsidR="00387DBA" w:rsidRDefault="00387DBA" w:rsidP="006B0F6E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5855FF7D" w14:textId="77777777" w:rsidR="00387DBA" w:rsidRDefault="00387DBA" w:rsidP="006B0F6E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7D4DC7C8" w14:textId="70123C70" w:rsidR="006D7F1B" w:rsidRDefault="006D7F1B" w:rsidP="006D7F1B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lastRenderedPageBreak/>
        <w:t xml:space="preserve">I.I.II. </w:t>
      </w:r>
      <w:r w:rsidR="00105D3A" w:rsidRPr="00520F22">
        <w:rPr>
          <w:rFonts w:ascii="Calibri" w:hAnsi="Calibri" w:cs="Calibri"/>
          <w:b/>
          <w:bCs/>
          <w:color w:val="000000" w:themeColor="text1"/>
          <w:sz w:val="28"/>
          <w:szCs w:val="28"/>
        </w:rPr>
        <w:t>IZVJEŠTAJ O PRIHODIMA I RASHODIMA PREMA IZVORIMA FINANCIRANJA</w:t>
      </w:r>
    </w:p>
    <w:tbl>
      <w:tblPr>
        <w:tblW w:w="11183" w:type="dxa"/>
        <w:tblInd w:w="-142" w:type="dxa"/>
        <w:tblLook w:val="04A0" w:firstRow="1" w:lastRow="0" w:firstColumn="1" w:lastColumn="0" w:noHBand="0" w:noVBand="1"/>
      </w:tblPr>
      <w:tblGrid>
        <w:gridCol w:w="4678"/>
        <w:gridCol w:w="1559"/>
        <w:gridCol w:w="1524"/>
        <w:gridCol w:w="1416"/>
        <w:gridCol w:w="959"/>
        <w:gridCol w:w="1047"/>
      </w:tblGrid>
      <w:tr w:rsidR="004D4FA5" w:rsidRPr="004D4FA5" w14:paraId="47E07918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7C7E0F53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Račun / opis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0B1ED892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 2022. €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3966FE6E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Izvorni plan 2023. €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3F3B8DF0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 2023. €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6AC11111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Indeks  3/1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0BB8B410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Indeks  3/2</w:t>
            </w:r>
          </w:p>
        </w:tc>
      </w:tr>
      <w:tr w:rsidR="004D4FA5" w:rsidRPr="004D4FA5" w14:paraId="199C3687" w14:textId="77777777" w:rsidTr="00455A44">
        <w:trPr>
          <w:trHeight w:val="26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099258CD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PRIHODI I RASHODI PREMA IZVORIMA FINANCIRANJA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4E656419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22BDF2B1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6C144172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601FA7C0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39735BF9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</w:t>
            </w:r>
          </w:p>
        </w:tc>
      </w:tr>
      <w:tr w:rsidR="004D4FA5" w:rsidRPr="004D4FA5" w14:paraId="222B567D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8E48F12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 xml:space="preserve"> SVEUKUPNI PRIHODI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3515798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97.057,73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329A2295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5E2D8917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89.818,32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3F124D4" w14:textId="3D108EA1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92,54</w:t>
            </w:r>
            <w:r w:rsidR="009043E7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251E9AF4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36,49</w:t>
            </w:r>
          </w:p>
        </w:tc>
      </w:tr>
      <w:tr w:rsidR="004D4FA5" w:rsidRPr="004D4FA5" w14:paraId="0B438605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3A1B6B3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 1. OPĆI PRIHODI I PRIMICI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DEAE133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88.882,00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6CE11DB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225.360,00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A8FDE78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79.142,59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C566840" w14:textId="3F3C7F2B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89,04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9EA441A" w14:textId="1760C4D3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35,12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4D4FA5" w:rsidRPr="004D4FA5" w14:paraId="39DB083F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387928DC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 1.1. OSTALI PRIHODI I PRIMICI GRADA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B215EDC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87.008,95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A40D6B7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220.610,00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547A1E8B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76.304,45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BF2A232" w14:textId="0EE775CE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87,70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564540FD" w14:textId="5B02D98C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34,59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4D4FA5" w:rsidRPr="004D4FA5" w14:paraId="5502AD6F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22D826AA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 1.7. OSTALI PRIHODI I PRIMICI PRORAČUNSKIH KORISNIKA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59501010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1.873,05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F851A83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4.750,00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0571896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2.838,14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08571C38" w14:textId="609F29DD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151,53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0E24F23" w14:textId="336C40E8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59,75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4D4FA5" w:rsidRPr="004D4FA5" w14:paraId="44A490DC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2C44C3F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 5. POMOĆI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FADED52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8.175,72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E7633DC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20.810,00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7B06D4B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10.675,73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65D9F26" w14:textId="5515EECE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130,58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0AF6AE4" w14:textId="60157D14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51,30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4D4FA5" w:rsidRPr="004D4FA5" w14:paraId="6072B358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78560E34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 5.9. POMOĆI ZA PRORAČUNSKE KORISNIKE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86BC945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8.175,72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7A151097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20.810,00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52A575C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10.675,73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4662A7C" w14:textId="457747C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130,58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2E788428" w14:textId="0C096933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51,30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4D4FA5" w:rsidRPr="004D4FA5" w14:paraId="2A31E208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1561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BFEFB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1CDBC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6404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A235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E8570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</w:tr>
      <w:tr w:rsidR="004D4FA5" w:rsidRPr="004D4FA5" w14:paraId="50DC7503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56B921E9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 xml:space="preserve"> SVEUKUPNI RASHODI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756D767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88.489,22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79924DDA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7CC19050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77.861,81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28CA5176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87,99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74A3F434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31,63</w:t>
            </w:r>
          </w:p>
        </w:tc>
      </w:tr>
      <w:tr w:rsidR="004D4FA5" w:rsidRPr="004D4FA5" w14:paraId="0999DFD1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481D353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 1. OPĆI PRIHODI I PRIMICI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394EBD2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83.445,74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327BADF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225.360,00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638BFED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72.807,18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A27A272" w14:textId="2551576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87,25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D8F9D7E" w14:textId="766B9AE1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32,31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4D4FA5" w:rsidRPr="004D4FA5" w14:paraId="7D5F236A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F2BFDE9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 1.1. OSTALI PRIHODI I PRIMICI GRADA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05B8BB33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81.572,69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AF24834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220.610,00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5BC8C0F7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72.807,18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3F9FA7E9" w14:textId="18E85D55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89,25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AF969DD" w14:textId="1921ADD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33,00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4D4FA5" w:rsidRPr="004D4FA5" w14:paraId="115A31B6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45DE9B82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 1.7. OSTALI PRIHODI I PRIMICI PRORAČUNSKIH KORISNIKA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0800A9C4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1.873,05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C7D6805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4.750,00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20C5AEA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7F088757" w14:textId="1902BBB9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053D07A0" w14:textId="3C16CD93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4D4FA5" w:rsidRPr="004D4FA5" w14:paraId="1B2C331E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C31C984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 5. POMOĆI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D0CA1D9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5.043,48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58A9D3F4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20.810,00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635147B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5.054,63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D5F682F" w14:textId="4887B39F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100,22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02CA114" w14:textId="51D94A48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24,29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4D4FA5" w:rsidRPr="004D4FA5" w14:paraId="747E1BF6" w14:textId="77777777" w:rsidTr="00455A44">
        <w:trPr>
          <w:trHeight w:val="340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09B1B7E1" w14:textId="77777777" w:rsidR="004D4FA5" w:rsidRPr="004D4FA5" w:rsidRDefault="004D4FA5" w:rsidP="004D4FA5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 5.9. POMOĆI ZA PRORAČUNSKE KORISNIKE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01E7EC23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5.043,48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395AB370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20.810,00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7A2966C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5.054,63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37189B2" w14:textId="5AC812D7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100,22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5BC510D" w14:textId="180389BF" w:rsidR="004D4FA5" w:rsidRPr="004D4FA5" w:rsidRDefault="004D4FA5" w:rsidP="004D4F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24,29</w:t>
            </w:r>
            <w:r w:rsidR="009043E7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</w:tbl>
    <w:p w14:paraId="252F7FAC" w14:textId="77777777" w:rsidR="004E2AC2" w:rsidRDefault="004E2AC2" w:rsidP="00BE340D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2C2900B4" w14:textId="384D5CB8" w:rsidR="006B0F6E" w:rsidRDefault="006B0F6E" w:rsidP="006B0F6E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I.I.III </w:t>
      </w:r>
      <w:r w:rsidR="00105D3A" w:rsidRPr="00105D3A">
        <w:rPr>
          <w:rFonts w:ascii="Calibri" w:hAnsi="Calibri" w:cs="Calibri"/>
          <w:b/>
          <w:bCs/>
          <w:color w:val="000000" w:themeColor="text1"/>
          <w:sz w:val="28"/>
          <w:szCs w:val="28"/>
        </w:rPr>
        <w:t>IZVJEŠTAJ O RASHODIMA</w:t>
      </w:r>
      <w:r w:rsidR="00105D3A"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 PREMA FUNKCIJSKOJ KLASIFIKACIJI</w:t>
      </w:r>
    </w:p>
    <w:tbl>
      <w:tblPr>
        <w:tblW w:w="11206" w:type="dxa"/>
        <w:tblInd w:w="-142" w:type="dxa"/>
        <w:tblLook w:val="04A0" w:firstRow="1" w:lastRow="0" w:firstColumn="1" w:lastColumn="0" w:noHBand="0" w:noVBand="1"/>
      </w:tblPr>
      <w:tblGrid>
        <w:gridCol w:w="4023"/>
        <w:gridCol w:w="1437"/>
        <w:gridCol w:w="1586"/>
        <w:gridCol w:w="1409"/>
        <w:gridCol w:w="1314"/>
        <w:gridCol w:w="1437"/>
      </w:tblGrid>
      <w:tr w:rsidR="004D4FA5" w:rsidRPr="004D4FA5" w14:paraId="75252894" w14:textId="77777777" w:rsidTr="00455A44">
        <w:trPr>
          <w:trHeight w:val="408"/>
        </w:trPr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61E3B60D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Račun/Opis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77CC09CE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Izvršenje 2022 €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69A1120E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Izvorni plan 2023 €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633E846A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Izvršenje 2023 €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706AD4D6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Indeks 3/1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4D73F906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Indeks 3/2</w:t>
            </w:r>
          </w:p>
        </w:tc>
      </w:tr>
      <w:tr w:rsidR="004D4FA5" w:rsidRPr="004D4FA5" w14:paraId="098EFB08" w14:textId="77777777" w:rsidTr="00455A44">
        <w:trPr>
          <w:trHeight w:val="293"/>
        </w:trPr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2D92A7F5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6E4234F2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7CF62B09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0ADDF3AE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7FDA13FA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6C3D5FBE" w14:textId="77777777" w:rsidR="004D4FA5" w:rsidRPr="004D4FA5" w:rsidRDefault="004D4FA5" w:rsidP="004D4F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5</w:t>
            </w:r>
          </w:p>
        </w:tc>
      </w:tr>
      <w:tr w:rsidR="004D4FA5" w:rsidRPr="004D4FA5" w14:paraId="739AB58C" w14:textId="77777777" w:rsidTr="00455A44">
        <w:trPr>
          <w:trHeight w:val="299"/>
        </w:trPr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4D4110E3" w14:textId="77777777" w:rsidR="004D4FA5" w:rsidRPr="004D4FA5" w:rsidRDefault="004D4FA5" w:rsidP="004D4F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Funkcijska klasifikacija  SVEUKUPNI RASHODI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5431AA08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88.489,22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1054DF62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230A6A5A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77.861,81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619EB790" w14:textId="3C92D5DF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87,99</w:t>
            </w:r>
            <w:r w:rsidR="009043E7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20F50A59" w14:textId="6B239011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31,63</w:t>
            </w:r>
            <w:r w:rsidR="009043E7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%</w:t>
            </w:r>
          </w:p>
        </w:tc>
      </w:tr>
      <w:tr w:rsidR="004D4FA5" w:rsidRPr="004D4FA5" w14:paraId="2B616048" w14:textId="77777777" w:rsidTr="00455A44">
        <w:trPr>
          <w:trHeight w:val="289"/>
        </w:trPr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000000" w:fill="99CCFF"/>
            <w:noWrap/>
            <w:vAlign w:val="bottom"/>
            <w:hideMark/>
          </w:tcPr>
          <w:p w14:paraId="1133A510" w14:textId="77777777" w:rsidR="004D4FA5" w:rsidRPr="004D4FA5" w:rsidRDefault="004D4FA5" w:rsidP="004D4F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Funkcijska klasifikacija 08 Rekreacija, kultura i religija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000000" w:fill="99CCFF"/>
            <w:noWrap/>
            <w:vAlign w:val="bottom"/>
            <w:hideMark/>
          </w:tcPr>
          <w:p w14:paraId="05500B31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88.489,22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000000" w:fill="99CCFF"/>
            <w:noWrap/>
            <w:vAlign w:val="bottom"/>
            <w:hideMark/>
          </w:tcPr>
          <w:p w14:paraId="6ACA0900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000000" w:fill="99CCFF"/>
            <w:noWrap/>
            <w:vAlign w:val="bottom"/>
            <w:hideMark/>
          </w:tcPr>
          <w:p w14:paraId="63C839A9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77.861,81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99CCFF"/>
            <w:noWrap/>
            <w:vAlign w:val="bottom"/>
            <w:hideMark/>
          </w:tcPr>
          <w:p w14:paraId="1359018E" w14:textId="6823A27A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87,99</w:t>
            </w:r>
            <w:r w:rsidR="009043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000000" w:fill="99CCFF"/>
            <w:noWrap/>
            <w:vAlign w:val="bottom"/>
            <w:hideMark/>
          </w:tcPr>
          <w:p w14:paraId="589D7369" w14:textId="0EB5AFBD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31,63</w:t>
            </w:r>
            <w:r w:rsidR="009043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  <w:tr w:rsidR="004D4FA5" w:rsidRPr="004D4FA5" w14:paraId="35504AB2" w14:textId="77777777" w:rsidTr="00455A44">
        <w:trPr>
          <w:trHeight w:val="293"/>
        </w:trPr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shd w:val="clear" w:color="000000" w:fill="33CCCC"/>
            <w:noWrap/>
            <w:vAlign w:val="bottom"/>
            <w:hideMark/>
          </w:tcPr>
          <w:p w14:paraId="51B77B87" w14:textId="77777777" w:rsidR="004D4FA5" w:rsidRPr="004D4FA5" w:rsidRDefault="004D4FA5" w:rsidP="004D4F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Funkcijska klasifikacija 082 Službe kulture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000000" w:fill="33CCCC"/>
            <w:noWrap/>
            <w:vAlign w:val="bottom"/>
            <w:hideMark/>
          </w:tcPr>
          <w:p w14:paraId="070ACDED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88.489,22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000000" w:fill="33CCCC"/>
            <w:noWrap/>
            <w:vAlign w:val="bottom"/>
            <w:hideMark/>
          </w:tcPr>
          <w:p w14:paraId="448AB572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000000" w:fill="33CCCC"/>
            <w:noWrap/>
            <w:vAlign w:val="bottom"/>
            <w:hideMark/>
          </w:tcPr>
          <w:p w14:paraId="185FA0AC" w14:textId="77777777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77.861,81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33CCCC"/>
            <w:noWrap/>
            <w:vAlign w:val="bottom"/>
            <w:hideMark/>
          </w:tcPr>
          <w:p w14:paraId="27A39A30" w14:textId="3A1D13B0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87,99</w:t>
            </w:r>
            <w:r w:rsidR="009043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%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000000" w:fill="33CCCC"/>
            <w:noWrap/>
            <w:vAlign w:val="bottom"/>
            <w:hideMark/>
          </w:tcPr>
          <w:p w14:paraId="4A5EE3A7" w14:textId="088919F6" w:rsidR="004D4FA5" w:rsidRPr="004D4FA5" w:rsidRDefault="004D4FA5" w:rsidP="004D4F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4D4FA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31,63</w:t>
            </w:r>
            <w:r w:rsidR="009043E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%</w:t>
            </w:r>
          </w:p>
        </w:tc>
      </w:tr>
    </w:tbl>
    <w:p w14:paraId="1DFE4A0E" w14:textId="77777777" w:rsidR="006D7F1B" w:rsidRDefault="006D7F1B" w:rsidP="006B0F6E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0D2FC3E3" w14:textId="77777777" w:rsidR="00BE340D" w:rsidRDefault="00BE340D" w:rsidP="00FB2ECD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11A83305" w14:textId="562A75A5" w:rsidR="006B0F6E" w:rsidRPr="006B0F6E" w:rsidRDefault="006B0F6E" w:rsidP="006B0F6E">
      <w:pPr>
        <w:pStyle w:val="ListParagraph"/>
        <w:ind w:left="1440"/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I.II. </w:t>
      </w:r>
      <w:r w:rsidRPr="006B0F6E">
        <w:rPr>
          <w:rFonts w:ascii="Calibri" w:hAnsi="Calibri" w:cs="Calibri"/>
          <w:b/>
          <w:bCs/>
          <w:color w:val="000000" w:themeColor="text1"/>
          <w:sz w:val="28"/>
          <w:szCs w:val="28"/>
        </w:rPr>
        <w:t>RAČUN FINANCIRANJA</w:t>
      </w:r>
    </w:p>
    <w:p w14:paraId="7CBA083A" w14:textId="4673AA5C" w:rsidR="006B0F6E" w:rsidRDefault="006B0F6E" w:rsidP="006B0F6E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I.II.I. </w:t>
      </w:r>
      <w:r w:rsidR="00105D3A" w:rsidRPr="00520F22">
        <w:rPr>
          <w:rFonts w:ascii="Calibri" w:hAnsi="Calibri" w:cs="Calibri"/>
          <w:b/>
          <w:bCs/>
          <w:color w:val="000000" w:themeColor="text1"/>
          <w:sz w:val="28"/>
          <w:szCs w:val="28"/>
        </w:rPr>
        <w:t>IZVJEŠTAJ RAČUNA FINANCIRANJA PREMA EKONOMSKOJ KLASIFIKACIJI</w:t>
      </w:r>
    </w:p>
    <w:tbl>
      <w:tblPr>
        <w:tblW w:w="11057" w:type="dxa"/>
        <w:jc w:val="center"/>
        <w:tblLook w:val="04A0" w:firstRow="1" w:lastRow="0" w:firstColumn="1" w:lastColumn="0" w:noHBand="0" w:noVBand="1"/>
      </w:tblPr>
      <w:tblGrid>
        <w:gridCol w:w="3969"/>
        <w:gridCol w:w="1560"/>
        <w:gridCol w:w="1559"/>
        <w:gridCol w:w="1701"/>
        <w:gridCol w:w="142"/>
        <w:gridCol w:w="992"/>
        <w:gridCol w:w="1134"/>
      </w:tblGrid>
      <w:tr w:rsidR="006D7F1B" w:rsidRPr="00473208" w14:paraId="16C26BFE" w14:textId="77777777" w:rsidTr="00BE340D">
        <w:trPr>
          <w:trHeight w:val="283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07DA88DE" w14:textId="77777777" w:rsidR="006D7F1B" w:rsidRPr="00473208" w:rsidRDefault="006D7F1B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Racun/Opis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65C1606C" w14:textId="431657AB" w:rsidR="006D7F1B" w:rsidRPr="00473208" w:rsidRDefault="006D7F1B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Izvršenje 202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469CFCC8" w14:textId="3FA80CE8" w:rsidR="006D7F1B" w:rsidRPr="00473208" w:rsidRDefault="006D7F1B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Izvorni plan 202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2D9E5D0A" w14:textId="73B9BF75" w:rsidR="006D7F1B" w:rsidRPr="00473208" w:rsidRDefault="006D7F1B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Izvršenje 202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2F64064D" w14:textId="7D7C33F8" w:rsidR="006D7F1B" w:rsidRPr="00473208" w:rsidRDefault="006D7F1B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Indeks 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3</w:t>
            </w: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/1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2B527E42" w14:textId="41526FAF" w:rsidR="006D7F1B" w:rsidRPr="00473208" w:rsidRDefault="006D7F1B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Indeks 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3/2</w:t>
            </w:r>
          </w:p>
        </w:tc>
      </w:tr>
      <w:tr w:rsidR="006D7F1B" w:rsidRPr="00473208" w14:paraId="3CDBA629" w14:textId="77777777" w:rsidTr="00BE340D">
        <w:trPr>
          <w:trHeight w:val="283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3BB5A3B9" w14:textId="77777777" w:rsidR="006D7F1B" w:rsidRPr="00473208" w:rsidRDefault="006D7F1B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B. RAČUN ZADUŽIVANJA FINANCIRANJA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4256CFBE" w14:textId="77777777" w:rsidR="006D7F1B" w:rsidRPr="00473208" w:rsidRDefault="006D7F1B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76C7635" w14:textId="77777777" w:rsidR="006D7F1B" w:rsidRPr="00473208" w:rsidRDefault="006D7F1B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02445D40" w14:textId="77F60CD1" w:rsidR="006D7F1B" w:rsidRPr="00473208" w:rsidRDefault="006D7F1B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3BA068B" w14:textId="59EFD352" w:rsidR="006D7F1B" w:rsidRPr="00473208" w:rsidRDefault="006D7F1B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6299AF01" w14:textId="4BB6C42E" w:rsidR="006D7F1B" w:rsidRPr="00473208" w:rsidRDefault="006D7F1B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5</w:t>
            </w:r>
          </w:p>
        </w:tc>
      </w:tr>
      <w:tr w:rsidR="006D7F1B" w:rsidRPr="00473208" w14:paraId="053952FB" w14:textId="77777777" w:rsidTr="00BE340D">
        <w:trPr>
          <w:trHeight w:val="283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242D8" w14:textId="77777777" w:rsidR="006D7F1B" w:rsidRPr="00473208" w:rsidRDefault="006D7F1B" w:rsidP="009E6C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8 Primici od financijske imovine i zaduživanja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2B0B" w14:textId="77777777" w:rsidR="006D7F1B" w:rsidRPr="00473208" w:rsidRDefault="006D7F1B" w:rsidP="009E6C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FEEB" w14:textId="77777777" w:rsidR="006D7F1B" w:rsidRPr="00473208" w:rsidRDefault="006D7F1B" w:rsidP="009E6C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58B7A" w14:textId="77777777" w:rsidR="006D7F1B" w:rsidRPr="00473208" w:rsidRDefault="006D7F1B" w:rsidP="009E6C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48F68" w14:textId="77777777" w:rsidR="006D7F1B" w:rsidRPr="00473208" w:rsidRDefault="006D7F1B" w:rsidP="009E6C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DIV/0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E3238" w14:textId="77777777" w:rsidR="006D7F1B" w:rsidRPr="00473208" w:rsidRDefault="006D7F1B" w:rsidP="009E6C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DIV/0</w:t>
            </w:r>
          </w:p>
        </w:tc>
      </w:tr>
      <w:tr w:rsidR="006D7F1B" w:rsidRPr="00473208" w14:paraId="14942F7B" w14:textId="77777777" w:rsidTr="00BE340D">
        <w:trPr>
          <w:trHeight w:val="283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12959" w14:textId="77777777" w:rsidR="006D7F1B" w:rsidRPr="00473208" w:rsidRDefault="006D7F1B" w:rsidP="009E6C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5 Izdaci za financijsku imovinu i otplate zajmova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BFDB9" w14:textId="77777777" w:rsidR="006D7F1B" w:rsidRPr="00473208" w:rsidRDefault="006D7F1B" w:rsidP="009E6C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5323" w14:textId="77777777" w:rsidR="006D7F1B" w:rsidRPr="00473208" w:rsidRDefault="006D7F1B" w:rsidP="009E6C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6E4B" w14:textId="77777777" w:rsidR="006D7F1B" w:rsidRPr="00473208" w:rsidRDefault="006D7F1B" w:rsidP="009E6C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FF58F" w14:textId="77777777" w:rsidR="006D7F1B" w:rsidRPr="00473208" w:rsidRDefault="006D7F1B" w:rsidP="009E6C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DIV/0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3F46" w14:textId="77777777" w:rsidR="006D7F1B" w:rsidRPr="00473208" w:rsidRDefault="006D7F1B" w:rsidP="009E6C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DIV/0</w:t>
            </w:r>
          </w:p>
        </w:tc>
      </w:tr>
    </w:tbl>
    <w:p w14:paraId="2C1CB352" w14:textId="77777777" w:rsidR="006D7F1B" w:rsidRDefault="006D7F1B" w:rsidP="006B0F6E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702F9F11" w14:textId="77777777" w:rsidR="006D7F1B" w:rsidRDefault="006D7F1B" w:rsidP="00FB2ECD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5C30C2C4" w14:textId="77777777" w:rsidR="00FB2ECD" w:rsidRDefault="00FB2ECD" w:rsidP="00FB2ECD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035B19CF" w14:textId="13124BD1" w:rsidR="00473208" w:rsidRDefault="006B0F6E" w:rsidP="006B0F6E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lastRenderedPageBreak/>
        <w:t xml:space="preserve">I.II.II </w:t>
      </w:r>
      <w:r w:rsidR="00105D3A" w:rsidRPr="00520F22">
        <w:rPr>
          <w:rFonts w:ascii="Calibri" w:hAnsi="Calibri" w:cs="Calibri"/>
          <w:b/>
          <w:bCs/>
          <w:color w:val="000000" w:themeColor="text1"/>
          <w:sz w:val="28"/>
          <w:szCs w:val="28"/>
        </w:rPr>
        <w:t>IZVJEŠTAJ RAČUNA FINANCIRANJA PREMA IZVORIMA FINANCIRANJA</w:t>
      </w:r>
    </w:p>
    <w:p w14:paraId="3990BBEB" w14:textId="77777777" w:rsidR="006D7F1B" w:rsidRDefault="006D7F1B" w:rsidP="006B0F6E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tbl>
      <w:tblPr>
        <w:tblW w:w="11199" w:type="dxa"/>
        <w:jc w:val="center"/>
        <w:tblLook w:val="04A0" w:firstRow="1" w:lastRow="0" w:firstColumn="1" w:lastColumn="0" w:noHBand="0" w:noVBand="1"/>
      </w:tblPr>
      <w:tblGrid>
        <w:gridCol w:w="3545"/>
        <w:gridCol w:w="1920"/>
        <w:gridCol w:w="1624"/>
        <w:gridCol w:w="1417"/>
        <w:gridCol w:w="1276"/>
        <w:gridCol w:w="1417"/>
      </w:tblGrid>
      <w:tr w:rsidR="00473208" w:rsidRPr="00473208" w14:paraId="3D407876" w14:textId="77777777" w:rsidTr="00BE340D">
        <w:trPr>
          <w:trHeight w:val="255"/>
          <w:jc w:val="center"/>
        </w:trPr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692D58C3" w14:textId="77777777" w:rsidR="00473208" w:rsidRPr="00473208" w:rsidRDefault="00473208" w:rsidP="004732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Račun / opis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0BB310D4" w14:textId="40C1A976" w:rsidR="00473208" w:rsidRPr="00473208" w:rsidRDefault="002133A3" w:rsidP="004732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Izvršenje</w:t>
            </w:r>
            <w:r w:rsidR="00473208"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 2022.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6F993C47" w14:textId="5A92E11E" w:rsidR="00473208" w:rsidRPr="00473208" w:rsidRDefault="002133A3" w:rsidP="004732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Izvorni plan</w:t>
            </w:r>
            <w:r w:rsidR="00473208"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 202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3</w:t>
            </w:r>
            <w:r w:rsidR="00473208"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64AA5086" w14:textId="74AD0F03" w:rsidR="00473208" w:rsidRPr="00473208" w:rsidRDefault="00473208" w:rsidP="004732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Izvršenje 202</w:t>
            </w:r>
            <w:r w:rsidR="002133A3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3</w:t>
            </w: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74E011B3" w14:textId="582E2F75" w:rsidR="00473208" w:rsidRPr="00473208" w:rsidRDefault="00473208" w:rsidP="004732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Indeks  </w:t>
            </w:r>
            <w:r w:rsidR="002133A3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3</w:t>
            </w: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/1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5313E4E1" w14:textId="44B34D6F" w:rsidR="00473208" w:rsidRPr="00473208" w:rsidRDefault="00473208" w:rsidP="004732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Indeks  </w:t>
            </w:r>
            <w:r w:rsidR="002133A3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3/2</w:t>
            </w:r>
          </w:p>
        </w:tc>
      </w:tr>
      <w:tr w:rsidR="00473208" w:rsidRPr="00473208" w14:paraId="27A31E69" w14:textId="77777777" w:rsidTr="00BE340D">
        <w:trPr>
          <w:trHeight w:val="255"/>
          <w:jc w:val="center"/>
        </w:trPr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6D5A0FD8" w14:textId="77777777" w:rsidR="00473208" w:rsidRPr="00473208" w:rsidRDefault="00473208" w:rsidP="004732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B. RAČUN ZADUŽIVANJA FINANCIRANJA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331ECE86" w14:textId="7E42E586" w:rsidR="00473208" w:rsidRPr="00473208" w:rsidRDefault="002133A3" w:rsidP="004732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3FE5CAAA" w14:textId="41400F93" w:rsidR="00473208" w:rsidRPr="00473208" w:rsidRDefault="002133A3" w:rsidP="004732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6D9CA962" w14:textId="59CED3FB" w:rsidR="00473208" w:rsidRPr="00473208" w:rsidRDefault="002133A3" w:rsidP="004732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2E1AF556" w14:textId="1EA761CA" w:rsidR="00473208" w:rsidRPr="00473208" w:rsidRDefault="002133A3" w:rsidP="004732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5B42AAE6" w14:textId="618A5D96" w:rsidR="00473208" w:rsidRPr="00473208" w:rsidRDefault="002133A3" w:rsidP="004732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5</w:t>
            </w:r>
          </w:p>
        </w:tc>
      </w:tr>
      <w:tr w:rsidR="00473208" w:rsidRPr="00473208" w14:paraId="66D01B41" w14:textId="77777777" w:rsidTr="00BE340D">
        <w:trPr>
          <w:trHeight w:val="255"/>
          <w:jc w:val="center"/>
        </w:trPr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37D2685A" w14:textId="77777777" w:rsidR="00473208" w:rsidRPr="00473208" w:rsidRDefault="00473208" w:rsidP="004732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 xml:space="preserve"> UKUPNI PRIMICI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DFA261B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20949262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7EC07265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37F180C2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DIV/0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46E553E4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DIV/0</w:t>
            </w:r>
          </w:p>
        </w:tc>
      </w:tr>
      <w:tr w:rsidR="00473208" w:rsidRPr="00473208" w14:paraId="69F12BD2" w14:textId="77777777" w:rsidTr="00BE340D">
        <w:trPr>
          <w:trHeight w:val="255"/>
          <w:jc w:val="center"/>
        </w:trPr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74BB8CA4" w14:textId="77777777" w:rsidR="00473208" w:rsidRPr="00473208" w:rsidRDefault="00473208" w:rsidP="004732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 xml:space="preserve"> UKUPNI IZDACI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5A0F764D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E3A4928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3D154D90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754D5278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DIV/0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3261B889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DIV/0</w:t>
            </w:r>
          </w:p>
        </w:tc>
      </w:tr>
      <w:tr w:rsidR="00473208" w:rsidRPr="00473208" w14:paraId="70E6A7BD" w14:textId="77777777" w:rsidTr="00BE340D">
        <w:trPr>
          <w:trHeight w:val="255"/>
          <w:jc w:val="center"/>
        </w:trPr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2C1E1087" w14:textId="77777777" w:rsidR="00473208" w:rsidRPr="00473208" w:rsidRDefault="00473208" w:rsidP="004732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 xml:space="preserve"> NETO FINANCIRANJE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86CC471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FB8DBC6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1D401AA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0D509C38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DIV/0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6885D26E" w14:textId="77777777" w:rsidR="00473208" w:rsidRPr="00473208" w:rsidRDefault="00473208" w:rsidP="004732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473208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eastAsia="hr-HR"/>
              </w:rPr>
              <w:t>DIV/0</w:t>
            </w:r>
          </w:p>
        </w:tc>
      </w:tr>
    </w:tbl>
    <w:p w14:paraId="390C64A9" w14:textId="77777777" w:rsidR="002719A0" w:rsidRDefault="002719A0" w:rsidP="006A6929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4CA202BA" w14:textId="7ED7585D" w:rsidR="002719A0" w:rsidRDefault="002719A0" w:rsidP="002719A0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>I.III. OBRAZLOŽENJE OSTVARENJA OPĆEG DIJELA PRORAČUNA</w:t>
      </w:r>
    </w:p>
    <w:p w14:paraId="1A2A22B0" w14:textId="77777777" w:rsidR="00F558EB" w:rsidRDefault="00F558EB" w:rsidP="00DC1A89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63A00AA7" w14:textId="3A383A87" w:rsidR="00DC1A89" w:rsidRPr="007707CA" w:rsidRDefault="00DC1A89" w:rsidP="00DC1A89">
      <w:pPr>
        <w:jc w:val="both"/>
        <w:rPr>
          <w:rFonts w:cstheme="minorHAnsi"/>
          <w:sz w:val="18"/>
          <w:szCs w:val="18"/>
        </w:rPr>
      </w:pPr>
      <w:r w:rsidRPr="007707CA">
        <w:rPr>
          <w:rFonts w:cstheme="minorHAnsi"/>
          <w:sz w:val="18"/>
          <w:szCs w:val="18"/>
        </w:rPr>
        <w:t xml:space="preserve">Prihodi </w:t>
      </w:r>
      <w:r w:rsidR="006659B0" w:rsidRPr="007707CA">
        <w:rPr>
          <w:rFonts w:cstheme="minorHAnsi"/>
          <w:sz w:val="18"/>
          <w:szCs w:val="18"/>
        </w:rPr>
        <w:t xml:space="preserve">su se </w:t>
      </w:r>
      <w:r w:rsidRPr="007707CA">
        <w:rPr>
          <w:rFonts w:cstheme="minorHAnsi"/>
          <w:sz w:val="18"/>
          <w:szCs w:val="18"/>
        </w:rPr>
        <w:t>ostvarili za 7,5% manje u odnosu na isto razdoblje prethodne godine. Ukupni prihodi poslovanja do 30.06.2023. iznose 89.818,32 eura.</w:t>
      </w:r>
    </w:p>
    <w:p w14:paraId="72624AE3" w14:textId="76C5EAFA" w:rsidR="00DC1A89" w:rsidRPr="007707CA" w:rsidRDefault="00DC1A89" w:rsidP="00DC1A89">
      <w:pPr>
        <w:jc w:val="both"/>
        <w:rPr>
          <w:rFonts w:cstheme="minorHAnsi"/>
          <w:sz w:val="18"/>
          <w:szCs w:val="18"/>
        </w:rPr>
      </w:pPr>
      <w:r w:rsidRPr="007707CA">
        <w:rPr>
          <w:rFonts w:cstheme="minorHAnsi"/>
          <w:sz w:val="18"/>
          <w:szCs w:val="18"/>
        </w:rPr>
        <w:t xml:space="preserve">Ukupni rashodi poslovanja koji se odnose na razdoblje do 30.06. iznose </w:t>
      </w:r>
      <w:r w:rsidRPr="007707CA">
        <w:rPr>
          <w:rFonts w:cstheme="minorHAnsi"/>
          <w:bCs/>
          <w:sz w:val="18"/>
          <w:szCs w:val="18"/>
        </w:rPr>
        <w:t>69.994,84 eura - u odnosu na ist</w:t>
      </w:r>
      <w:r w:rsidR="006A6929" w:rsidRPr="007707CA">
        <w:rPr>
          <w:rFonts w:cstheme="minorHAnsi"/>
          <w:bCs/>
          <w:sz w:val="18"/>
          <w:szCs w:val="18"/>
        </w:rPr>
        <w:t>o</w:t>
      </w:r>
      <w:r w:rsidRPr="007707CA">
        <w:rPr>
          <w:rFonts w:cstheme="minorHAnsi"/>
          <w:bCs/>
          <w:sz w:val="18"/>
          <w:szCs w:val="18"/>
        </w:rPr>
        <w:t xml:space="preserve"> </w:t>
      </w:r>
      <w:r w:rsidR="006A6929" w:rsidRPr="007707CA">
        <w:rPr>
          <w:rFonts w:cstheme="minorHAnsi"/>
          <w:bCs/>
          <w:sz w:val="18"/>
          <w:szCs w:val="18"/>
        </w:rPr>
        <w:t>razdoblje</w:t>
      </w:r>
      <w:r w:rsidRPr="007707CA">
        <w:rPr>
          <w:rFonts w:cstheme="minorHAnsi"/>
          <w:bCs/>
          <w:sz w:val="18"/>
          <w:szCs w:val="18"/>
        </w:rPr>
        <w:t xml:space="preserve"> prošle godine manji su za 10,3%, kada su iznosili 78.016,72 eura.</w:t>
      </w:r>
    </w:p>
    <w:p w14:paraId="3FDFEC36" w14:textId="4BB351A5" w:rsidR="00DC1A89" w:rsidRPr="007707CA" w:rsidRDefault="00DC1A89" w:rsidP="00DC1A89">
      <w:pPr>
        <w:jc w:val="both"/>
        <w:rPr>
          <w:rFonts w:cstheme="minorHAnsi"/>
          <w:sz w:val="18"/>
          <w:szCs w:val="18"/>
        </w:rPr>
      </w:pPr>
      <w:r w:rsidRPr="007707CA">
        <w:rPr>
          <w:rFonts w:cstheme="minorHAnsi"/>
          <w:sz w:val="18"/>
          <w:szCs w:val="18"/>
        </w:rPr>
        <w:t>Tako je za naveden</w:t>
      </w:r>
      <w:r w:rsidR="006A6929" w:rsidRPr="007707CA">
        <w:rPr>
          <w:rFonts w:cstheme="minorHAnsi"/>
          <w:sz w:val="18"/>
          <w:szCs w:val="18"/>
        </w:rPr>
        <w:t>o razdoblje</w:t>
      </w:r>
      <w:r w:rsidRPr="007707CA">
        <w:rPr>
          <w:rFonts w:cstheme="minorHAnsi"/>
          <w:sz w:val="18"/>
          <w:szCs w:val="18"/>
        </w:rPr>
        <w:t xml:space="preserve"> u odnosu na isto razdoblje prošle godine došlo do najvećih odstupanja kod: </w:t>
      </w:r>
    </w:p>
    <w:p w14:paraId="1ADF63EB" w14:textId="36E6DA57" w:rsidR="00DC1A89" w:rsidRPr="007707CA" w:rsidRDefault="00DC1A89" w:rsidP="00DC1A89">
      <w:pPr>
        <w:numPr>
          <w:ilvl w:val="0"/>
          <w:numId w:val="32"/>
        </w:numPr>
        <w:spacing w:after="0"/>
        <w:jc w:val="both"/>
        <w:rPr>
          <w:rFonts w:cstheme="minorHAnsi"/>
          <w:sz w:val="18"/>
          <w:szCs w:val="18"/>
        </w:rPr>
      </w:pPr>
      <w:r w:rsidRPr="007707CA">
        <w:rPr>
          <w:rFonts w:cstheme="minorHAnsi"/>
          <w:sz w:val="18"/>
          <w:szCs w:val="18"/>
        </w:rPr>
        <w:t>Šifra 312 Ostali rashodi za zaposlene ostvareni su 1288,2% više u odnosu na 2022.</w:t>
      </w:r>
      <w:r w:rsidR="006A6929" w:rsidRPr="007707CA">
        <w:rPr>
          <w:rFonts w:cstheme="minorHAnsi"/>
          <w:sz w:val="18"/>
          <w:szCs w:val="18"/>
        </w:rPr>
        <w:t xml:space="preserve"> godinu budući da je </w:t>
      </w:r>
      <w:r w:rsidRPr="007707CA">
        <w:rPr>
          <w:rFonts w:cstheme="minorHAnsi"/>
          <w:sz w:val="18"/>
          <w:szCs w:val="18"/>
        </w:rPr>
        <w:t>u lipnju 2023. isplaćen regres za godišnji odmor, a i djelatnicima je isplaćivana naknada za podmirenje toplog obroka od siječnja 2023.</w:t>
      </w:r>
      <w:r w:rsidR="006A6929" w:rsidRPr="007707CA">
        <w:rPr>
          <w:rFonts w:cstheme="minorHAnsi"/>
          <w:sz w:val="18"/>
          <w:szCs w:val="18"/>
        </w:rPr>
        <w:t xml:space="preserve"> godine.</w:t>
      </w:r>
    </w:p>
    <w:p w14:paraId="0708EDD7" w14:textId="77777777" w:rsidR="00DC1A89" w:rsidRPr="007707CA" w:rsidRDefault="00DC1A89" w:rsidP="00DC1A89">
      <w:pPr>
        <w:numPr>
          <w:ilvl w:val="0"/>
          <w:numId w:val="32"/>
        </w:numPr>
        <w:spacing w:after="0"/>
        <w:jc w:val="both"/>
        <w:rPr>
          <w:rFonts w:cstheme="minorHAnsi"/>
          <w:sz w:val="18"/>
          <w:szCs w:val="18"/>
        </w:rPr>
      </w:pPr>
      <w:r w:rsidRPr="007707CA">
        <w:rPr>
          <w:rFonts w:cstheme="minorHAnsi"/>
          <w:sz w:val="18"/>
          <w:szCs w:val="18"/>
        </w:rPr>
        <w:t>Šifra 32: Materijalni rashodi općenito su manji za 18%</w:t>
      </w:r>
    </w:p>
    <w:p w14:paraId="7C98FECF" w14:textId="77777777" w:rsidR="00DC1A89" w:rsidRPr="007707CA" w:rsidRDefault="00DC1A89" w:rsidP="006A6929">
      <w:pPr>
        <w:numPr>
          <w:ilvl w:val="0"/>
          <w:numId w:val="32"/>
        </w:numPr>
        <w:spacing w:after="0"/>
        <w:jc w:val="both"/>
        <w:rPr>
          <w:rFonts w:cstheme="minorHAnsi"/>
          <w:sz w:val="18"/>
          <w:szCs w:val="18"/>
        </w:rPr>
      </w:pPr>
      <w:r w:rsidRPr="007707CA">
        <w:rPr>
          <w:rFonts w:cstheme="minorHAnsi"/>
          <w:sz w:val="18"/>
          <w:szCs w:val="18"/>
        </w:rPr>
        <w:t>Šifra 3212 Naknade za prijevoz, za rad na terenu i odvojeni život porasli su za 35,6% obzirom na porast cijena gradskog i međugradskog prijevoza</w:t>
      </w:r>
    </w:p>
    <w:p w14:paraId="147443C3" w14:textId="640A1D8E" w:rsidR="00DC1A89" w:rsidRPr="007707CA" w:rsidRDefault="00DC1A89" w:rsidP="006A6929">
      <w:pPr>
        <w:numPr>
          <w:ilvl w:val="0"/>
          <w:numId w:val="32"/>
        </w:numPr>
        <w:spacing w:after="0"/>
        <w:jc w:val="both"/>
        <w:rPr>
          <w:rFonts w:cstheme="minorHAnsi"/>
          <w:sz w:val="18"/>
          <w:szCs w:val="18"/>
        </w:rPr>
      </w:pPr>
      <w:r w:rsidRPr="007707CA">
        <w:rPr>
          <w:rFonts w:cstheme="minorHAnsi"/>
          <w:sz w:val="18"/>
          <w:szCs w:val="18"/>
        </w:rPr>
        <w:t>Šifra 3213 Stručno usavršavanje zaposlenika smanjeno je u odnosu na isto razdoblje prethodne godine obzirom da su u 2022.</w:t>
      </w:r>
      <w:r w:rsidR="006A6929" w:rsidRPr="007707CA">
        <w:rPr>
          <w:rFonts w:cstheme="minorHAnsi"/>
          <w:sz w:val="18"/>
          <w:szCs w:val="18"/>
        </w:rPr>
        <w:t xml:space="preserve"> </w:t>
      </w:r>
      <w:r w:rsidRPr="007707CA">
        <w:rPr>
          <w:rFonts w:cstheme="minorHAnsi"/>
          <w:sz w:val="18"/>
          <w:szCs w:val="18"/>
        </w:rPr>
        <w:t>godini dvije djelatnice polagale stručni ispit</w:t>
      </w:r>
    </w:p>
    <w:p w14:paraId="35340BCA" w14:textId="6EAF5C6E" w:rsidR="00105D3A" w:rsidRPr="007707CA" w:rsidRDefault="00DC1A89" w:rsidP="002719A0">
      <w:pPr>
        <w:numPr>
          <w:ilvl w:val="0"/>
          <w:numId w:val="32"/>
        </w:numPr>
        <w:spacing w:after="0"/>
        <w:jc w:val="both"/>
        <w:rPr>
          <w:rFonts w:cstheme="minorHAnsi"/>
          <w:sz w:val="18"/>
          <w:szCs w:val="18"/>
        </w:rPr>
      </w:pPr>
      <w:r w:rsidRPr="007707CA">
        <w:rPr>
          <w:rFonts w:cstheme="minorHAnsi"/>
          <w:sz w:val="18"/>
          <w:szCs w:val="18"/>
        </w:rPr>
        <w:t>Šifra 3237 Intelektualne i osobne usluge smanjene su  za gotovo 58% u odnosu na isto razdoblje prethodne godine obzirom da su u 2022.</w:t>
      </w:r>
      <w:r w:rsidR="006A6929" w:rsidRPr="007707CA">
        <w:rPr>
          <w:rFonts w:cstheme="minorHAnsi"/>
          <w:sz w:val="18"/>
          <w:szCs w:val="18"/>
        </w:rPr>
        <w:t xml:space="preserve"> </w:t>
      </w:r>
      <w:r w:rsidRPr="007707CA">
        <w:rPr>
          <w:rFonts w:cstheme="minorHAnsi"/>
          <w:sz w:val="18"/>
          <w:szCs w:val="18"/>
        </w:rPr>
        <w:t>godini dvije djelatnice polagale stručni ispit i koristile plaćeni dopust</w:t>
      </w:r>
      <w:r w:rsidR="006A6929" w:rsidRPr="007707CA">
        <w:rPr>
          <w:rFonts w:cstheme="minorHAnsi"/>
          <w:sz w:val="18"/>
          <w:szCs w:val="18"/>
        </w:rPr>
        <w:t>.</w:t>
      </w:r>
      <w:r w:rsidRPr="007707CA">
        <w:rPr>
          <w:rFonts w:cstheme="minorHAnsi"/>
          <w:sz w:val="18"/>
          <w:szCs w:val="18"/>
        </w:rPr>
        <w:t xml:space="preserve"> </w:t>
      </w:r>
      <w:r w:rsidR="006A6929" w:rsidRPr="007707CA">
        <w:rPr>
          <w:rFonts w:cstheme="minorHAnsi"/>
          <w:sz w:val="18"/>
          <w:szCs w:val="18"/>
        </w:rPr>
        <w:t xml:space="preserve">S </w:t>
      </w:r>
      <w:r w:rsidRPr="007707CA">
        <w:rPr>
          <w:rFonts w:cstheme="minorHAnsi"/>
          <w:sz w:val="18"/>
          <w:szCs w:val="18"/>
        </w:rPr>
        <w:t>obzirom da su u inventaru knjižnice pronađene knjige starije od 1850.</w:t>
      </w:r>
      <w:r w:rsidR="006A6929" w:rsidRPr="007707CA">
        <w:rPr>
          <w:rFonts w:cstheme="minorHAnsi"/>
          <w:sz w:val="18"/>
          <w:szCs w:val="18"/>
        </w:rPr>
        <w:t xml:space="preserve"> </w:t>
      </w:r>
      <w:r w:rsidRPr="007707CA">
        <w:rPr>
          <w:rFonts w:cstheme="minorHAnsi"/>
          <w:sz w:val="18"/>
          <w:szCs w:val="18"/>
        </w:rPr>
        <w:t>g</w:t>
      </w:r>
      <w:r w:rsidR="006A6929" w:rsidRPr="007707CA">
        <w:rPr>
          <w:rFonts w:cstheme="minorHAnsi"/>
          <w:sz w:val="18"/>
          <w:szCs w:val="18"/>
        </w:rPr>
        <w:t>odine</w:t>
      </w:r>
      <w:r w:rsidRPr="007707CA">
        <w:rPr>
          <w:rFonts w:cstheme="minorHAnsi"/>
          <w:sz w:val="18"/>
          <w:szCs w:val="18"/>
        </w:rPr>
        <w:t xml:space="preserve"> trebalo je pristupiti analitičkom popisu građe, a kako bi se u to vrijeme omogućila neometana posudba knjižne građe više su korištene usluge student servisa</w:t>
      </w:r>
      <w:r w:rsidR="006A6929" w:rsidRPr="007707CA">
        <w:rPr>
          <w:rFonts w:cstheme="minorHAnsi"/>
          <w:sz w:val="18"/>
          <w:szCs w:val="18"/>
        </w:rPr>
        <w:t>.</w:t>
      </w:r>
    </w:p>
    <w:p w14:paraId="687EAA80" w14:textId="5E5FD8E0" w:rsidR="00291BFD" w:rsidRDefault="00291BFD" w:rsidP="002719A0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tbl>
      <w:tblPr>
        <w:tblW w:w="8921" w:type="dxa"/>
        <w:jc w:val="center"/>
        <w:tblLook w:val="04A0" w:firstRow="1" w:lastRow="0" w:firstColumn="1" w:lastColumn="0" w:noHBand="0" w:noVBand="1"/>
      </w:tblPr>
      <w:tblGrid>
        <w:gridCol w:w="2825"/>
        <w:gridCol w:w="2032"/>
        <w:gridCol w:w="2032"/>
        <w:gridCol w:w="2032"/>
      </w:tblGrid>
      <w:tr w:rsidR="00FB2ECD" w:rsidRPr="00FB2ECD" w14:paraId="4FA2FFFE" w14:textId="77777777" w:rsidTr="00FB2ECD">
        <w:trPr>
          <w:trHeight w:val="509"/>
          <w:jc w:val="center"/>
        </w:trPr>
        <w:tc>
          <w:tcPr>
            <w:tcW w:w="28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62F34C06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 xml:space="preserve">Izvori              </w:t>
            </w:r>
          </w:p>
        </w:tc>
        <w:tc>
          <w:tcPr>
            <w:tcW w:w="20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AB86204" w14:textId="77777777" w:rsidR="00FB2ECD" w:rsidRPr="006A6929" w:rsidRDefault="00FB2ECD" w:rsidP="00FB2E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Plan 2023</w:t>
            </w:r>
          </w:p>
        </w:tc>
        <w:tc>
          <w:tcPr>
            <w:tcW w:w="20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7E94F324" w14:textId="77777777" w:rsidR="00FB2ECD" w:rsidRPr="006A6929" w:rsidRDefault="00FB2ECD" w:rsidP="00FB2E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Izvršenje I-VI 2023</w:t>
            </w:r>
          </w:p>
        </w:tc>
        <w:tc>
          <w:tcPr>
            <w:tcW w:w="20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3340950E" w14:textId="77777777" w:rsidR="00FB2ECD" w:rsidRPr="006A6929" w:rsidRDefault="00FB2ECD" w:rsidP="00FB2E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Indeks</w:t>
            </w:r>
          </w:p>
        </w:tc>
      </w:tr>
      <w:tr w:rsidR="00FB2ECD" w:rsidRPr="00FB2ECD" w14:paraId="4581E14E" w14:textId="77777777" w:rsidTr="00FB2ECD">
        <w:trPr>
          <w:trHeight w:val="509"/>
          <w:jc w:val="center"/>
        </w:trPr>
        <w:tc>
          <w:tcPr>
            <w:tcW w:w="28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439F2C" w14:textId="77777777" w:rsidR="00FB2ECD" w:rsidRPr="006A6929" w:rsidRDefault="00FB2ECD" w:rsidP="00FB2E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3E240A" w14:textId="77777777" w:rsidR="00FB2ECD" w:rsidRPr="006A6929" w:rsidRDefault="00FB2ECD" w:rsidP="00FB2E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F9714B" w14:textId="77777777" w:rsidR="00FB2ECD" w:rsidRPr="006A6929" w:rsidRDefault="00FB2ECD" w:rsidP="00FB2E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7C2609" w14:textId="77777777" w:rsidR="00FB2ECD" w:rsidRPr="006A6929" w:rsidRDefault="00FB2ECD" w:rsidP="00FB2E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  <w:tr w:rsidR="00FB2ECD" w:rsidRPr="00FB2ECD" w14:paraId="73A55D00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AD454E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Prihodi grad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487E40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220.610,00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2050F1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76.304,45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DF269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34,59</w:t>
            </w:r>
          </w:p>
        </w:tc>
      </w:tr>
      <w:tr w:rsidR="00FB2ECD" w:rsidRPr="00FB2ECD" w14:paraId="640272EC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EDC7C8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Prihodi ostalo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160406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25.560,00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A50EC8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13.513,87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34D5C3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52,87</w:t>
            </w:r>
          </w:p>
        </w:tc>
      </w:tr>
      <w:tr w:rsidR="00FB2ECD" w:rsidRPr="00FB2ECD" w14:paraId="11EABAD7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FAB63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 Ukupno prihodi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5EE523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246.170,00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891FF8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89.818,32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9C4608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36,49</w:t>
            </w:r>
          </w:p>
        </w:tc>
      </w:tr>
      <w:tr w:rsidR="00FB2ECD" w:rsidRPr="00FB2ECD" w14:paraId="574F8610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0E93E8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D2843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0E6B47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3673EF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FB2ECD" w:rsidRPr="00FB2ECD" w14:paraId="4DD74B52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D709D4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Rashodi grad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A0C0B6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220.610,00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0DF6E2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72.807,18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5242D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33,00</w:t>
            </w:r>
          </w:p>
        </w:tc>
      </w:tr>
      <w:tr w:rsidR="00FB2ECD" w:rsidRPr="00FB2ECD" w14:paraId="093C7695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7177D5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Rashodi ostalo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0F0790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25.560,00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1E957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5.054,63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819A21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19,78</w:t>
            </w:r>
          </w:p>
        </w:tc>
      </w:tr>
      <w:tr w:rsidR="00FB2ECD" w:rsidRPr="00FB2ECD" w14:paraId="5D33EC9C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9DE5AD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 Ukupno rashodi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811CDB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246.170,00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3CAC8A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77.861,81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3FFB3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31,63</w:t>
            </w:r>
          </w:p>
        </w:tc>
      </w:tr>
      <w:tr w:rsidR="00FB2ECD" w:rsidRPr="00FB2ECD" w14:paraId="51C39B70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08FBE8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B4C7F3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798DC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FF2D5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FB2ECD" w:rsidRPr="00FB2ECD" w14:paraId="476DC1ED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EE65C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Preneseni višak/manjak grad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484CFD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BE3929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-12.197,03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A3BD07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#DIV/0!</w:t>
            </w:r>
          </w:p>
        </w:tc>
      </w:tr>
      <w:tr w:rsidR="00FB2ECD" w:rsidRPr="00FB2ECD" w14:paraId="7800BC96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B5776A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Preneseni višak/manjak ostalo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B300F0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7D274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-0,02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9168C2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#DIV/0!</w:t>
            </w:r>
          </w:p>
        </w:tc>
      </w:tr>
      <w:tr w:rsidR="00FB2ECD" w:rsidRPr="00FB2ECD" w14:paraId="0D9A68DE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4FC26C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 ukupno manjak prenesen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293DC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F249B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-12.197,05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3C254C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#DIV/0!</w:t>
            </w:r>
          </w:p>
        </w:tc>
      </w:tr>
      <w:tr w:rsidR="00FB2ECD" w:rsidRPr="00FB2ECD" w14:paraId="1D784836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B5CCA2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lastRenderedPageBreak/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7867B4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2F19D0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E2DF6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FB2ECD" w:rsidRPr="00FB2ECD" w14:paraId="7CA5906E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76FC89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Rezultat grad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CC"/>
            <w:vAlign w:val="center"/>
            <w:hideMark/>
          </w:tcPr>
          <w:p w14:paraId="31C2E119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CC"/>
            <w:vAlign w:val="center"/>
            <w:hideMark/>
          </w:tcPr>
          <w:p w14:paraId="1C4240F2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-8.699,76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C2349E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#DIV/0!</w:t>
            </w:r>
          </w:p>
        </w:tc>
      </w:tr>
      <w:tr w:rsidR="00FB2ECD" w:rsidRPr="00FB2ECD" w14:paraId="5D2FEB5E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A2D90C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Rezultat ostalo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CC"/>
            <w:vAlign w:val="center"/>
            <w:hideMark/>
          </w:tcPr>
          <w:p w14:paraId="606DA2C2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CC"/>
            <w:vAlign w:val="center"/>
            <w:hideMark/>
          </w:tcPr>
          <w:p w14:paraId="6909E0FD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8.459,22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09350F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#DIV/0!</w:t>
            </w:r>
          </w:p>
        </w:tc>
      </w:tr>
      <w:tr w:rsidR="00FB2ECD" w:rsidRPr="00FB2ECD" w14:paraId="6E879B8C" w14:textId="77777777" w:rsidTr="00FB2ECD">
        <w:trPr>
          <w:trHeight w:val="315"/>
          <w:jc w:val="center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654D31" w14:textId="77777777" w:rsidR="00FB2ECD" w:rsidRPr="006A6929" w:rsidRDefault="00FB2ECD" w:rsidP="00FB2EC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UKUPAN REZULTAT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CC"/>
            <w:vAlign w:val="center"/>
            <w:hideMark/>
          </w:tcPr>
          <w:p w14:paraId="534F14AF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CC"/>
            <w:vAlign w:val="center"/>
            <w:hideMark/>
          </w:tcPr>
          <w:p w14:paraId="1BD96D25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-240,54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CE9AC" w14:textId="77777777" w:rsidR="00FB2ECD" w:rsidRPr="006A6929" w:rsidRDefault="00FB2ECD" w:rsidP="00FB2E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A692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#DIV/0!</w:t>
            </w:r>
          </w:p>
        </w:tc>
      </w:tr>
    </w:tbl>
    <w:p w14:paraId="4416D184" w14:textId="77777777" w:rsidR="00240A4C" w:rsidRDefault="00240A4C" w:rsidP="00A35D23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1AA2D23D" w14:textId="1ABF9DD6" w:rsidR="00A35D23" w:rsidRDefault="00A35D23" w:rsidP="00A35D23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 w:rsidRPr="00455A44">
        <w:rPr>
          <w:rFonts w:ascii="Calibri" w:hAnsi="Calibri" w:cs="Calibri"/>
          <w:b/>
          <w:bCs/>
          <w:color w:val="000000" w:themeColor="text1"/>
        </w:rPr>
        <w:t>Obrazloženje</w:t>
      </w: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 </w:t>
      </w:r>
      <w:r w:rsidRPr="00455A44">
        <w:rPr>
          <w:rFonts w:ascii="Calibri" w:hAnsi="Calibri" w:cs="Calibri"/>
          <w:b/>
          <w:bCs/>
          <w:color w:val="000000" w:themeColor="text1"/>
        </w:rPr>
        <w:t>prenesenog manjka odnosno viška financijskog plana</w:t>
      </w:r>
    </w:p>
    <w:p w14:paraId="5D5CC065" w14:textId="6DE8DAAE" w:rsidR="006659B0" w:rsidRPr="006A6929" w:rsidRDefault="006659B0" w:rsidP="006659B0">
      <w:pPr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707CA">
        <w:rPr>
          <w:rFonts w:cstheme="minorHAnsi"/>
          <w:color w:val="000000" w:themeColor="text1"/>
          <w:sz w:val="18"/>
          <w:szCs w:val="18"/>
        </w:rPr>
        <w:t>Iz 2022. godine ukupno preneseni manjak od 12.197,05 EUR odnosi se na manjak iz prihoda proračuna, tzv. metodološki manjak, a nastao je  budući da se rashodi priznaju prema nastanku događaja a prihodi  po gotovinskom načelu, što znači da korisnici u riznici knjiže prihode u trenutku plaćanja računa iz riznice. Tako se rashodi za prosinac prethodne godine  nalaze u ukupnim rashodima prethodne godine, a za njih su doznačena sredstava tek u siječnju naredne godine nakon pristiglih računa i podnesenog zahtjeva proračunskih korisnika te predstavljaju prihod tekuće godine. Isto će se uravnotežiti u narednim izmjenama i dopunama proračuna u kojima će se planirati višak prihoda za taj iznos</w:t>
      </w:r>
      <w:r w:rsidRPr="006A6929">
        <w:rPr>
          <w:rFonts w:ascii="Arial" w:hAnsi="Arial" w:cs="Arial"/>
          <w:color w:val="000000" w:themeColor="text1"/>
          <w:sz w:val="18"/>
          <w:szCs w:val="18"/>
        </w:rPr>
        <w:t xml:space="preserve">.  </w:t>
      </w:r>
    </w:p>
    <w:p w14:paraId="2F6074E0" w14:textId="77777777" w:rsidR="00A35D23" w:rsidRDefault="00A35D23" w:rsidP="002719A0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6179D0DF" w14:textId="0535E237" w:rsidR="00A55139" w:rsidRDefault="006B0F6E" w:rsidP="006B0F6E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>II POSEBNI DIO</w:t>
      </w:r>
    </w:p>
    <w:p w14:paraId="4AFF2D68" w14:textId="7117B4A5" w:rsidR="0076078D" w:rsidRDefault="006B0F6E" w:rsidP="00010326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>II.I</w:t>
      </w:r>
      <w:r w:rsidR="002719A0">
        <w:rPr>
          <w:rFonts w:ascii="Calibri" w:hAnsi="Calibri" w:cs="Calibri"/>
          <w:b/>
          <w:bCs/>
          <w:color w:val="000000" w:themeColor="text1"/>
          <w:sz w:val="28"/>
          <w:szCs w:val="28"/>
        </w:rPr>
        <w:t>.</w:t>
      </w: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 </w:t>
      </w:r>
      <w:r w:rsidR="00105D3A" w:rsidRPr="00105D3A">
        <w:rPr>
          <w:rFonts w:ascii="Calibri" w:hAnsi="Calibri" w:cs="Calibri"/>
          <w:b/>
          <w:bCs/>
          <w:color w:val="000000" w:themeColor="text1"/>
          <w:sz w:val="28"/>
          <w:szCs w:val="28"/>
        </w:rPr>
        <w:t>IZVJEŠTAJ  PO PROGRAMSKOJ KLASIFIKACIJI</w:t>
      </w:r>
    </w:p>
    <w:tbl>
      <w:tblPr>
        <w:tblW w:w="10800" w:type="dxa"/>
        <w:jc w:val="center"/>
        <w:tblLook w:val="04A0" w:firstRow="1" w:lastRow="0" w:firstColumn="1" w:lastColumn="0" w:noHBand="0" w:noVBand="1"/>
      </w:tblPr>
      <w:tblGrid>
        <w:gridCol w:w="1144"/>
        <w:gridCol w:w="1402"/>
        <w:gridCol w:w="4813"/>
        <w:gridCol w:w="1147"/>
        <w:gridCol w:w="1147"/>
        <w:gridCol w:w="1147"/>
      </w:tblGrid>
      <w:tr w:rsidR="00D15B3F" w:rsidRPr="00D15B3F" w14:paraId="65F92BED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381C9D9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3CD6D13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Organizacijska klasifikacija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18262F7D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0BF87A79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567F1FF0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5BEA1E33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231718F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4825647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5D8D086B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0688D820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4AD802A4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6E4758A4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3F95757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63C79E5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Projekt/Aktivnost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7C120FBF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VRSTA RASHODA I IZDATAKA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5BF30FAA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Izvorni plan 2023 €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16ACE193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Izvršenje 2023 €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01567EB3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Indeks 2/1</w:t>
            </w:r>
          </w:p>
        </w:tc>
      </w:tr>
      <w:tr w:rsidR="00D15B3F" w:rsidRPr="00D15B3F" w14:paraId="5ED91A80" w14:textId="77777777" w:rsidTr="00AC5CBA">
        <w:trPr>
          <w:trHeight w:val="314"/>
          <w:jc w:val="center"/>
        </w:trPr>
        <w:tc>
          <w:tcPr>
            <w:tcW w:w="73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42206D96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7118E8FC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63AEEF0D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4915A7F4" w14:textId="77777777" w:rsidR="00D15B3F" w:rsidRPr="00D15B3F" w:rsidRDefault="00D15B3F" w:rsidP="00D15B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</w:t>
            </w:r>
          </w:p>
        </w:tc>
      </w:tr>
      <w:tr w:rsidR="00D15B3F" w:rsidRPr="00D15B3F" w14:paraId="33CF5B9B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49DA78B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5D54F01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UKUPNO RASHODI I IZDATCI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1E8CBC9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182BB2D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77.861,81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14:paraId="5F78AE9B" w14:textId="4D5D378B" w:rsidR="00D15B3F" w:rsidRPr="00D15B3F" w:rsidRDefault="00105D3A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color w:val="FFFFFF"/>
                <w:sz w:val="16"/>
                <w:szCs w:val="16"/>
                <w:lang w:eastAsia="hr-HR"/>
              </w:rPr>
              <w:t>31,63%</w:t>
            </w:r>
          </w:p>
        </w:tc>
      </w:tr>
      <w:tr w:rsidR="00D15B3F" w:rsidRPr="00D15B3F" w14:paraId="693773D5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34FA275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7BC4333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RAZDJEL 006 UPRAVNI ODJEL ZA DRUŠTVENE DJELATNOSTI I LOKALNU SAMOUPRAVU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30EE5D9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438926C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77.861,81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7FA1474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31,63%</w:t>
            </w:r>
          </w:p>
        </w:tc>
      </w:tr>
      <w:tr w:rsidR="00D15B3F" w:rsidRPr="00D15B3F" w14:paraId="49F8B634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0F63AFE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7E5F547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GLAVA 00604 JAVNE USTANOVE U KULTURI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2A37E0C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3CB7D94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77.861,81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7417A3E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31,63%</w:t>
            </w:r>
          </w:p>
        </w:tc>
      </w:tr>
      <w:tr w:rsidR="00D15B3F" w:rsidRPr="00D15B3F" w14:paraId="40E95751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572D38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12934A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 OPĆI PRIHODI I PRIMICI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4D5283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225.360,00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0744EA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72.807,18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8FB048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32,31%</w:t>
            </w:r>
          </w:p>
        </w:tc>
      </w:tr>
      <w:tr w:rsidR="00D15B3F" w:rsidRPr="00D15B3F" w14:paraId="7074EBD3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52C79D52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EEB41A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1.1. OSTALI PRIHODI I PRIMICI GRADA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243A9D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220.610,00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8D6AF8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72.807,18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F19EBB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33,00%</w:t>
            </w:r>
          </w:p>
        </w:tc>
      </w:tr>
      <w:tr w:rsidR="00D15B3F" w:rsidRPr="00D15B3F" w14:paraId="1B0AF5F8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5087F2C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A791F7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1.7. OSTALI PRIHODI I PRIMICI PRORAČUNSKIH KORISNIKA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3B834E0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4.750,00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CD154C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5AD791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42562642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E8AEEC2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2F63CC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5. POMOĆI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B866FE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20.810,00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F7F504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5.054,63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236909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24,29%</w:t>
            </w:r>
          </w:p>
        </w:tc>
      </w:tr>
      <w:tr w:rsidR="00D15B3F" w:rsidRPr="00D15B3F" w14:paraId="09B80095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E06824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5AC1930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5.9. POMOĆI ZA PRORAČUNSKE KORISNIKE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F3218E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20.810,00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FF354C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5.054,63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5091D5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24,29%</w:t>
            </w:r>
          </w:p>
        </w:tc>
      </w:tr>
      <w:tr w:rsidR="00D15B3F" w:rsidRPr="00D15B3F" w14:paraId="5FEBD125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72FB036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22BE9E3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PROR. KORISNIK 30179 GRADSKA KNJIŽNICA CRIKVENICA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05C8CAD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246.170,00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031AAE0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77.861,81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3192985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31,63%</w:t>
            </w:r>
          </w:p>
        </w:tc>
      </w:tr>
      <w:tr w:rsidR="00D15B3F" w:rsidRPr="00D15B3F" w14:paraId="68B1ED11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14:paraId="74C3737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14:paraId="0931CC8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2804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14:paraId="56808D0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Program: PROGRAM KULTURE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14:paraId="1CAFC0B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220.870,00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14:paraId="1D808DD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69.994,84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14:paraId="67CE196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31,69%</w:t>
            </w:r>
          </w:p>
        </w:tc>
      </w:tr>
      <w:tr w:rsidR="00D15B3F" w:rsidRPr="00D15B3F" w14:paraId="3A48BE41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0CE0A52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212CAC4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A280401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49DAC55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Aktivnost: REDOVNA DJELATNOST USTANOVA U KULTURI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8D24DE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194.260,00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702D3C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60.854,84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7283831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31,33%</w:t>
            </w:r>
          </w:p>
        </w:tc>
      </w:tr>
      <w:tr w:rsidR="00D15B3F" w:rsidRPr="00D15B3F" w14:paraId="005A51E0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3B7A6B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784ACC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 OPĆI PRIHODI I PRIMICI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7E51B6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194.260,00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B58C80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60.854,84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7FDD82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31,33%</w:t>
            </w:r>
          </w:p>
        </w:tc>
      </w:tr>
      <w:tr w:rsidR="00D15B3F" w:rsidRPr="00D15B3F" w14:paraId="22283B8C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4039B9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975104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1.1. OSTALI PRIHODI I PRIMICI GRADA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5AFE57E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190.510,00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A7EDFC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60.854,84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05CC61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31,94%</w:t>
            </w:r>
          </w:p>
        </w:tc>
      </w:tr>
      <w:tr w:rsidR="00D15B3F" w:rsidRPr="00D15B3F" w14:paraId="19A4DE77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387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FE8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37D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Rashodi za zaposlene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D81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118.950,00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49F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35.280,69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BF36C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29,66%</w:t>
            </w:r>
          </w:p>
        </w:tc>
      </w:tr>
      <w:tr w:rsidR="00D15B3F" w:rsidRPr="00D15B3F" w14:paraId="3D131798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5367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709D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3111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2113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Plaće za redovan rad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B521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C71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26.757,96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9D66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6F15BC92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437A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6C1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3121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7C3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Ostali rashodi za zaposlene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CC9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179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4.200,92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E61DE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5AE7D91A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E126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0AC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3132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5CD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Doprinosi za obvezno zdravstveno osiguranje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BDA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8A6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4.321,81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54B670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61F23042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A24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F0E0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38B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Materijalni rashodi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BEF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71.560,00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0F4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25.574,15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9BB81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35,74%</w:t>
            </w:r>
          </w:p>
        </w:tc>
      </w:tr>
      <w:tr w:rsidR="00D15B3F" w:rsidRPr="00D15B3F" w14:paraId="1964D681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2A73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599E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3211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4A9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Službena putovanja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B57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0AF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F82A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0EF6404A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DA6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269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3212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5CE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Naknade za prijevoz, za rad na terenu i odvojeni život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09A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B39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2.452,22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C827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2D4F1C73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12A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4EB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3213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84F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Stručno usavršavanje zaposlenika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15E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29C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91EC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1CECB167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4178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3AB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3221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1E9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Uredski materijal i ostali materijalni rashodi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90F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A8B0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629,73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5445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35941DB5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7B9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lastRenderedPageBreak/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E1B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3223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FF9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Energija        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32B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093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13.020,54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C7D6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02776EF6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4663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163E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3224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289A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Materijal i dijelovi za tekuće i investicijsko održavanje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7CBE0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FBA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841F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17F4E816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78C2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D767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3225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380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Sitni inventar i auto gume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3000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201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276C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0176D47A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1A10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B649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764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Usluge telefona, pošte i prijevoza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6CF0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C29A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1.688,95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6A5E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790293F4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0C1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6719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E19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Usluge tekućeg i investicijskog održavanja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C80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07A0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856,08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6608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5223A044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2E13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D24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3234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D927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Komunalne usluge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7F5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36B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673,49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858C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60A1598B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365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A3D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3235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28B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Zakupnine i najamnine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A353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9FE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E013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660670C6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1D1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A9F6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3236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F3C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Zdravstvene i veterinarske usluge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420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08D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11B7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29636540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15B0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37F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3237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C93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Intelektualne i osobne usluge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E53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95E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298,56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054CE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51DF466F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185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2EED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3238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1862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Računalne usluge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23B0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120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2.447,14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1AAB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4ED1D21F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F83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9869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3239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2D7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Ostale usluge   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444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25E2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3.242,20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258B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760AB6A3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AF1E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143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3292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A39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Premije osiguranja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1D1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8F20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938F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3CDC2BEB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8ED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93A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3293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E9B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Reprezentacija  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5FE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313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03839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3BE1FA18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DBE12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A15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3299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4B0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Ostali nespomenuti rashodi poslovanja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3D22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880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265,24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A18B0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27B7A5D3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744429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0BC36F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1.7. OSTALI PRIHODI I PRIMICI PRORAČUNSKIH KORISNIKA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F9632F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3.750,00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02F2520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BAFF0D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03A3AD7D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B55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9A5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92A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Materijalni rashodi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618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3.750,00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BB4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F86D0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00AC1407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EF6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0537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3221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F625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Uredski materijal i ostali materijalni rashodi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C501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3E5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5F59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6F87ADEF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55C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9A8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3237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ABE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Intelektualne i osobne usluge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811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816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4366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1E02088E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4328A39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09186B6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A280402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08DD84A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Aktivnost: GLAZBENO-SCENSKI PROGRAM I KULTURNE MANIFESTACIJE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35367E3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19.360,00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0693E5E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5.235,53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72E6DEE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27,04%</w:t>
            </w:r>
          </w:p>
        </w:tc>
      </w:tr>
      <w:tr w:rsidR="00D15B3F" w:rsidRPr="00D15B3F" w14:paraId="500F248E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F0EF1B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B5D152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 OPĆI PRIHODI I PRIMICI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D00B70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11.550,00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F7992A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5.235,53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5FC031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45,33%</w:t>
            </w:r>
          </w:p>
        </w:tc>
      </w:tr>
      <w:tr w:rsidR="00D15B3F" w:rsidRPr="00D15B3F" w14:paraId="60B59118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FFA32F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C818C8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1.1. OSTALI PRIHODI I PRIMICI GRADA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0F9522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10.950,00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7D0F7F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5.235,53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6C64E4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47,81%</w:t>
            </w:r>
          </w:p>
        </w:tc>
      </w:tr>
      <w:tr w:rsidR="00D15B3F" w:rsidRPr="00D15B3F" w14:paraId="20181BA6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A70D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949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20D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Materijalni rashodi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3E0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10.950,00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8AA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5.235,53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5090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47,81%</w:t>
            </w:r>
          </w:p>
        </w:tc>
      </w:tr>
      <w:tr w:rsidR="00D15B3F" w:rsidRPr="00D15B3F" w14:paraId="737FB9B3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F59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1F4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3221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330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Uredski materijal i ostali materijalni rashodi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90CF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A0B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C6F8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3AAE3AFF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EA2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045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F7C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Usluge telefona, pošte i prijevoza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C73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400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54,37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5663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46598A84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A104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F36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3235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2D3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Zakupnine i najamnine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16B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1BB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CD58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1CFAE5F0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D36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F98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3237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2FA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Intelektualne i osobne usluge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E907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A4F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3.217,89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A48E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2C05F51A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E7E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655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3239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F38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Ostale usluge   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66F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2BA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286,48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7C32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04BC8FC0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ECB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583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3293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277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Reprezentacija  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141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B83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1.676,79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69AC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2979B2B4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368D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A649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3299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BB5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Ostali nespomenuti rashodi poslovanja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F8F9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5247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3FC0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75F4A81E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CC9626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4D1006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1.7. OSTALI PRIHODI I PRIMICI PRORAČUNSKIH KORISNIKA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1095A5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600,00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EDB9D2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5A291AC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2F959B51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5C62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0E76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B39E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Materijalni rashodi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561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600,00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998C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B63ED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3D83CB6F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526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776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3237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CFB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Intelektualne i osobne usluge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6D9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EAD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C4D74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0B714A96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38E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4FC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3239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9A2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Ostale usluge   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3CD5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44E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5BBC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707DE899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447240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83ECC1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5. POMOĆI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C29094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7.810,00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D5641C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126970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2F7005A7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95120C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86455F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5.9. POMOĆI ZA PRORAČUNSKE KORISNIKE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C433B2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7.810,00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A4201A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145D7A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79CFCD98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560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70BD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DE5C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Materijalni rashodi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5301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7.810,00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43D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822B9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60C712B0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061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DC8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3221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F82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Uredski materijal i ostali materijalni rashodi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18D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785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AC79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4BFEA26C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CE5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60D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3237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BB2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Intelektualne i osobne usluge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6120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CFE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77E0F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20EE685C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7EB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5326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3293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C6F9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Reprezentacija  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C91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8E57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736C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5ED0EDD1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75265DF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5BF0F1E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A280403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457D04E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Aktivnost: IZDAVAČKA DJELATNOST I SUFINANC.LITERARNIH I GLAZBENIH DJELA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83217E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3.350,00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4CB56F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7D483C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5805166B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0405A6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FD99F8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 OPĆI PRIHODI I PRIMICI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AC8C92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3.350,00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3DA3E0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68A705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57FC1C85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5639EC0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720844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1.1. OSTALI PRIHODI I PRIMICI GRADA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57ECF4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3.350,00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CE21DC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99D060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2D163B76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6F51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46E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F9C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Materijalni rashodi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B8B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3.350,00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016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CB736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002C103D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5C1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lastRenderedPageBreak/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A0EB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3239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327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Ostale usluge   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D5D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BEC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3B7CB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3299FCCE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3577978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47FCE5B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A280407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4C04A2B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Aktivnost: ULAGANJA U ČASOPISE I NOVINE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8E4655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3.900,00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D114A7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3.904,47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3B61D0F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100,11%</w:t>
            </w:r>
          </w:p>
        </w:tc>
      </w:tr>
      <w:tr w:rsidR="00D15B3F" w:rsidRPr="00D15B3F" w14:paraId="45CAB30C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58842E5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1F2D90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 OPĆI PRIHODI I PRIMICI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C7DEE4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2.800,00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62B5E8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2.804,47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8D746F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100,16%</w:t>
            </w:r>
          </w:p>
        </w:tc>
      </w:tr>
      <w:tr w:rsidR="00D15B3F" w:rsidRPr="00D15B3F" w14:paraId="6BC59ECE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C439F1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93BE78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1.1. OSTALI PRIHODI I PRIMICI GRADA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A2D6D7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2.800,00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BCD8F7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2.804,47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80610F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100,16%</w:t>
            </w:r>
          </w:p>
        </w:tc>
      </w:tr>
      <w:tr w:rsidR="00D15B3F" w:rsidRPr="00D15B3F" w14:paraId="3FDE53C2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A073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183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795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Materijalni rashodi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986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2.800,00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676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2.804,47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5056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100,16%</w:t>
            </w:r>
          </w:p>
        </w:tc>
      </w:tr>
      <w:tr w:rsidR="00D15B3F" w:rsidRPr="00D15B3F" w14:paraId="3CE6684B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0A3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136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3222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CAA9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Materijal i sirovine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0C5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3DC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2.804,47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B9D32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3482C927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E3BD90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9014B2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5. POMOĆI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1AC721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1.100,00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FA1467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1.100,00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9198EA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100,00%</w:t>
            </w:r>
          </w:p>
        </w:tc>
      </w:tr>
      <w:tr w:rsidR="00D15B3F" w:rsidRPr="00D15B3F" w14:paraId="33128F33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86BBC4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821D05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5.9. POMOĆI ZA PRORAČUNSKE KORISNIKE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442ABC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1.100,00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CC54CE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1.100,00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824490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100,00%</w:t>
            </w:r>
          </w:p>
        </w:tc>
      </w:tr>
      <w:tr w:rsidR="00D15B3F" w:rsidRPr="00D15B3F" w14:paraId="74D1A1EB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0F5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1BF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503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Materijalni rashodi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EE2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1.100,00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D25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1.100,00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85607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100,00%</w:t>
            </w:r>
          </w:p>
        </w:tc>
      </w:tr>
      <w:tr w:rsidR="00D15B3F" w:rsidRPr="00D15B3F" w14:paraId="2B1C2126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B388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596D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3222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C97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Materijal i sirovine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EB7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E26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1.100,00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E1EBB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53EB5625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14:paraId="7130709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14:paraId="6A5C3D2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3801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14:paraId="6FA1E09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Program: KAPITALNA ULAGANJA U KULTURI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14:paraId="30321D9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25.300,00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14:paraId="0DA69CD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7.866,97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14:paraId="4BDC0CF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31,09%</w:t>
            </w:r>
          </w:p>
        </w:tc>
      </w:tr>
      <w:tr w:rsidR="00D15B3F" w:rsidRPr="00D15B3F" w14:paraId="50130EBC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0654BC8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7BD1873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K380103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303E4D8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Kapitalni projekt: KAPITALNO ULAGANJE U PROSTORIJE KNJIŽNICE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132407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2.700,00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5FE0D79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4FBAE5E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33251F4C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6291C2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2293C62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 OPĆI PRIHODI I PRIMICI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2FE7B5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2.700,00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7CF205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0193C2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79733334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22E87D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E1F20A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1.1. OSTALI PRIHODI I PRIMICI GRADA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B34415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2.700,00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EBB99E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E0CBB1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1DEC164E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D2C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4C7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26CD2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Rashodi za nabavu proizvedene dugotrajne imovine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56F1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2.700,00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4F3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F430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325219C4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6F5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3D2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4221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7FC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Uredska oprema i namještaj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8AE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2C9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27BB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63B6FE70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343B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1F8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4227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DD9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Uređaji, strojevi i oprema za ostale namjene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41DD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70C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7B06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1A91FD30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7E4BF02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4249878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K380110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9E0FAB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Kapitalni projekt: KAPITALNO ULAGANJE -  POMOĆNE FUNKCIJE U KULTURI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6FF32E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1.500,00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751458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33E6067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373CC1B0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DAACFA2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CEC78B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 OPĆI PRIHODI I PRIMICI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6DF7F2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1.500,00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71E25B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A99541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3E0C2EF2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0DF5F0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44D13B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1.1. OSTALI PRIHODI I PRIMICI GRADA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BFB1A1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1.500,00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B24DBC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010C2C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62874590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9E9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9F3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8F5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Rashodi za nabavu proizvedene dugotrajne imovine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DE3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1.500,00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DDDD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5158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64408929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6AE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164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4221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87E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Uredska oprema i namještaj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789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E98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1358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33C2FC77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ADADE6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599326E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K380157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7D49488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Kapitalni projekt: ULAGANJA U KNJIŽNI FOND I POHRANJENE UMJETNIČKE VRIJEDNOSTI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7F71767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21.100,00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3EDA3E8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7.866,97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559E44D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37,28%</w:t>
            </w:r>
          </w:p>
        </w:tc>
      </w:tr>
      <w:tr w:rsidR="00D15B3F" w:rsidRPr="00D15B3F" w14:paraId="24899D9F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5A5C225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B9E5DE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 OPĆI PRIHODI I PRIMICI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584B81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9.200,00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F97100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3.912,34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14F26A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42,53%</w:t>
            </w:r>
          </w:p>
        </w:tc>
      </w:tr>
      <w:tr w:rsidR="00D15B3F" w:rsidRPr="00D15B3F" w14:paraId="277C0069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E7099E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50CD152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1.1. OSTALI PRIHODI I PRIMICI GRADA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6B131A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8.800,00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6CB1EF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3.912,34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96F221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44,46%</w:t>
            </w:r>
          </w:p>
        </w:tc>
      </w:tr>
      <w:tr w:rsidR="00D15B3F" w:rsidRPr="00D15B3F" w14:paraId="4F5A6FF4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33E7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D77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A86B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Rashodi za nabavu proizvedene dugotrajne imovine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FEC2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8.600,00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493A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3.912,34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91399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45,49%</w:t>
            </w:r>
          </w:p>
        </w:tc>
      </w:tr>
      <w:tr w:rsidR="00D15B3F" w:rsidRPr="00D15B3F" w14:paraId="1CBF93F3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DEB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5A0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4241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91A2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Knjige          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3330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920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3.912,34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3DFD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3BBBE5B9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7B4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65B9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4263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A9A8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Umjetnička, literarna i znanstvena djela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860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4E8D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C3DC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22652DDA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B48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CCC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43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B6E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Rashodi za nabavu plemenitih metala i ostalih pohranjenih vrijednosti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9603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200,00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CAD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6FE4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350C595D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C638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ABA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4312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D4D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Pohranjene knjige, umjetnička djela i slične vrijednosti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19FB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C2A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50BA6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37A2DB75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5CD0B2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631536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1.7. OSTALI PRIHODI I PRIMICI PRORAČUNSKIH KORISNIKA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D5A2CE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400,00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77A600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CC1F36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565F11C3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A7E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785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6EA7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Rashodi za nabavu proizvedene dugotrajne imovine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D705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40F4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77C7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41B85665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2BE9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1EF2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4241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ED34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Knjige          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A98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2F6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38B6B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0EA97062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13C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C1A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4263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60B6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Umjetnička, literarna i znanstvena djela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0AA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392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658B9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4F794232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549269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2591650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5. POMOĆI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EB9D727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11.900,00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5A7FAFB5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3.954,63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F84A9F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33,23%</w:t>
            </w:r>
          </w:p>
        </w:tc>
      </w:tr>
      <w:tr w:rsidR="00D15B3F" w:rsidRPr="00D15B3F" w14:paraId="12988E07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9ED4D8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FC349C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Izvor 5.9. POMOĆI ZA PRORAČUNSKE KORISNIKE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1F2DB5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11.900,00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CD69131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3.954,63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E8D022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  <w:lang w:eastAsia="hr-HR"/>
              </w:rPr>
              <w:t>33,23%</w:t>
            </w:r>
          </w:p>
        </w:tc>
      </w:tr>
      <w:tr w:rsidR="00D15B3F" w:rsidRPr="00D15B3F" w14:paraId="7EFE4556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3549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2B0D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838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Rashodi za nabavu proizvedene dugotrajne imovine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1B9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11.200,00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ADF2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3.954,63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62164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35,31%</w:t>
            </w:r>
          </w:p>
        </w:tc>
      </w:tr>
      <w:tr w:rsidR="00D15B3F" w:rsidRPr="00D15B3F" w14:paraId="5D7BED55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7047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2C9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4241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3355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Knjige                                  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309A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64CF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3.954,63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14D6A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1350BF04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2D1CE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AEA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4263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A001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Umjetnička, literarna i znanstvena djela                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FD96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F384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0203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  <w:tr w:rsidR="00D15B3F" w:rsidRPr="00D15B3F" w14:paraId="092FA812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CB88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0A043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43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F62A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 xml:space="preserve">Rashodi za nabavu plemenitih metala i ostalih pohranjenih vrijednosti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A290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700,00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716F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1AABC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D15B3F" w:rsidRPr="00D15B3F" w14:paraId="193C441C" w14:textId="77777777" w:rsidTr="00AC5CBA">
        <w:trPr>
          <w:trHeight w:val="314"/>
          <w:jc w:val="center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493F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B19B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4312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583C" w14:textId="77777777" w:rsidR="00D15B3F" w:rsidRPr="00D15B3F" w:rsidRDefault="00D15B3F" w:rsidP="00D15B3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 xml:space="preserve">Pohranjene knjige, umjetnička djela i slične vrijednosti                                           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AFDE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A8B9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11A038" w14:textId="77777777" w:rsidR="00D15B3F" w:rsidRPr="00D15B3F" w:rsidRDefault="00D15B3F" w:rsidP="00D15B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 w:rsidRPr="00D15B3F"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</w:tbl>
    <w:p w14:paraId="03F4BD65" w14:textId="12D2D407" w:rsidR="003E6155" w:rsidRDefault="003E6155" w:rsidP="00010326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242E0682" w14:textId="77777777" w:rsidR="00B35298" w:rsidRDefault="00B35298" w:rsidP="002719A0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</w:p>
    <w:p w14:paraId="73CF9491" w14:textId="4D5DD7D6" w:rsidR="002719A0" w:rsidRDefault="002719A0" w:rsidP="002719A0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>II.III. OBRAZLOŽENJE POSEBNOG DIJELA PRORAČUNA</w:t>
      </w:r>
    </w:p>
    <w:p w14:paraId="7E4138B0" w14:textId="5CC406D6" w:rsidR="003927CD" w:rsidRDefault="003927CD" w:rsidP="003927CD">
      <w:pPr>
        <w:jc w:val="both"/>
        <w:rPr>
          <w:rFonts w:cstheme="minorHAnsi"/>
          <w:b/>
          <w:color w:val="000000" w:themeColor="text1"/>
          <w:sz w:val="28"/>
          <w:szCs w:val="28"/>
        </w:rPr>
      </w:pPr>
      <w:r w:rsidRPr="00A56762">
        <w:rPr>
          <w:rFonts w:cstheme="minorHAnsi"/>
          <w:b/>
          <w:color w:val="000000" w:themeColor="text1"/>
          <w:sz w:val="28"/>
          <w:szCs w:val="28"/>
        </w:rPr>
        <w:t>PROGRAMI</w:t>
      </w:r>
    </w:p>
    <w:tbl>
      <w:tblPr>
        <w:tblW w:w="10511" w:type="dxa"/>
        <w:tblInd w:w="-142" w:type="dxa"/>
        <w:tblLook w:val="04A0" w:firstRow="1" w:lastRow="0" w:firstColumn="1" w:lastColumn="0" w:noHBand="0" w:noVBand="1"/>
      </w:tblPr>
      <w:tblGrid>
        <w:gridCol w:w="6805"/>
        <w:gridCol w:w="1376"/>
        <w:gridCol w:w="1270"/>
        <w:gridCol w:w="1060"/>
      </w:tblGrid>
      <w:tr w:rsidR="00455A44" w:rsidRPr="00A55139" w14:paraId="0B36A746" w14:textId="77777777" w:rsidTr="00455A44">
        <w:trPr>
          <w:trHeight w:val="496"/>
        </w:trPr>
        <w:tc>
          <w:tcPr>
            <w:tcW w:w="8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E419" w14:textId="77777777" w:rsidR="00455A44" w:rsidRDefault="00455A44" w:rsidP="00E54C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5513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GLAVA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00604 JAVNE USTANOVE U KULTURI</w:t>
            </w:r>
          </w:p>
          <w:p w14:paraId="4343D270" w14:textId="35F2C1A9" w:rsidR="00455A44" w:rsidRPr="00A55139" w:rsidRDefault="00455A44" w:rsidP="009E6C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PRORAČUNSKI KORISNIK 30179 GRADSKA KNJIŽNICA CRIKVENICA</w:t>
            </w:r>
          </w:p>
          <w:p w14:paraId="1BECE290" w14:textId="77777777" w:rsidR="00455A44" w:rsidRPr="00A55139" w:rsidRDefault="00455A44" w:rsidP="009E6C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79EA" w14:textId="77777777" w:rsidR="00455A44" w:rsidRPr="00A55139" w:rsidRDefault="00455A44" w:rsidP="009E6C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EA69" w14:textId="77777777" w:rsidR="00455A44" w:rsidRPr="00A55139" w:rsidRDefault="00455A44" w:rsidP="009E6CE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</w:rPr>
            </w:pPr>
          </w:p>
        </w:tc>
      </w:tr>
      <w:tr w:rsidR="00455A44" w:rsidRPr="00A55139" w14:paraId="57E9E195" w14:textId="77777777" w:rsidTr="00455A44">
        <w:trPr>
          <w:trHeight w:val="766"/>
        </w:trPr>
        <w:tc>
          <w:tcPr>
            <w:tcW w:w="68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4ABBD5E9" w14:textId="77777777" w:rsidR="00455A44" w:rsidRPr="00A55139" w:rsidRDefault="00455A44" w:rsidP="009E6C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A5513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 NAZIV PROGRAMA</w:t>
            </w:r>
          </w:p>
        </w:tc>
        <w:tc>
          <w:tcPr>
            <w:tcW w:w="13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30A2F4D" w14:textId="1CFF8E25" w:rsidR="00455A44" w:rsidRPr="00A55139" w:rsidRDefault="00455A44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A5513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Plan 202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3</w:t>
            </w:r>
            <w:r w:rsidRPr="00A5513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58C566C7" w14:textId="69A46920" w:rsidR="00455A44" w:rsidRPr="00A55139" w:rsidRDefault="00455A44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A5513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Izvršenje 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2023.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804B6E9" w14:textId="77777777" w:rsidR="00455A44" w:rsidRPr="00A55139" w:rsidRDefault="00455A44" w:rsidP="009E6C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A5513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Indeks</w:t>
            </w:r>
          </w:p>
        </w:tc>
      </w:tr>
      <w:tr w:rsidR="00455A44" w:rsidRPr="00A55139" w14:paraId="7F21E47F" w14:textId="77777777" w:rsidTr="00455A44">
        <w:trPr>
          <w:trHeight w:val="509"/>
        </w:trPr>
        <w:tc>
          <w:tcPr>
            <w:tcW w:w="68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800245" w14:textId="77777777" w:rsidR="00455A44" w:rsidRPr="00A55139" w:rsidRDefault="00455A44" w:rsidP="009E6C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13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E3F58C" w14:textId="77777777" w:rsidR="00455A44" w:rsidRPr="00A55139" w:rsidRDefault="00455A44" w:rsidP="009E6C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127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4FC597" w14:textId="77777777" w:rsidR="00455A44" w:rsidRPr="00A55139" w:rsidRDefault="00455A44" w:rsidP="009E6C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5C0181" w14:textId="77777777" w:rsidR="00455A44" w:rsidRPr="00A55139" w:rsidRDefault="00455A44" w:rsidP="009E6C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</w:p>
        </w:tc>
      </w:tr>
      <w:tr w:rsidR="00455A44" w:rsidRPr="00A55139" w14:paraId="1D571ABD" w14:textId="77777777" w:rsidTr="00455A44">
        <w:trPr>
          <w:trHeight w:val="700"/>
        </w:trPr>
        <w:tc>
          <w:tcPr>
            <w:tcW w:w="6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47EA80" w14:textId="688C6B5C" w:rsidR="00455A44" w:rsidRPr="00A55139" w:rsidRDefault="00455A44" w:rsidP="00A551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A5513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PROGRAM </w:t>
            </w:r>
            <w:r w:rsidRPr="00335DC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2804 PROGRAM KULTURE</w:t>
            </w:r>
            <w:r w:rsidRPr="00A5513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 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FC0ED6" w14:textId="188AB782" w:rsidR="00455A44" w:rsidRPr="00A55139" w:rsidRDefault="00455A44" w:rsidP="00A5513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hr-HR"/>
              </w:rPr>
              <w:t>220.870,00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D1F584" w14:textId="47625BF7" w:rsidR="00455A44" w:rsidRPr="00A55139" w:rsidRDefault="00455A44" w:rsidP="00A5513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hr-HR"/>
              </w:rPr>
              <w:t>69.994,84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C4B7A0" w14:textId="4366F122" w:rsidR="00455A44" w:rsidRPr="00A55139" w:rsidRDefault="00455A44" w:rsidP="00A5513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hr-HR"/>
              </w:rPr>
              <w:t>31,69%</w:t>
            </w:r>
          </w:p>
        </w:tc>
      </w:tr>
      <w:tr w:rsidR="00455A44" w:rsidRPr="00A55139" w14:paraId="7494A6CF" w14:textId="77777777" w:rsidTr="00455A44">
        <w:trPr>
          <w:trHeight w:val="474"/>
        </w:trPr>
        <w:tc>
          <w:tcPr>
            <w:tcW w:w="6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A983D3" w14:textId="16DB3082" w:rsidR="00455A44" w:rsidRPr="00A55139" w:rsidRDefault="00455A44" w:rsidP="00A551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A5513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PROGRAM </w:t>
            </w:r>
            <w:r w:rsidRPr="00335DC8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3801 KAPITALNA ULAGANJA U KULTURI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F331436" w14:textId="6DA83AEB" w:rsidR="00455A44" w:rsidRPr="00A55139" w:rsidRDefault="00455A44" w:rsidP="00A5513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hr-HR"/>
              </w:rPr>
              <w:t>25.300,00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9B3E4B" w14:textId="3E72D204" w:rsidR="00455A44" w:rsidRPr="00A55139" w:rsidRDefault="00455A44" w:rsidP="00A5513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hr-HR"/>
              </w:rPr>
              <w:t>7.866,97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B1CBEA" w14:textId="0EE23EAA" w:rsidR="00455A44" w:rsidRPr="00A55139" w:rsidRDefault="00455A44" w:rsidP="00A5513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hr-HR"/>
              </w:rPr>
              <w:t>31,09%</w:t>
            </w:r>
          </w:p>
        </w:tc>
      </w:tr>
      <w:tr w:rsidR="00455A44" w:rsidRPr="00A55139" w14:paraId="4B2EF120" w14:textId="77777777" w:rsidTr="00455A44">
        <w:trPr>
          <w:trHeight w:val="474"/>
        </w:trPr>
        <w:tc>
          <w:tcPr>
            <w:tcW w:w="680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D04BC3" w14:textId="77777777" w:rsidR="00455A44" w:rsidRPr="00A55139" w:rsidRDefault="00455A44" w:rsidP="00A551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A5513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UKUPNO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C6C2C6" w14:textId="57E251D2" w:rsidR="00455A44" w:rsidRPr="00A55139" w:rsidRDefault="00455A44" w:rsidP="00A5513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246.170,00</w:t>
            </w:r>
            <w:r w:rsidRPr="00A5513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8D575A" w14:textId="53E5621A" w:rsidR="00455A44" w:rsidRPr="00A55139" w:rsidRDefault="00455A44" w:rsidP="00A5513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77.861,81</w:t>
            </w:r>
            <w:r w:rsidRPr="00A55139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5D09BD" w14:textId="7A004953" w:rsidR="00455A44" w:rsidRPr="00A55139" w:rsidRDefault="00455A44" w:rsidP="00A5513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31,63%</w:t>
            </w:r>
          </w:p>
        </w:tc>
      </w:tr>
    </w:tbl>
    <w:p w14:paraId="66689393" w14:textId="77777777" w:rsidR="000F6DF7" w:rsidRDefault="000F6DF7" w:rsidP="000F6DF7">
      <w:pPr>
        <w:pStyle w:val="ListParagraph"/>
        <w:spacing w:after="0"/>
        <w:rPr>
          <w:rFonts w:ascii="Times New Roman" w:hAnsi="Times New Roman" w:cs="Times New Roman"/>
          <w:b/>
          <w:sz w:val="24"/>
        </w:rPr>
      </w:pPr>
    </w:p>
    <w:p w14:paraId="1CB84EF9" w14:textId="77777777" w:rsidR="00B35298" w:rsidRDefault="00B35298" w:rsidP="000F6DF7">
      <w:pPr>
        <w:pStyle w:val="ListParagraph"/>
        <w:spacing w:after="0"/>
        <w:rPr>
          <w:rFonts w:ascii="Times New Roman" w:hAnsi="Times New Roman" w:cs="Times New Roman"/>
          <w:b/>
          <w:sz w:val="24"/>
        </w:rPr>
      </w:pPr>
    </w:p>
    <w:p w14:paraId="54F26DC8" w14:textId="77777777" w:rsidR="00A80F9B" w:rsidRPr="00CD68DB" w:rsidRDefault="00A80F9B" w:rsidP="00A80F9B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b/>
          <w:sz w:val="24"/>
        </w:rPr>
      </w:pPr>
      <w:r w:rsidRPr="00CD68DB">
        <w:rPr>
          <w:rFonts w:ascii="Times New Roman" w:hAnsi="Times New Roman" w:cs="Times New Roman"/>
          <w:b/>
          <w:sz w:val="24"/>
        </w:rPr>
        <w:t>OBRAZLOŽENJE PROGRAMA</w:t>
      </w:r>
    </w:p>
    <w:p w14:paraId="736A6366" w14:textId="77777777" w:rsidR="00A80F9B" w:rsidRDefault="00A80F9B" w:rsidP="00A80F9B">
      <w:pPr>
        <w:spacing w:after="0"/>
        <w:rPr>
          <w:rFonts w:ascii="Times New Roman" w:hAnsi="Times New Roman" w:cs="Times New Roman"/>
          <w:sz w:val="24"/>
        </w:rPr>
      </w:pPr>
    </w:p>
    <w:tbl>
      <w:tblPr>
        <w:tblW w:w="1105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1057"/>
      </w:tblGrid>
      <w:tr w:rsidR="00A80F9B" w:rsidRPr="00F72F50" w14:paraId="5388224F" w14:textId="77777777" w:rsidTr="003051D4">
        <w:trPr>
          <w:trHeight w:val="266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7446C6" w14:textId="77777777" w:rsidR="00CD266D" w:rsidRDefault="00CD266D" w:rsidP="00CD26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r-HR"/>
              </w:rPr>
            </w:pPr>
          </w:p>
          <w:p w14:paraId="64BD76EC" w14:textId="48A86CAD" w:rsidR="00A80F9B" w:rsidRPr="000C6247" w:rsidRDefault="00CD266D" w:rsidP="00CD26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r-HR"/>
              </w:rPr>
              <w:t xml:space="preserve">PROGRAM 1 -   </w:t>
            </w:r>
            <w:r w:rsidR="00E54C37" w:rsidRPr="009A5EC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r-HR"/>
              </w:rPr>
              <w:t>2804 PROGRAM KULTURE</w:t>
            </w:r>
          </w:p>
        </w:tc>
      </w:tr>
      <w:tr w:rsidR="00E54C37" w:rsidRPr="003E2D5C" w14:paraId="33025031" w14:textId="77777777" w:rsidTr="003051D4">
        <w:trPr>
          <w:trHeight w:val="576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2ED93" w14:textId="77777777" w:rsidR="00E54C37" w:rsidRDefault="00E54C37" w:rsidP="00E54C3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2F742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r-HR"/>
              </w:rPr>
              <w:t>Opis programa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r-HR"/>
              </w:rPr>
              <w:t>, svrha programa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</w:rPr>
              <w:t>:</w:t>
            </w:r>
          </w:p>
          <w:p w14:paraId="03A107A8" w14:textId="77777777" w:rsidR="00E54C37" w:rsidRPr="00AC0B30" w:rsidRDefault="00E54C37" w:rsidP="00E54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Program kulture obuhvaća sljedeće aktivnosti:</w:t>
            </w:r>
          </w:p>
          <w:p w14:paraId="53AF770C" w14:textId="77777777" w:rsidR="00E54C37" w:rsidRPr="00AC0B30" w:rsidRDefault="00E54C37" w:rsidP="00E54C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  <w:p w14:paraId="0D76D7FC" w14:textId="77777777" w:rsidR="00E54C37" w:rsidRPr="00AC0B30" w:rsidRDefault="00E54C37" w:rsidP="00E54C37">
            <w:pPr>
              <w:spacing w:after="0" w:line="240" w:lineRule="auto"/>
              <w:ind w:left="171" w:hanging="171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•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ab/>
              <w:t>A280401 Redovna djelatnost ustanova u kulturi</w:t>
            </w:r>
          </w:p>
          <w:p w14:paraId="2348A31C" w14:textId="77777777" w:rsidR="00E54C37" w:rsidRPr="00AC0B30" w:rsidRDefault="00E54C37" w:rsidP="00E54C37">
            <w:pPr>
              <w:spacing w:after="0" w:line="240" w:lineRule="auto"/>
              <w:ind w:left="171" w:hanging="171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•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ab/>
              <w:t>A280402 Glazbeno-scenski program i kulturne manifestacije</w:t>
            </w:r>
          </w:p>
          <w:p w14:paraId="34A6245E" w14:textId="77777777" w:rsidR="00E54C37" w:rsidRPr="00AC0B30" w:rsidRDefault="00E54C37" w:rsidP="00E54C37">
            <w:pPr>
              <w:spacing w:after="0" w:line="240" w:lineRule="auto"/>
              <w:ind w:left="171" w:hanging="171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•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ab/>
              <w:t>A280403 Izdavačka djelatnost i sufinanciranje literarnih i glazbenih djela</w:t>
            </w:r>
          </w:p>
          <w:p w14:paraId="64CDF0A7" w14:textId="77777777" w:rsidR="00E54C37" w:rsidRPr="00AC0B30" w:rsidRDefault="00E54C37" w:rsidP="00E54C37">
            <w:pPr>
              <w:spacing w:after="0" w:line="240" w:lineRule="auto"/>
              <w:ind w:left="171" w:hanging="171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•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ab/>
              <w:t>A280407 Ulaganja u časopise i novine</w:t>
            </w:r>
          </w:p>
          <w:p w14:paraId="4B9633F3" w14:textId="77777777" w:rsidR="00E54C37" w:rsidRPr="00AC0B30" w:rsidRDefault="00E54C37" w:rsidP="00E54C37">
            <w:pPr>
              <w:spacing w:after="0" w:line="240" w:lineRule="auto"/>
              <w:ind w:left="171" w:hanging="171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  <w:p w14:paraId="5C53BFBA" w14:textId="26CF1ACE" w:rsidR="00E54C37" w:rsidRPr="00AC0B30" w:rsidRDefault="00E54C37" w:rsidP="00E54C37">
            <w:pPr>
              <w:spacing w:after="0" w:line="240" w:lineRule="auto"/>
              <w:ind w:left="171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Program je usmjeren na sve redovite, programe javnih potreba, alternativne i kraće programe koji se provode u svim objektima Knjižnice. Odnosi se na plaće, prava djelatnika prema KU i njihovo stalno usavršavanje, materijalne i financijske rashode koji su potrebni za funkcioniranje djelatnosti prema programima i zakonskim odredbama te prema uočenim potrebama tijekom godine. Ovim programom su obuhvaćene usluge tekućeg i investicijskog održavanja svih prostora i opreme Knjižnice.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Kako je trend struke i budućnost narodnih knjižnica upravo postati prostorom socijalne, kulturne i informacijske interakcije, kulturno-edukativne i animacijske aktivnosti dobivaju na važnosti. Nova je uloga knjižnice biti „dnevnim boravkom“ svoje zajednice i „treći prostor“ svojih korisnika (nakon doma i radnog mjesta/mjesta obrazovanja). Suradnjom s ustanovama i udrugama te uključivanjem u njihove aktivnosti i programe Knjižnica se uključuje u svakodnevni život zajednice i time postaje jedan od nositelja promjena na društvenoj i osobnoj razini. U 202</w:t>
            </w:r>
            <w:r w:rsidR="0043797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3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. za sve skupine korisnika i sve segmente javnosti ponudi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li su 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se raznovrsni programi. Knjižnica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je 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prat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ila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i važne obljetnice i datume značajne za knjižničnu struku (Noć knjige, Tjedan dobre dječje knjige), ali i događanja u Gradu Crikvenici (</w:t>
            </w:r>
            <w:r w:rsidR="00AA30E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Jelenina u Dramlju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) i uključi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la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se prigodnim programima u njihovo obilježavanje.</w:t>
            </w:r>
          </w:p>
          <w:p w14:paraId="13EF233B" w14:textId="77777777" w:rsidR="00E54C37" w:rsidRPr="00CF5914" w:rsidRDefault="00E54C37" w:rsidP="00E54C37">
            <w:pPr>
              <w:spacing w:after="0" w:line="240" w:lineRule="auto"/>
              <w:ind w:left="171" w:hanging="171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hr-HR"/>
              </w:rPr>
            </w:pPr>
          </w:p>
          <w:p w14:paraId="58274E0C" w14:textId="6E606DEE" w:rsidR="00E54C37" w:rsidRPr="00AC0B30" w:rsidRDefault="00E54C37" w:rsidP="00E54C37">
            <w:pPr>
              <w:spacing w:after="0" w:line="240" w:lineRule="auto"/>
              <w:ind w:left="171" w:firstLine="3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Iako to nije primarna djelatnost ove ustanove, Knjižnica je do danas samostalno ili kao sunakladnik objavila veliki broj knjiga, </w:t>
            </w:r>
            <w:r w:rsidR="0043797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te je i ove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godine objavlj</w:t>
            </w:r>
            <w:r w:rsidR="0043797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en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Natječaj za sufinanciranje izdavačke djelatnosti kojim se potiče afirmaciju identiteta i promidžbu Grada Crikvenice, darovitost i stvaralaštvo, aktivnosti mlade populacije te njegovanje književnosti na lokalnom idiomu.</w:t>
            </w:r>
          </w:p>
          <w:p w14:paraId="76EA045D" w14:textId="77777777" w:rsidR="00E54C37" w:rsidRPr="00CF5914" w:rsidRDefault="00E54C37" w:rsidP="00E54C37">
            <w:pPr>
              <w:spacing w:after="0" w:line="240" w:lineRule="auto"/>
              <w:ind w:left="171" w:hanging="171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hr-HR"/>
              </w:rPr>
            </w:pPr>
          </w:p>
          <w:p w14:paraId="0AB6541B" w14:textId="77777777" w:rsidR="00E54C37" w:rsidRDefault="00E54C37" w:rsidP="00E54C37">
            <w:pPr>
              <w:spacing w:after="0" w:line="240" w:lineRule="auto"/>
              <w:ind w:left="171" w:firstLine="3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U svakoj narodnoj knjižnici mora biti dostupan određen broj naslova tekuće periodike pa tako Knjižnica redovito ulaže u časopise i novine. Uz lokalne i republičke dnevne listove potrebno je nabavljati i tjedni tisak, kao i izbor iz stručne i znanstvene periodike te periodike za djecu i mlade.</w:t>
            </w:r>
          </w:p>
          <w:p w14:paraId="0FC54E14" w14:textId="77777777" w:rsidR="00E54C37" w:rsidRPr="00CF5914" w:rsidRDefault="00E54C37" w:rsidP="00E54C37">
            <w:pPr>
              <w:spacing w:after="0" w:line="240" w:lineRule="auto"/>
              <w:ind w:left="171" w:firstLine="3"/>
              <w:jc w:val="both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hr-HR"/>
              </w:rPr>
            </w:pPr>
          </w:p>
          <w:p w14:paraId="3DCB1570" w14:textId="080806D3" w:rsidR="00E54C37" w:rsidRPr="003E2D5C" w:rsidRDefault="00E54C37" w:rsidP="00437979">
            <w:pPr>
              <w:ind w:left="17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37979"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 xml:space="preserve">Program kulture je realiziran </w:t>
            </w:r>
            <w:r w:rsidR="00437979" w:rsidRPr="00437979"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>31,63</w:t>
            </w:r>
            <w:r w:rsidRPr="00437979"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 xml:space="preserve">% u odnosu na </w:t>
            </w:r>
            <w:r w:rsidR="00437979" w:rsidRPr="00437979"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>izvorni plan</w:t>
            </w:r>
            <w:r w:rsidRPr="00437979"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 xml:space="preserve"> proračuna za 202</w:t>
            </w:r>
            <w:r w:rsidR="00437979" w:rsidRPr="00437979"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>3</w:t>
            </w:r>
            <w:r w:rsidRPr="00437979"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>. godinu. Ukupni izvori financiranja programa su Ostali prihodi i primici Grada</w:t>
            </w:r>
            <w:r w:rsidR="00437979" w:rsidRPr="00437979"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>,</w:t>
            </w:r>
            <w:r w:rsidRPr="00437979"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 xml:space="preserve"> Ostali prihodi i primici proračunskih korisnika  </w:t>
            </w:r>
            <w:r w:rsidRPr="00437979">
              <w:rPr>
                <w:rFonts w:ascii="Calibri" w:hAnsi="Calibri" w:cs="Calibri"/>
                <w:sz w:val="18"/>
                <w:szCs w:val="18"/>
              </w:rPr>
              <w:t>i pomoći za proračunske korisnike</w:t>
            </w:r>
            <w:r w:rsidR="00437979" w:rsidRPr="00437979"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</w:tr>
      <w:tr w:rsidR="00E54C37" w:rsidRPr="003E2D5C" w14:paraId="5F0BF959" w14:textId="77777777" w:rsidTr="003051D4">
        <w:trPr>
          <w:trHeight w:val="584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ACB2DDB" w14:textId="605EE9D8" w:rsidR="00E54C37" w:rsidRPr="00C64D65" w:rsidRDefault="00E54C37" w:rsidP="00E54C3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hr-HR"/>
              </w:rPr>
            </w:pPr>
          </w:p>
          <w:p w14:paraId="5FAB2464" w14:textId="56C43EF5" w:rsidR="00E54C37" w:rsidRPr="00A1365E" w:rsidRDefault="00E54C37" w:rsidP="00E54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r-HR"/>
              </w:rPr>
              <w:t>Pokazatelji učinka</w:t>
            </w:r>
          </w:p>
          <w:p w14:paraId="439FF7A8" w14:textId="1829AC24" w:rsidR="00E54C37" w:rsidRPr="00A1365E" w:rsidRDefault="00E54C37" w:rsidP="00E54C37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6AECAE03" w14:textId="622F05B4" w:rsidR="00E54C37" w:rsidRPr="00A1365E" w:rsidRDefault="00E54C37" w:rsidP="00E54C37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tbl>
            <w:tblPr>
              <w:tblStyle w:val="TableGrid"/>
              <w:tblpPr w:leftFromText="180" w:rightFromText="180" w:vertAnchor="text" w:horzAnchor="margin" w:tblpY="-172"/>
              <w:tblOverlap w:val="never"/>
              <w:tblW w:w="1095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49"/>
              <w:gridCol w:w="1418"/>
              <w:gridCol w:w="1134"/>
              <w:gridCol w:w="800"/>
              <w:gridCol w:w="1967"/>
              <w:gridCol w:w="1175"/>
              <w:gridCol w:w="1083"/>
              <w:gridCol w:w="850"/>
              <w:gridCol w:w="1176"/>
            </w:tblGrid>
            <w:tr w:rsidR="00E54C37" w:rsidRPr="00A55139" w14:paraId="06336995" w14:textId="6CF07EE2" w:rsidTr="00A55139">
              <w:tc>
                <w:tcPr>
                  <w:tcW w:w="13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14DC9BF5" w14:textId="77777777" w:rsidR="00E54C37" w:rsidRPr="00A55139" w:rsidRDefault="00E54C37" w:rsidP="00E54C37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Pokazatelj učinka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6E57CB03" w14:textId="77777777" w:rsidR="00E54C37" w:rsidRPr="00A55139" w:rsidRDefault="00E54C37" w:rsidP="00E54C37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Definicija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39141718" w14:textId="77777777" w:rsidR="00E54C37" w:rsidRPr="00A55139" w:rsidRDefault="00E54C37" w:rsidP="00E54C37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Jedinica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52C6C7DD" w14:textId="0720931B" w:rsidR="00E54C37" w:rsidRPr="00A55139" w:rsidRDefault="00E54C37" w:rsidP="00E54C37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Polazna vrijednost</w:t>
                  </w:r>
                  <w:r>
                    <w:rPr>
                      <w:rFonts w:cstheme="minorHAnsi"/>
                      <w:sz w:val="16"/>
                      <w:szCs w:val="16"/>
                    </w:rPr>
                    <w:t xml:space="preserve"> 2023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9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2EEE4274" w14:textId="77777777" w:rsidR="00E54C37" w:rsidRPr="00A55139" w:rsidRDefault="00E54C37" w:rsidP="00E54C37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Izvor podataka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05781577" w14:textId="418CEE91" w:rsidR="00E54C37" w:rsidRPr="00A55139" w:rsidRDefault="00E54C37" w:rsidP="00E54C37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cstheme="minorHAnsi"/>
                      <w:sz w:val="16"/>
                      <w:szCs w:val="16"/>
                    </w:rPr>
                    <w:t>3</w:t>
                  </w:r>
                  <w:r w:rsidRPr="00A55139">
                    <w:rPr>
                      <w:rFonts w:cstheme="minorHAns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0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6ADC27FB" w14:textId="2E5B77BF" w:rsidR="00E54C37" w:rsidRPr="00A55139" w:rsidRDefault="00E54C37" w:rsidP="00E54C37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cstheme="minorHAnsi"/>
                      <w:sz w:val="16"/>
                      <w:szCs w:val="16"/>
                    </w:rPr>
                    <w:t>4</w:t>
                  </w:r>
                  <w:r w:rsidRPr="00A55139">
                    <w:rPr>
                      <w:rFonts w:cstheme="minorHAns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1AF6B967" w14:textId="556EF643" w:rsidR="00E54C37" w:rsidRPr="00A55139" w:rsidRDefault="00E54C37" w:rsidP="00E54C37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cstheme="minorHAnsi"/>
                      <w:sz w:val="16"/>
                      <w:szCs w:val="16"/>
                    </w:rPr>
                    <w:t>5</w:t>
                  </w:r>
                  <w:r w:rsidRPr="00A55139">
                    <w:rPr>
                      <w:rFonts w:cstheme="minorHAns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</w:tcPr>
                <w:p w14:paraId="614096F7" w14:textId="6E66CEF8" w:rsidR="00E54C37" w:rsidRPr="00A55139" w:rsidRDefault="00E54C37" w:rsidP="00E54C37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437979">
                    <w:rPr>
                      <w:rFonts w:cstheme="minorHAnsi"/>
                      <w:sz w:val="16"/>
                      <w:szCs w:val="16"/>
                    </w:rPr>
                    <w:t>Ostvarena vrijednost za 2023.</w:t>
                  </w:r>
                </w:p>
              </w:tc>
            </w:tr>
            <w:tr w:rsidR="00811946" w:rsidRPr="00A55139" w14:paraId="6AAC77D7" w14:textId="05EC6D1B" w:rsidTr="00A55139">
              <w:tc>
                <w:tcPr>
                  <w:tcW w:w="13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661F57" w14:textId="7E8BC16E" w:rsidR="00811946" w:rsidRPr="00A55139" w:rsidRDefault="00811946" w:rsidP="0081194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>Povećanje broja korisnika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CD3EDF" w14:textId="28F09063" w:rsidR="00811946" w:rsidRPr="00A55139" w:rsidRDefault="00811946" w:rsidP="0081194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>Promocija knjige, čitanja i pismenosti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F1CB00" w14:textId="4B46949A" w:rsidR="00811946" w:rsidRPr="00A55139" w:rsidRDefault="00811946" w:rsidP="0081194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>Broj korisnika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059E9B" w14:textId="6F7E6D65" w:rsidR="00811946" w:rsidRPr="00A55139" w:rsidRDefault="00811946" w:rsidP="00811946">
                  <w:pPr>
                    <w:jc w:val="center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686DEA">
                    <w:rPr>
                      <w:rFonts w:ascii="Calibri" w:hAnsi="Calibri" w:cs="Calibri"/>
                      <w:sz w:val="18"/>
                      <w:szCs w:val="18"/>
                    </w:rPr>
                    <w:t>1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>468</w:t>
                  </w:r>
                </w:p>
              </w:tc>
              <w:tc>
                <w:tcPr>
                  <w:tcW w:w="19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A297D1" w14:textId="520B3626" w:rsidR="00811946" w:rsidRPr="00A55139" w:rsidRDefault="00811946" w:rsidP="00811946">
                  <w:pPr>
                    <w:jc w:val="center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>Gradska knjižnica Crikvenica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A72244" w14:textId="2E9C8031" w:rsidR="00811946" w:rsidRPr="00811946" w:rsidRDefault="00811946" w:rsidP="00811946">
                  <w:pPr>
                    <w:jc w:val="center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322187">
                    <w:rPr>
                      <w:rFonts w:ascii="Calibri" w:hAnsi="Calibri" w:cs="Calibri"/>
                      <w:sz w:val="18"/>
                      <w:szCs w:val="18"/>
                    </w:rPr>
                    <w:t>1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>489</w:t>
                  </w:r>
                </w:p>
              </w:tc>
              <w:tc>
                <w:tcPr>
                  <w:tcW w:w="10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DA4F6A" w14:textId="105EBD94" w:rsidR="00811946" w:rsidRPr="00811946" w:rsidRDefault="00811946" w:rsidP="00811946">
                  <w:pPr>
                    <w:jc w:val="center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1510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255EA4" w14:textId="1D9B8945" w:rsidR="00811946" w:rsidRPr="00811946" w:rsidRDefault="00811946" w:rsidP="00811946">
                  <w:pPr>
                    <w:jc w:val="center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1531</w:t>
                  </w:r>
                </w:p>
              </w:tc>
              <w:tc>
                <w:tcPr>
                  <w:tcW w:w="1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93D791" w14:textId="77777777" w:rsidR="00437979" w:rsidRDefault="00437979" w:rsidP="00811946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</w:p>
                <w:p w14:paraId="5A226373" w14:textId="046F7212" w:rsidR="00811946" w:rsidRPr="00A55139" w:rsidRDefault="006F178C" w:rsidP="00811946">
                  <w:pPr>
                    <w:jc w:val="center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1035</w:t>
                  </w:r>
                </w:p>
              </w:tc>
            </w:tr>
            <w:tr w:rsidR="00811946" w:rsidRPr="00A55139" w14:paraId="455E2BCF" w14:textId="77777777" w:rsidTr="00380D79">
              <w:tc>
                <w:tcPr>
                  <w:tcW w:w="13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8B690E" w14:textId="07E4590B" w:rsidR="00811946" w:rsidRPr="002838E0" w:rsidRDefault="00811946" w:rsidP="00811946">
                  <w:pPr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cs="Calibri"/>
                      <w:sz w:val="18"/>
                      <w:szCs w:val="18"/>
                    </w:rPr>
                    <w:t>Povećanje posjeta kulturnim događanjima u organizaciji GKC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49F696" w14:textId="5E38A7F4" w:rsidR="00811946" w:rsidRPr="002838E0" w:rsidRDefault="00811946" w:rsidP="00811946">
                  <w:pPr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 xml:space="preserve">Posjećenost 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 xml:space="preserve">kulturnih </w:t>
                  </w: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>programa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858A53" w14:textId="3E9014E1" w:rsidR="00811946" w:rsidRPr="002838E0" w:rsidRDefault="00811946" w:rsidP="00811946">
                  <w:pPr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>Broj posjet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>itelja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183D9C" w14:textId="387DE264" w:rsidR="00811946" w:rsidRPr="00686DEA" w:rsidRDefault="00811946" w:rsidP="00811946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635</w:t>
                  </w:r>
                </w:p>
              </w:tc>
              <w:tc>
                <w:tcPr>
                  <w:tcW w:w="19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007100" w14:textId="5062EA52" w:rsidR="00811946" w:rsidRPr="002838E0" w:rsidRDefault="00811946" w:rsidP="00811946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>Gradska knjižnica Crikvenica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FBD30F" w14:textId="7DC43D60" w:rsidR="00811946" w:rsidRPr="00322187" w:rsidRDefault="00811946" w:rsidP="00811946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>110%</w:t>
                  </w:r>
                </w:p>
              </w:tc>
              <w:tc>
                <w:tcPr>
                  <w:tcW w:w="10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DCB9EC" w14:textId="6C739A29" w:rsidR="00811946" w:rsidRDefault="00811946" w:rsidP="00811946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>115%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D5538D" w14:textId="29EE14B3" w:rsidR="00811946" w:rsidRDefault="00811946" w:rsidP="00811946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>120%</w:t>
                  </w:r>
                </w:p>
              </w:tc>
              <w:tc>
                <w:tcPr>
                  <w:tcW w:w="1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F30045" w14:textId="7B2B1B8B" w:rsidR="00811946" w:rsidRPr="006F178C" w:rsidRDefault="009E1BBE" w:rsidP="00811946">
                  <w:pPr>
                    <w:jc w:val="center"/>
                    <w:rPr>
                      <w:rFonts w:ascii="Arial" w:hAnsi="Arial" w:cs="Arial"/>
                      <w:iCs/>
                      <w:sz w:val="16"/>
                      <w:szCs w:val="16"/>
                    </w:rPr>
                  </w:pPr>
                  <w:r w:rsidRPr="009E1BBE">
                    <w:rPr>
                      <w:rFonts w:ascii="Arial" w:hAnsi="Arial" w:cs="Arial"/>
                      <w:iCs/>
                      <w:sz w:val="16"/>
                      <w:szCs w:val="16"/>
                    </w:rPr>
                    <w:t>49%</w:t>
                  </w:r>
                </w:p>
              </w:tc>
            </w:tr>
          </w:tbl>
          <w:p w14:paraId="7F5FF96A" w14:textId="262EBAC9" w:rsidR="00E54C37" w:rsidRDefault="00E54C37" w:rsidP="00E54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</w:p>
          <w:p w14:paraId="1CDF92A0" w14:textId="59184D5C" w:rsidR="00E87C5D" w:rsidRPr="00DD0E01" w:rsidRDefault="00E87C5D" w:rsidP="00E87C5D">
            <w:pPr>
              <w:spacing w:before="240" w:after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DD0E01">
              <w:rPr>
                <w:rFonts w:ascii="Calibri" w:hAnsi="Calibri" w:cs="Calibri"/>
                <w:sz w:val="18"/>
                <w:szCs w:val="18"/>
              </w:rPr>
              <w:t xml:space="preserve">Pokazatelj učinka </w:t>
            </w:r>
            <w:r w:rsidRPr="00DD0E01">
              <w:rPr>
                <w:rFonts w:ascii="Calibri" w:hAnsi="Calibri" w:cs="Calibri"/>
                <w:i/>
                <w:iCs/>
                <w:sz w:val="18"/>
                <w:szCs w:val="18"/>
              </w:rPr>
              <w:t>Povećanje broja korisnika</w:t>
            </w:r>
            <w:r w:rsidRPr="00DD0E01">
              <w:rPr>
                <w:rFonts w:ascii="Calibri" w:hAnsi="Calibri" w:cs="Calibri"/>
                <w:sz w:val="18"/>
                <w:szCs w:val="18"/>
              </w:rPr>
              <w:t xml:space="preserve"> u prvih šest mjeseci ostvaren je u iznosu </w:t>
            </w:r>
            <w:r>
              <w:rPr>
                <w:rFonts w:ascii="Calibri" w:hAnsi="Calibri" w:cs="Calibri"/>
                <w:sz w:val="18"/>
                <w:szCs w:val="18"/>
              </w:rPr>
              <w:t>70,50</w:t>
            </w:r>
            <w:r w:rsidRPr="00DD0E01">
              <w:rPr>
                <w:rFonts w:ascii="Calibri" w:hAnsi="Calibri" w:cs="Calibri"/>
                <w:sz w:val="18"/>
                <w:szCs w:val="18"/>
              </w:rPr>
              <w:t>% pa se sukladno tome očekuje postizanje ciljane vrijednosti u 202</w:t>
            </w:r>
            <w:r>
              <w:rPr>
                <w:rFonts w:ascii="Calibri" w:hAnsi="Calibri" w:cs="Calibri"/>
                <w:sz w:val="18"/>
                <w:szCs w:val="18"/>
              </w:rPr>
              <w:t>3</w:t>
            </w:r>
            <w:r w:rsidRPr="00DD0E01">
              <w:rPr>
                <w:rFonts w:ascii="Calibri" w:hAnsi="Calibri" w:cs="Calibri"/>
                <w:sz w:val="18"/>
                <w:szCs w:val="18"/>
              </w:rPr>
              <w:t>. godini</w:t>
            </w:r>
          </w:p>
          <w:p w14:paraId="381ECFFC" w14:textId="387B61BF" w:rsidR="00E54C37" w:rsidRPr="00B35298" w:rsidRDefault="00E87C5D" w:rsidP="00B35298">
            <w:pPr>
              <w:spacing w:after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194B08">
              <w:rPr>
                <w:rFonts w:ascii="Calibri" w:hAnsi="Calibri" w:cs="Calibri"/>
                <w:sz w:val="18"/>
                <w:szCs w:val="18"/>
              </w:rPr>
              <w:t xml:space="preserve">Pokazatelj učinka </w:t>
            </w:r>
            <w:r w:rsidRPr="00194B08">
              <w:rPr>
                <w:rFonts w:ascii="Calibri" w:hAnsi="Calibri" w:cs="Calibri"/>
                <w:i/>
                <w:iCs/>
                <w:sz w:val="18"/>
                <w:szCs w:val="18"/>
              </w:rPr>
              <w:t>Posjećenost kulturnih programa</w:t>
            </w:r>
            <w:r w:rsidRPr="00194B08">
              <w:rPr>
                <w:rFonts w:ascii="Calibri" w:hAnsi="Calibri" w:cs="Calibri"/>
                <w:sz w:val="18"/>
                <w:szCs w:val="18"/>
              </w:rPr>
              <w:t xml:space="preserve"> može se promatrati uz opasku da sukladno </w:t>
            </w:r>
            <w:r w:rsidR="00616EA6">
              <w:rPr>
                <w:rFonts w:ascii="Calibri" w:hAnsi="Calibri" w:cs="Calibri"/>
                <w:sz w:val="18"/>
                <w:szCs w:val="18"/>
              </w:rPr>
              <w:t>p</w:t>
            </w:r>
            <w:r w:rsidR="00616EA6" w:rsidRPr="00616EA6">
              <w:rPr>
                <w:rFonts w:ascii="Calibri" w:hAnsi="Calibri" w:cs="Calibri"/>
                <w:sz w:val="18"/>
                <w:szCs w:val="18"/>
              </w:rPr>
              <w:t>reporuk</w:t>
            </w:r>
            <w:r w:rsidR="00616EA6">
              <w:rPr>
                <w:rFonts w:ascii="Calibri" w:hAnsi="Calibri" w:cs="Calibri"/>
                <w:sz w:val="18"/>
                <w:szCs w:val="18"/>
              </w:rPr>
              <w:t>ama</w:t>
            </w:r>
            <w:r w:rsidR="00616EA6" w:rsidRPr="00616EA6">
              <w:rPr>
                <w:rFonts w:ascii="Calibri" w:hAnsi="Calibri" w:cs="Calibri"/>
                <w:sz w:val="18"/>
                <w:szCs w:val="18"/>
              </w:rPr>
              <w:t xml:space="preserve"> za postupanje nakon proglašenja prekida epidemije</w:t>
            </w:r>
            <w:r w:rsidRPr="00194B08">
              <w:rPr>
                <w:rFonts w:ascii="Calibri" w:hAnsi="Calibri" w:cs="Calibri"/>
                <w:sz w:val="18"/>
                <w:szCs w:val="18"/>
              </w:rPr>
              <w:t xml:space="preserve"> Covid-19 većina kulturnih događanja u organizaciji GKC </w:t>
            </w:r>
            <w:r w:rsidR="00616EA6">
              <w:rPr>
                <w:rFonts w:ascii="Calibri" w:hAnsi="Calibri" w:cs="Calibri"/>
                <w:sz w:val="18"/>
                <w:szCs w:val="18"/>
              </w:rPr>
              <w:t xml:space="preserve">nije </w:t>
            </w:r>
            <w:r w:rsidRPr="00194B08">
              <w:rPr>
                <w:rFonts w:ascii="Calibri" w:hAnsi="Calibri" w:cs="Calibri"/>
                <w:sz w:val="18"/>
                <w:szCs w:val="18"/>
              </w:rPr>
              <w:t xml:space="preserve">bila organizirana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za </w:t>
            </w:r>
            <w:r w:rsidR="00616EA6">
              <w:rPr>
                <w:rFonts w:ascii="Calibri" w:hAnsi="Calibri" w:cs="Calibri"/>
                <w:sz w:val="18"/>
                <w:szCs w:val="18"/>
              </w:rPr>
              <w:t>veće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skupine posjetitelja, a </w:t>
            </w:r>
            <w:r w:rsidRPr="00194B08">
              <w:rPr>
                <w:rFonts w:ascii="Calibri" w:hAnsi="Calibri" w:cs="Calibri"/>
                <w:sz w:val="18"/>
                <w:szCs w:val="18"/>
              </w:rPr>
              <w:t xml:space="preserve">programi </w:t>
            </w:r>
            <w:r>
              <w:rPr>
                <w:rFonts w:ascii="Calibri" w:hAnsi="Calibri" w:cs="Calibri"/>
                <w:sz w:val="18"/>
                <w:szCs w:val="18"/>
              </w:rPr>
              <w:t>su se redovito objavljivali</w:t>
            </w:r>
            <w:r w:rsidRPr="00194B08">
              <w:rPr>
                <w:rFonts w:ascii="Calibri" w:hAnsi="Calibri" w:cs="Calibri"/>
                <w:sz w:val="18"/>
                <w:szCs w:val="18"/>
              </w:rPr>
              <w:t xml:space="preserve"> na YouTube kanalu ili Facebook stranici Gradske knjižnice Crikvenica</w:t>
            </w:r>
            <w:r w:rsidR="00F558EB">
              <w:rPr>
                <w:rFonts w:ascii="Calibri" w:hAnsi="Calibri" w:cs="Calibri"/>
                <w:sz w:val="18"/>
                <w:szCs w:val="18"/>
              </w:rPr>
              <w:t>.</w:t>
            </w:r>
            <w:r w:rsidRPr="00194B08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F558EB">
              <w:rPr>
                <w:rFonts w:ascii="Calibri" w:hAnsi="Calibri" w:cs="Calibri"/>
                <w:sz w:val="18"/>
                <w:szCs w:val="18"/>
              </w:rPr>
              <w:t>B</w:t>
            </w:r>
            <w:r w:rsidRPr="00194B08">
              <w:rPr>
                <w:rFonts w:ascii="Calibri" w:hAnsi="Calibri" w:cs="Calibri"/>
                <w:sz w:val="18"/>
                <w:szCs w:val="18"/>
              </w:rPr>
              <w:t xml:space="preserve">roj virtualnih posjetitelja kojih je </w:t>
            </w:r>
            <w:r>
              <w:rPr>
                <w:rFonts w:ascii="Calibri" w:hAnsi="Calibri" w:cs="Calibri"/>
                <w:sz w:val="18"/>
                <w:szCs w:val="18"/>
              </w:rPr>
              <w:t>bilo</w:t>
            </w:r>
            <w:r w:rsidRPr="00F558EB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F558EB" w:rsidRPr="00F558EB">
              <w:rPr>
                <w:rFonts w:ascii="Calibri" w:hAnsi="Calibri" w:cs="Calibri"/>
                <w:sz w:val="18"/>
                <w:szCs w:val="18"/>
              </w:rPr>
              <w:t>3165</w:t>
            </w:r>
            <w:r w:rsidRPr="00F558EB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194B08">
              <w:rPr>
                <w:rFonts w:ascii="Calibri" w:hAnsi="Calibri" w:cs="Calibri"/>
                <w:sz w:val="18"/>
                <w:szCs w:val="18"/>
              </w:rPr>
              <w:t>ne možemo uzimati kao broj realnih posjetitelja kulturnim događanjima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, dok je na organiziranim kulturnim događanjima broj posjetitelja bio </w:t>
            </w:r>
            <w:r w:rsidR="009E1BBE">
              <w:rPr>
                <w:rFonts w:ascii="Calibri" w:hAnsi="Calibri" w:cs="Calibri"/>
                <w:sz w:val="18"/>
                <w:szCs w:val="18"/>
              </w:rPr>
              <w:t>312</w:t>
            </w:r>
            <w:r w:rsidRPr="00194B08">
              <w:rPr>
                <w:rFonts w:ascii="Calibri" w:hAnsi="Calibri" w:cs="Calibri"/>
                <w:sz w:val="18"/>
                <w:szCs w:val="18"/>
              </w:rPr>
              <w:t>.</w:t>
            </w:r>
            <w:r w:rsidR="00AA30E4">
              <w:rPr>
                <w:rFonts w:ascii="Calibri" w:hAnsi="Calibri" w:cs="Calibri"/>
                <w:sz w:val="18"/>
                <w:szCs w:val="18"/>
              </w:rPr>
              <w:t xml:space="preserve">. No do kraja godine očekuje se </w:t>
            </w:r>
            <w:r w:rsidR="00AA30E4" w:rsidRPr="00DD0E01">
              <w:rPr>
                <w:rFonts w:ascii="Calibri" w:hAnsi="Calibri" w:cs="Calibri"/>
                <w:sz w:val="18"/>
                <w:szCs w:val="18"/>
              </w:rPr>
              <w:t>postizanje ciljane vrijednosti</w:t>
            </w:r>
            <w:r w:rsidR="00AA30E4">
              <w:rPr>
                <w:rFonts w:ascii="Calibri" w:hAnsi="Calibri" w:cs="Calibri"/>
                <w:sz w:val="18"/>
                <w:szCs w:val="18"/>
              </w:rPr>
              <w:t>.</w:t>
            </w:r>
          </w:p>
          <w:p w14:paraId="415CE5CA" w14:textId="77777777" w:rsidR="00E54C37" w:rsidRDefault="00E54C37" w:rsidP="00E54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</w:p>
          <w:p w14:paraId="1FF04175" w14:textId="77777777" w:rsidR="00E54C37" w:rsidRPr="00F72F50" w:rsidRDefault="00E54C37" w:rsidP="00E54C37">
            <w:pPr>
              <w:pStyle w:val="ListParagraph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hr-HR"/>
              </w:rPr>
            </w:pPr>
          </w:p>
        </w:tc>
      </w:tr>
    </w:tbl>
    <w:p w14:paraId="6969AEFC" w14:textId="77777777" w:rsidR="00A80F9B" w:rsidRDefault="00A80F9B" w:rsidP="00A80F9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hr-HR"/>
        </w:rPr>
      </w:pPr>
    </w:p>
    <w:p w14:paraId="166AE9B8" w14:textId="55FA88A8" w:rsidR="00401A19" w:rsidRDefault="00401A19" w:rsidP="00A80F9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hr-HR"/>
        </w:rPr>
      </w:pPr>
    </w:p>
    <w:p w14:paraId="32E6877C" w14:textId="7B713993" w:rsidR="00FB4E04" w:rsidRDefault="00FB4E04" w:rsidP="00A80F9B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hr-HR"/>
        </w:rPr>
      </w:pPr>
      <w:r w:rsidRPr="00FB4E04">
        <w:rPr>
          <w:rFonts w:ascii="Arial" w:eastAsia="Times New Roman" w:hAnsi="Arial" w:cs="Arial"/>
          <w:b/>
          <w:bCs/>
          <w:color w:val="000000"/>
          <w:lang w:eastAsia="hr-HR"/>
        </w:rPr>
        <w:t xml:space="preserve">IZVRŠENJE PROGRAMA PO AKTIVNOSTIMA </w:t>
      </w:r>
    </w:p>
    <w:p w14:paraId="41BAC260" w14:textId="77777777" w:rsidR="00FB4E04" w:rsidRPr="00FB4E04" w:rsidRDefault="00FB4E04" w:rsidP="00A80F9B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hr-HR"/>
        </w:rPr>
      </w:pPr>
    </w:p>
    <w:tbl>
      <w:tblPr>
        <w:tblW w:w="10206" w:type="dxa"/>
        <w:tblInd w:w="-152" w:type="dxa"/>
        <w:tblLayout w:type="fixed"/>
        <w:tblLook w:val="04A0" w:firstRow="1" w:lastRow="0" w:firstColumn="1" w:lastColumn="0" w:noHBand="0" w:noVBand="1"/>
      </w:tblPr>
      <w:tblGrid>
        <w:gridCol w:w="5671"/>
        <w:gridCol w:w="1701"/>
        <w:gridCol w:w="1559"/>
        <w:gridCol w:w="1275"/>
      </w:tblGrid>
      <w:tr w:rsidR="00FB4E04" w:rsidRPr="00A55139" w14:paraId="57490B99" w14:textId="77777777" w:rsidTr="00B35298">
        <w:trPr>
          <w:trHeight w:val="509"/>
        </w:trPr>
        <w:tc>
          <w:tcPr>
            <w:tcW w:w="56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5B26B7D" w14:textId="3BF44186" w:rsidR="00FB4E04" w:rsidRPr="00A55139" w:rsidRDefault="00FB4E04" w:rsidP="00A80F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 NAZIV PROGRAMA</w:t>
            </w:r>
            <w:r w:rsidR="00400D1A"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/AKTIVNOSTI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8D23DDA" w14:textId="46D3ACC5" w:rsidR="00FB4E04" w:rsidRPr="00A55139" w:rsidRDefault="00FB4E04" w:rsidP="00EA60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 xml:space="preserve">PLAN  </w:t>
            </w:r>
            <w:r w:rsidR="009A20A3"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 xml:space="preserve"> </w:t>
            </w:r>
            <w:r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 xml:space="preserve">  </w:t>
            </w:r>
            <w:r w:rsidR="003051D4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2023</w:t>
            </w:r>
            <w:r w:rsidR="00811946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3700DA5" w14:textId="4197CEBE" w:rsidR="00FB4E04" w:rsidRPr="00A55139" w:rsidRDefault="001A12CE" w:rsidP="00EB23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OSTVARE</w:t>
            </w:r>
            <w:r w:rsidR="00010326"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N</w:t>
            </w:r>
            <w:r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 xml:space="preserve">JE </w:t>
            </w:r>
            <w:r w:rsidR="003051D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2023</w:t>
            </w:r>
            <w:r w:rsidR="0081194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2AD8EB9" w14:textId="51399EB5" w:rsidR="00FB4E04" w:rsidRPr="00A55139" w:rsidRDefault="00FB4E04" w:rsidP="00A80F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 xml:space="preserve">INDEKS </w:t>
            </w:r>
          </w:p>
        </w:tc>
      </w:tr>
      <w:tr w:rsidR="00FB4E04" w:rsidRPr="00A55139" w14:paraId="07630C96" w14:textId="77777777" w:rsidTr="00B35298">
        <w:trPr>
          <w:trHeight w:val="509"/>
        </w:trPr>
        <w:tc>
          <w:tcPr>
            <w:tcW w:w="56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4ED5DC" w14:textId="77777777" w:rsidR="00FB4E04" w:rsidRPr="00A55139" w:rsidRDefault="00FB4E04" w:rsidP="00A80F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6F2B44" w14:textId="77777777" w:rsidR="00FB4E04" w:rsidRPr="00A55139" w:rsidRDefault="00FB4E04" w:rsidP="00A80F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F0FCE0" w14:textId="77777777" w:rsidR="00FB4E04" w:rsidRPr="00A55139" w:rsidRDefault="00FB4E04" w:rsidP="00A80F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2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C5A54C" w14:textId="77777777" w:rsidR="00FB4E04" w:rsidRPr="00A55139" w:rsidRDefault="00FB4E04" w:rsidP="00A80F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</w:tr>
      <w:tr w:rsidR="00904ECF" w:rsidRPr="00A55139" w14:paraId="19F7891D" w14:textId="77777777" w:rsidTr="00B35298">
        <w:trPr>
          <w:trHeight w:val="465"/>
        </w:trPr>
        <w:tc>
          <w:tcPr>
            <w:tcW w:w="5671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DE67DE7" w14:textId="0D970D63" w:rsidR="00904ECF" w:rsidRPr="00A55139" w:rsidRDefault="00904ECF" w:rsidP="00904E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  <w:lang w:eastAsia="hr-HR"/>
              </w:rPr>
            </w:pPr>
            <w:r w:rsidRPr="00A55139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  <w:lang w:eastAsia="hr-HR"/>
              </w:rPr>
              <w:t xml:space="preserve">PROGRAM </w:t>
            </w:r>
            <w:r w:rsidR="00811946" w:rsidRPr="00FA7B41">
              <w:rPr>
                <w:b/>
                <w:bCs/>
                <w:sz w:val="18"/>
                <w:szCs w:val="18"/>
              </w:rPr>
              <w:t>2804 PROGRAM KULTURE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0E78F597" w14:textId="4F6EE82C" w:rsidR="00904ECF" w:rsidRPr="00A55139" w:rsidRDefault="00C84518" w:rsidP="00904E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220.870,00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692CB1A6" w14:textId="691EF421" w:rsidR="00904ECF" w:rsidRPr="00A55139" w:rsidRDefault="00C84518" w:rsidP="00904E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69.994,84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</w:tcPr>
          <w:p w14:paraId="33DBFFF7" w14:textId="113B47BD" w:rsidR="00904ECF" w:rsidRPr="00A55139" w:rsidRDefault="00C84518" w:rsidP="00C845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31,69%</w:t>
            </w:r>
          </w:p>
        </w:tc>
      </w:tr>
      <w:tr w:rsidR="00A55139" w:rsidRPr="00A55139" w14:paraId="4496B188" w14:textId="77777777" w:rsidTr="00B35298">
        <w:trPr>
          <w:trHeight w:val="465"/>
        </w:trPr>
        <w:tc>
          <w:tcPr>
            <w:tcW w:w="5671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4853E3F8" w14:textId="084E0821" w:rsidR="00A55139" w:rsidRPr="00A55139" w:rsidRDefault="00A55139" w:rsidP="00A551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A55139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 xml:space="preserve">Aktivnost  </w:t>
            </w:r>
            <w:r w:rsidR="00811946" w:rsidRPr="00870768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>A280401 REDOVNA DJELATNOST USTANOVA U KULTURI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555D710B" w14:textId="15F25706" w:rsidR="00A55139" w:rsidRPr="00A55139" w:rsidRDefault="00C84518" w:rsidP="00A551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194.260,00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5CAEFF94" w14:textId="15655D35" w:rsidR="00A55139" w:rsidRPr="00A55139" w:rsidRDefault="00C84518" w:rsidP="00A551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60.854,84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14:paraId="549A7566" w14:textId="121350E4" w:rsidR="00A55139" w:rsidRPr="00A55139" w:rsidRDefault="00C84518" w:rsidP="00C845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31,33%</w:t>
            </w:r>
          </w:p>
        </w:tc>
      </w:tr>
      <w:tr w:rsidR="00811946" w:rsidRPr="00A55139" w14:paraId="6B4F1D5D" w14:textId="77777777" w:rsidTr="00B35298">
        <w:trPr>
          <w:trHeight w:val="465"/>
        </w:trPr>
        <w:tc>
          <w:tcPr>
            <w:tcW w:w="5671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362D1046" w14:textId="2C84FC3D" w:rsidR="00811946" w:rsidRPr="00A55139" w:rsidRDefault="00811946" w:rsidP="008119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 xml:space="preserve">Aktivnost </w:t>
            </w:r>
            <w:r w:rsidRPr="00870768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>A280402 GLAZBENO-SCENSKI PROGRAM I KULTURNE MANIFESTACIJE</w:t>
            </w:r>
            <w:r w:rsidRPr="005D2D0C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ab/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79D61788" w14:textId="0DD633D1" w:rsidR="00811946" w:rsidRPr="00934E39" w:rsidRDefault="00934E39" w:rsidP="008119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934E39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19.360,00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2551AEE6" w14:textId="1F971A05" w:rsidR="00811946" w:rsidRPr="00934E39" w:rsidRDefault="00934E39" w:rsidP="008119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5.235,53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14:paraId="49AF7603" w14:textId="5BEFAE93" w:rsidR="00811946" w:rsidRPr="00934E39" w:rsidRDefault="00934E39" w:rsidP="00C845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  <w:t>27,04%</w:t>
            </w:r>
          </w:p>
        </w:tc>
      </w:tr>
      <w:tr w:rsidR="00811946" w:rsidRPr="00A55139" w14:paraId="18989D14" w14:textId="77777777" w:rsidTr="00B35298">
        <w:trPr>
          <w:trHeight w:val="465"/>
        </w:trPr>
        <w:tc>
          <w:tcPr>
            <w:tcW w:w="5671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47F07D8D" w14:textId="04CD72C6" w:rsidR="00811946" w:rsidRPr="00A55139" w:rsidRDefault="00811946" w:rsidP="008119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5D2D0C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 xml:space="preserve">Aktivnost </w:t>
            </w:r>
            <w:r w:rsidRPr="00FA7B41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>A280403 IZDAVAČKA DJELATNOST I SUFINANCIRANJE LITERARNIH I GLAZBENIH DJELA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700D74D8" w14:textId="7AD92713" w:rsidR="00811946" w:rsidRPr="00934E39" w:rsidRDefault="00934E39" w:rsidP="008119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3.350,00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4F486E84" w14:textId="6B320968" w:rsidR="00811946" w:rsidRPr="00934E39" w:rsidRDefault="00934E39" w:rsidP="008119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14:paraId="28C49519" w14:textId="38D517DD" w:rsidR="00811946" w:rsidRPr="00934E39" w:rsidRDefault="00934E39" w:rsidP="00C845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  <w:t>0,00%</w:t>
            </w:r>
          </w:p>
        </w:tc>
      </w:tr>
      <w:tr w:rsidR="00811946" w:rsidRPr="00A55139" w14:paraId="78EC689D" w14:textId="77777777" w:rsidTr="00B35298">
        <w:trPr>
          <w:trHeight w:val="465"/>
        </w:trPr>
        <w:tc>
          <w:tcPr>
            <w:tcW w:w="5671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33E6C5A9" w14:textId="58B8DBC3" w:rsidR="00811946" w:rsidRPr="00A55139" w:rsidRDefault="00811946" w:rsidP="008119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5D2D0C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 xml:space="preserve">Aktivnost </w:t>
            </w:r>
            <w:r w:rsidRPr="00FA7B41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>A280407 ULAGANJA U ČASOPISE I NOVINE</w:t>
            </w:r>
            <w:r w:rsidRPr="005D2D0C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ab/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3739B492" w14:textId="283F8E6A" w:rsidR="00811946" w:rsidRPr="00934E39" w:rsidRDefault="00934E39" w:rsidP="008119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3.900,00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3BD10627" w14:textId="5414DACE" w:rsidR="00811946" w:rsidRPr="00934E39" w:rsidRDefault="00934E39" w:rsidP="008119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3904,47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14:paraId="5CE5DA16" w14:textId="68C293D2" w:rsidR="00811946" w:rsidRPr="00934E39" w:rsidRDefault="00934E39" w:rsidP="00C845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  <w:t>100,11%</w:t>
            </w:r>
          </w:p>
        </w:tc>
      </w:tr>
    </w:tbl>
    <w:p w14:paraId="230A027F" w14:textId="77777777" w:rsidR="00A80F9B" w:rsidRPr="003D3D05" w:rsidRDefault="00A80F9B" w:rsidP="00A80F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tbl>
      <w:tblPr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A80F9B" w:rsidRPr="00A55139" w14:paraId="111EAA10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0E7EAE" w14:textId="56E83A1D" w:rsidR="00A80F9B" w:rsidRPr="00A55139" w:rsidRDefault="00A80F9B" w:rsidP="00B242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hr-HR"/>
              </w:rPr>
            </w:pPr>
            <w:r w:rsidRPr="00A5513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hr-HR"/>
              </w:rPr>
              <w:t>Šifra i naziv aktivnosti</w:t>
            </w:r>
            <w:r w:rsidR="00B2420E" w:rsidRPr="00A5513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hr-HR"/>
              </w:rPr>
              <w:t xml:space="preserve">  </w:t>
            </w:r>
            <w:r w:rsidR="003F1240" w:rsidRPr="0069099B">
              <w:rPr>
                <w:rFonts w:eastAsia="Times New Roman" w:cstheme="minorHAnsi"/>
                <w:b/>
                <w:bCs/>
                <w:sz w:val="18"/>
                <w:szCs w:val="18"/>
                <w:lang w:eastAsia="hr-HR"/>
              </w:rPr>
              <w:t>A280401 REDOVNA DJELATNOST USTANOVA U KULTURI</w:t>
            </w:r>
            <w:r w:rsidR="00B2420E" w:rsidRPr="00A55139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 xml:space="preserve"> </w:t>
            </w:r>
            <w:r w:rsidR="00D3739E" w:rsidRPr="00A55139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 xml:space="preserve">  </w:t>
            </w:r>
          </w:p>
        </w:tc>
      </w:tr>
      <w:tr w:rsidR="00A80F9B" w:rsidRPr="00A55139" w14:paraId="522BE744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11834" w14:textId="0BADC44C" w:rsidR="000D2D4C" w:rsidRDefault="00A80F9B" w:rsidP="00A80F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hr-HR"/>
              </w:rPr>
            </w:pPr>
            <w:r w:rsidRPr="00A5513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hr-HR"/>
              </w:rPr>
              <w:t>Zakonske i druge pravne osnove programa</w:t>
            </w:r>
            <w:r w:rsidRPr="00A551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hr-HR"/>
              </w:rPr>
              <w:t>:</w:t>
            </w:r>
          </w:p>
          <w:p w14:paraId="262460EE" w14:textId="77777777" w:rsidR="00107636" w:rsidRPr="00A55139" w:rsidRDefault="00107636" w:rsidP="00A80F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hr-HR"/>
              </w:rPr>
            </w:pPr>
          </w:p>
          <w:p w14:paraId="78577F49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Zakon o knjižnicama i knjižničnoj djelatnosti </w:t>
            </w:r>
          </w:p>
          <w:p w14:paraId="4FBB1346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Zakon o ustanovama </w:t>
            </w:r>
          </w:p>
          <w:p w14:paraId="56DF32BB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Zakon o upravljanju javnim ustanovama u kulturi </w:t>
            </w:r>
          </w:p>
          <w:p w14:paraId="4BAA02A7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Zakon o financiranju javnih potreba u kulturi </w:t>
            </w:r>
          </w:p>
          <w:p w14:paraId="5434AEE3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Pravilnik o izboru i utvrđivanju javnih potreba u kulturi </w:t>
            </w:r>
          </w:p>
          <w:p w14:paraId="04261BBA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Zakon o zaštiti i očuvanju kulturnih dobara </w:t>
            </w:r>
          </w:p>
          <w:p w14:paraId="45025934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Zakon o zaštiti osobnih podataka </w:t>
            </w:r>
          </w:p>
          <w:p w14:paraId="0625074C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Zakon o pravu na pristup informacijama </w:t>
            </w:r>
          </w:p>
          <w:p w14:paraId="55959532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Zakon o autorskom pravu i srodnim pravima </w:t>
            </w:r>
          </w:p>
          <w:p w14:paraId="66898DE8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Standardi za narodne knjižnice u Republici Hrvatskoj (sa standardima za pokretne knjižnice - bibliobuse) </w:t>
            </w:r>
          </w:p>
          <w:p w14:paraId="4615E8F4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Pravilnik o Upisniku knjižnica i knjižnica u sastavu </w:t>
            </w:r>
          </w:p>
          <w:p w14:paraId="5196B327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Pravilnik o polaganju stručnih ispita u knjižničarskoj struci  </w:t>
            </w:r>
          </w:p>
          <w:p w14:paraId="1D63C932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lastRenderedPageBreak/>
              <w:t xml:space="preserve">Pravilnik o reviziji i otpisu knjižnične građe </w:t>
            </w:r>
          </w:p>
          <w:p w14:paraId="182A3777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 xml:space="preserve">Pravilnik o zaštiti knjižnične građe </w:t>
            </w:r>
          </w:p>
          <w:p w14:paraId="269EA1D4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>Kolektivni ugovor za zaposlene u gradskoj upravi Grada Crikvenice</w:t>
            </w:r>
          </w:p>
          <w:p w14:paraId="2EB31470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>Statut Gradske knjižnice Crikvenica</w:t>
            </w:r>
          </w:p>
          <w:p w14:paraId="2723DF09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>Pravilnik o radu Gradske knjižnice Crikvenica</w:t>
            </w:r>
          </w:p>
          <w:p w14:paraId="263027A6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>Pravilnik o unutarnjem ustrojstvu GKC</w:t>
            </w:r>
          </w:p>
          <w:p w14:paraId="206DDACE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>Pravilnik o koeficijentima GKC</w:t>
            </w:r>
          </w:p>
          <w:p w14:paraId="316FDFF6" w14:textId="77777777" w:rsidR="003F1240" w:rsidRPr="0069099B" w:rsidRDefault="003F1240" w:rsidP="003F1240">
            <w:pPr>
              <w:spacing w:after="0" w:line="240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>Zakon o fiskalnoj odgovornosti</w:t>
            </w:r>
          </w:p>
          <w:p w14:paraId="676BAE22" w14:textId="77777777" w:rsidR="00A80F9B" w:rsidRDefault="003F1240" w:rsidP="003F12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69099B">
              <w:rPr>
                <w:rFonts w:cstheme="minorHAnsi"/>
                <w:bCs/>
                <w:sz w:val="18"/>
                <w:szCs w:val="18"/>
              </w:rPr>
              <w:t>Upute za izradu proračuna za razdoblje 202</w:t>
            </w:r>
            <w:r>
              <w:rPr>
                <w:rFonts w:cstheme="minorHAnsi"/>
                <w:bCs/>
                <w:sz w:val="18"/>
                <w:szCs w:val="18"/>
              </w:rPr>
              <w:t>3</w:t>
            </w:r>
            <w:r w:rsidRPr="0069099B">
              <w:rPr>
                <w:rFonts w:cstheme="minorHAnsi"/>
                <w:bCs/>
                <w:sz w:val="18"/>
                <w:szCs w:val="18"/>
              </w:rPr>
              <w:t>.-202</w:t>
            </w:r>
            <w:r>
              <w:rPr>
                <w:rFonts w:cstheme="minorHAnsi"/>
                <w:bCs/>
                <w:sz w:val="18"/>
                <w:szCs w:val="18"/>
              </w:rPr>
              <w:t>5</w:t>
            </w:r>
            <w:r w:rsidRPr="0069099B">
              <w:rPr>
                <w:rFonts w:cstheme="minorHAnsi"/>
                <w:bCs/>
                <w:sz w:val="18"/>
                <w:szCs w:val="18"/>
              </w:rPr>
              <w:t>.</w:t>
            </w:r>
            <w:r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Pr="0069099B">
              <w:rPr>
                <w:rFonts w:cstheme="minorHAnsi"/>
                <w:bCs/>
                <w:sz w:val="18"/>
                <w:szCs w:val="18"/>
              </w:rPr>
              <w:t>godine za proračunske korisnike</w:t>
            </w:r>
            <w:r w:rsidR="00A55139" w:rsidRPr="00A55139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 xml:space="preserve">   </w:t>
            </w:r>
          </w:p>
          <w:p w14:paraId="7929C307" w14:textId="2B513D12" w:rsidR="006434E3" w:rsidRPr="00A55139" w:rsidRDefault="006434E3" w:rsidP="003F1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hr-HR"/>
              </w:rPr>
            </w:pPr>
          </w:p>
        </w:tc>
      </w:tr>
      <w:tr w:rsidR="00A80F9B" w:rsidRPr="00A55139" w14:paraId="1196E361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72C47" w14:textId="738AD2DA" w:rsidR="00400D1A" w:rsidRDefault="00400D1A" w:rsidP="00D3739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5513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  <w:lastRenderedPageBreak/>
              <w:t>Obrazloženje aktivnosti/projekta</w:t>
            </w:r>
          </w:p>
          <w:p w14:paraId="177B8C4D" w14:textId="77777777" w:rsidR="00107636" w:rsidRPr="00A55139" w:rsidRDefault="00107636" w:rsidP="00D3739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  <w:p w14:paraId="661B07C5" w14:textId="77777777" w:rsidR="007707CA" w:rsidRPr="007707CA" w:rsidRDefault="007707CA" w:rsidP="007707CA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Ova aktivnost sastoji se od sljedećih elemenata/ podaktivnosti:</w:t>
            </w:r>
          </w:p>
          <w:p w14:paraId="3606041B" w14:textId="77777777" w:rsidR="007707CA" w:rsidRPr="007707CA" w:rsidRDefault="007707CA" w:rsidP="007707CA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1.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ab/>
              <w:t>rashodi za zaposlene</w:t>
            </w:r>
          </w:p>
          <w:p w14:paraId="1FD85D19" w14:textId="77777777" w:rsidR="007707CA" w:rsidRPr="007707CA" w:rsidRDefault="007707CA" w:rsidP="007707CA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2.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ab/>
              <w:t>materijalni rashodi poslovanja</w:t>
            </w:r>
          </w:p>
          <w:p w14:paraId="0263852F" w14:textId="7C51970D" w:rsidR="007707CA" w:rsidRDefault="007707CA" w:rsidP="007707CA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Ova aktivnost provodi se svake godine</w:t>
            </w:r>
            <w:r w:rsidR="00934E39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i do 30. lipnja 2023. godine 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ispla</w:t>
            </w:r>
            <w:r w:rsidR="00934E39">
              <w:rPr>
                <w:rFonts w:eastAsia="Times New Roman" w:cstheme="minorHAnsi"/>
                <w:sz w:val="18"/>
                <w:szCs w:val="18"/>
                <w:lang w:eastAsia="hr-HR"/>
              </w:rPr>
              <w:t>ćivale su se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plać</w:t>
            </w:r>
            <w:r w:rsidR="00934E39">
              <w:rPr>
                <w:rFonts w:eastAsia="Times New Roman" w:cstheme="minorHAnsi"/>
                <w:sz w:val="18"/>
                <w:szCs w:val="18"/>
                <w:lang w:eastAsia="hr-HR"/>
              </w:rPr>
              <w:t>e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, doprinos</w:t>
            </w:r>
            <w:r w:rsidR="00934E39">
              <w:rPr>
                <w:rFonts w:eastAsia="Times New Roman" w:cstheme="minorHAnsi"/>
                <w:sz w:val="18"/>
                <w:szCs w:val="18"/>
                <w:lang w:eastAsia="hr-HR"/>
              </w:rPr>
              <w:t>i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i ostali rashod</w:t>
            </w:r>
            <w:r w:rsidR="00ED6F36">
              <w:rPr>
                <w:rFonts w:eastAsia="Times New Roman" w:cstheme="minorHAnsi"/>
                <w:sz w:val="18"/>
                <w:szCs w:val="18"/>
                <w:lang w:eastAsia="hr-HR"/>
              </w:rPr>
              <w:t>i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za zaposlene te </w:t>
            </w:r>
            <w:r w:rsidR="00934E39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je ustanova 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stabilno i nesmetano funkcionira</w:t>
            </w:r>
            <w:r w:rsidR="00934E39">
              <w:rPr>
                <w:rFonts w:eastAsia="Times New Roman" w:cstheme="minorHAnsi"/>
                <w:sz w:val="18"/>
                <w:szCs w:val="18"/>
                <w:lang w:eastAsia="hr-HR"/>
              </w:rPr>
              <w:t>la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. </w:t>
            </w:r>
          </w:p>
          <w:p w14:paraId="437B6C07" w14:textId="77777777" w:rsidR="00107636" w:rsidRPr="007707CA" w:rsidRDefault="00107636" w:rsidP="007707CA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</w:p>
          <w:p w14:paraId="74ADFC32" w14:textId="79CBACD9" w:rsidR="007707CA" w:rsidRPr="007707CA" w:rsidRDefault="007707CA" w:rsidP="007707CA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ab/>
              <w:t>Podaktivnost 1:</w:t>
            </w:r>
          </w:p>
          <w:p w14:paraId="6B62B925" w14:textId="77777777" w:rsidR="00436CDB" w:rsidRPr="0069099B" w:rsidRDefault="00436CDB" w:rsidP="00436CDB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 w:rsidRPr="0069099B">
              <w:rPr>
                <w:rFonts w:eastAsia="Times New Roman" w:cstheme="minorHAnsi"/>
                <w:sz w:val="18"/>
                <w:szCs w:val="18"/>
                <w:lang w:eastAsia="hr-HR"/>
              </w:rPr>
              <w:t>Aktivnost obuhvaća rashode za zaposlene, materijalne i financijske rashode poslovanja, koji se financiraju iz izvora ostali prihodi i primici Grada, pomoći za proračunske korisnike, naplatom članarine i ostalih usluga te donacija.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</w:t>
            </w:r>
            <w:r w:rsidRPr="0069099B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Rashodi za zaposlene planirani su u skladu s kolektivnim ugovorom, brojem zaposlenih i koeficijentima radnih mjesta. Plaće i prava djelatnika planirani su prema Pravilniku o radu GKC. </w:t>
            </w:r>
          </w:p>
          <w:p w14:paraId="5E9EB0CA" w14:textId="77777777" w:rsidR="007707CA" w:rsidRPr="007707CA" w:rsidRDefault="007707CA" w:rsidP="007707CA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</w:p>
          <w:p w14:paraId="08F118AB" w14:textId="77777777" w:rsidR="007707CA" w:rsidRPr="007707CA" w:rsidRDefault="007707CA" w:rsidP="00A94235">
            <w:pPr>
              <w:spacing w:after="0"/>
              <w:ind w:left="747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Podaktivnost 2:</w:t>
            </w:r>
          </w:p>
          <w:p w14:paraId="585BF4C5" w14:textId="77777777" w:rsidR="007707CA" w:rsidRDefault="00436CDB" w:rsidP="00436CDB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 w:rsidRPr="0069099B">
              <w:rPr>
                <w:rFonts w:eastAsia="Times New Roman" w:cstheme="minorHAnsi"/>
                <w:sz w:val="18"/>
                <w:szCs w:val="18"/>
                <w:lang w:eastAsia="hr-HR"/>
              </w:rPr>
              <w:t>Materijalni i financijski troškovi planirani su na osnovu uputa za izradu proračuna za razdoblje 202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3</w:t>
            </w:r>
            <w:r w:rsidRPr="0069099B">
              <w:rPr>
                <w:rFonts w:eastAsia="Times New Roman" w:cstheme="minorHAnsi"/>
                <w:sz w:val="18"/>
                <w:szCs w:val="18"/>
                <w:lang w:eastAsia="hr-HR"/>
              </w:rPr>
              <w:t>.-202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5</w:t>
            </w:r>
            <w:r w:rsidRPr="0069099B">
              <w:rPr>
                <w:rFonts w:eastAsia="Times New Roman" w:cstheme="minorHAnsi"/>
                <w:sz w:val="18"/>
                <w:szCs w:val="18"/>
                <w:lang w:eastAsia="hr-HR"/>
              </w:rPr>
              <w:t>. godine za proračunske korisnike, realnih troškova i realizacije proračuna u 202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2</w:t>
            </w:r>
            <w:r w:rsidRPr="0069099B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. godini. Rashodi za usluge odnose se na telefonske i poštanske usluge redovnog poslovanja, usluge promidžbe i informiranja, komunalne usluge, ostale  intelektualne  usluge, usluge studentskog servisa, računalne usluge za održavanje računalnih knjižničnih programa i web stranice Knjižnice, grafičke i tiskarske usluge, nadzor alarmnog sustava, čišćenje, pretplata za TV za potrebe dječjeg odjela, plaćanje premije osiguranja imovine Knjižnice te troškovi reprezentacije. Kod usluga tekućeg i investicijskog održavanja planira se redovno održavanje dizala, rampe i opreme. </w:t>
            </w:r>
          </w:p>
          <w:p w14:paraId="5ACA0BA5" w14:textId="77777777" w:rsidR="00613253" w:rsidRDefault="00613253" w:rsidP="00613253">
            <w:pPr>
              <w:pStyle w:val="ListParagraph"/>
              <w:spacing w:after="0"/>
              <w:ind w:left="0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Izvori financiranja su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O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stali prihodi i primici Grada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100,00%.</w:t>
            </w:r>
          </w:p>
          <w:p w14:paraId="2AA4DBF4" w14:textId="6B5EAEA8" w:rsidR="00613253" w:rsidRPr="00436CDB" w:rsidRDefault="00613253" w:rsidP="00436CDB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</w:p>
        </w:tc>
      </w:tr>
      <w:tr w:rsidR="00A35D23" w:rsidRPr="00A55139" w14:paraId="0C7E4B44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C721C" w14:textId="77777777" w:rsidR="00A35D23" w:rsidRDefault="00A35D23" w:rsidP="00A35D23">
            <w:p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107636">
              <w:rPr>
                <w:rFonts w:cs="Calibri"/>
                <w:b/>
                <w:sz w:val="18"/>
                <w:szCs w:val="18"/>
              </w:rPr>
              <w:t>Obrazloženje izvršenja aktivnosti/projekta:</w:t>
            </w:r>
          </w:p>
          <w:p w14:paraId="59B7DD94" w14:textId="77777777" w:rsidR="00436CDB" w:rsidRDefault="00436CDB" w:rsidP="007707CA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</w:p>
          <w:p w14:paraId="5A2C6C03" w14:textId="248BEBCC" w:rsidR="00436CDB" w:rsidRPr="007707CA" w:rsidRDefault="00436CDB" w:rsidP="00436CDB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Za podaktivnost rashodi za zaposlene do 30. lipnja 2023.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godin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e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utrošena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su sredstva u iznosu od 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35.280,69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EUR (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29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,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66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%) (plaće zaposlenika, doprinose, darove, nagrade, bonus, otpremnine, regres i ostale nenavedene rashode za zaposlenike). </w:t>
            </w:r>
          </w:p>
          <w:p w14:paraId="7538937E" w14:textId="77777777" w:rsidR="00436CDB" w:rsidRPr="007707CA" w:rsidRDefault="00436CDB" w:rsidP="00436CDB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Rashodi za zaposlene planirani su u skladu s kolektivnim ugovorom, brojem zaposlenih i koeficijentima radnih mjesta. Plaće i prava djelatnika planirani su prema Pravilniku o radu GKC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, a realizacija je smanjenja zbog korištenja bolovanja.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</w:t>
            </w:r>
          </w:p>
          <w:p w14:paraId="3E08297D" w14:textId="77777777" w:rsidR="00436CDB" w:rsidRDefault="00436CDB" w:rsidP="007707CA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</w:p>
          <w:p w14:paraId="080D2447" w14:textId="77777777" w:rsidR="00A35D23" w:rsidRDefault="00436CDB" w:rsidP="007707CA">
            <w:pPr>
              <w:pStyle w:val="ListParagraph"/>
              <w:spacing w:after="0"/>
              <w:ind w:left="0"/>
              <w:jc w:val="both"/>
              <w:rPr>
                <w:rFonts w:cstheme="minorHAnsi"/>
                <w:iCs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Za podaktivnost materijalni rashodi poslovanja do 30. lipnja 2023.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godin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e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utrošena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su sredstva u iznosu od 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25.574,15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(3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5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,7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4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%) (nabava uredskog materijala, ostalog materijala za redovno poslovanje, materijala za čišćenje, opskrbu vodom i el. energijom. Rashodi za usluge odnose se na telefonske i poštanske usluge redovnog poslovanja, usluge promidžbe i informiranja, komunalne usluge, ostale  intelektualne  usluge, usluge studentskog servisa, računalne usluge za održavanje računalnih knjižničnih programa i web stranice Knjižnice, grafičke i tiskarske usluge, nadzor alarmnog sustava, čišćenje, pretplata za TV za potrebe dječjeg odjela, plaćanje premije osiguranja imovine Knjižnice te troškovi reprezentacije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, 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tekuće i investicijsko održavanje dizala, rampe i opreme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. </w:t>
            </w:r>
            <w:r w:rsidRPr="008770CE">
              <w:rPr>
                <w:rFonts w:cstheme="minorHAnsi"/>
                <w:iCs/>
                <w:sz w:val="18"/>
                <w:szCs w:val="18"/>
              </w:rPr>
              <w:t>Tekući troškovi (el.energija, voda, komunalne usluge, ažuriranja računalnih baza i računalne usluge, poštarina, telefon, održavanje postrojenja i opreme, čišćenje, čuvanje imovine) redovno su se podmirivali</w:t>
            </w:r>
            <w:r>
              <w:rPr>
                <w:rFonts w:cstheme="minorHAnsi"/>
                <w:iCs/>
                <w:sz w:val="18"/>
                <w:szCs w:val="18"/>
              </w:rPr>
              <w:t>.</w:t>
            </w:r>
            <w:r w:rsidRPr="008770CE">
              <w:rPr>
                <w:rFonts w:cstheme="minorHAnsi"/>
                <w:iCs/>
                <w:sz w:val="18"/>
                <w:szCs w:val="18"/>
              </w:rPr>
              <w:t xml:space="preserve"> Kupljen je uredski materijal nužan za rad.</w:t>
            </w:r>
          </w:p>
          <w:p w14:paraId="3878C730" w14:textId="1BA57AB3" w:rsidR="00D46A63" w:rsidRPr="00436CDB" w:rsidRDefault="00D46A63" w:rsidP="00613253">
            <w:pPr>
              <w:pStyle w:val="ListParagraph"/>
              <w:spacing w:after="0"/>
              <w:ind w:left="0"/>
              <w:jc w:val="both"/>
              <w:rPr>
                <w:rFonts w:cstheme="minorHAnsi"/>
                <w:iCs/>
                <w:sz w:val="18"/>
                <w:szCs w:val="18"/>
              </w:rPr>
            </w:pPr>
          </w:p>
        </w:tc>
      </w:tr>
    </w:tbl>
    <w:p w14:paraId="0528DCB6" w14:textId="77777777" w:rsidR="00A80F9B" w:rsidRPr="003D3D05" w:rsidRDefault="00A80F9B" w:rsidP="00A80F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tbl>
      <w:tblPr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A80F9B" w:rsidRPr="00F72F50" w14:paraId="433F6878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7E66C" w14:textId="43EC6AB1" w:rsidR="00A80F9B" w:rsidRPr="00B95314" w:rsidRDefault="007707CA" w:rsidP="00B242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hr-HR"/>
              </w:rPr>
            </w:pPr>
            <w:r w:rsidRPr="00A5513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hr-HR"/>
              </w:rPr>
              <w:t xml:space="preserve">Šifra i naziv aktivnosti  </w:t>
            </w:r>
            <w:r w:rsidRPr="00E956D3">
              <w:rPr>
                <w:rFonts w:eastAsia="Times New Roman" w:cstheme="minorHAnsi"/>
                <w:b/>
                <w:bCs/>
                <w:sz w:val="18"/>
                <w:szCs w:val="18"/>
                <w:lang w:eastAsia="hr-HR"/>
              </w:rPr>
              <w:t>A280402 GLAZBENO-SCENSKI PROGRAM I KULTURNE MANIFESTACIJE</w:t>
            </w:r>
          </w:p>
        </w:tc>
      </w:tr>
      <w:tr w:rsidR="00A80F9B" w:rsidRPr="00F72F50" w14:paraId="59E69FAE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79603" w14:textId="77777777" w:rsidR="00A80F9B" w:rsidRDefault="00A80F9B" w:rsidP="00A80F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246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hr-HR"/>
              </w:rPr>
              <w:t>Zakonske i druge pravne osnove programa</w:t>
            </w:r>
            <w:r w:rsidRPr="00C246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:</w:t>
            </w:r>
          </w:p>
          <w:p w14:paraId="3C62E9CD" w14:textId="77777777" w:rsidR="00B95314" w:rsidRPr="00C246B5" w:rsidRDefault="00B95314" w:rsidP="00A80F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268FAC6" w14:textId="77777777" w:rsidR="007707CA" w:rsidRPr="00E956D3" w:rsidRDefault="007707CA" w:rsidP="007707CA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knjižnicama i knjižničnoj djelatnosti </w:t>
            </w:r>
          </w:p>
          <w:p w14:paraId="406960E9" w14:textId="77777777" w:rsidR="007707CA" w:rsidRPr="00E956D3" w:rsidRDefault="007707CA" w:rsidP="007707CA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ustanovama </w:t>
            </w:r>
          </w:p>
          <w:p w14:paraId="25B7A28A" w14:textId="77777777" w:rsidR="007707CA" w:rsidRPr="00E956D3" w:rsidRDefault="007707CA" w:rsidP="007707CA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kulturnim vijećima i financiranju javnih potreba u kulturi </w:t>
            </w:r>
          </w:p>
          <w:p w14:paraId="10E33E16" w14:textId="77777777" w:rsidR="007707CA" w:rsidRPr="00E956D3" w:rsidRDefault="007707CA" w:rsidP="007707CA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Pravilnik o izboru i utvrđivanju javnih potreba u kulturi </w:t>
            </w:r>
          </w:p>
          <w:p w14:paraId="78D17D13" w14:textId="77777777" w:rsidR="007707CA" w:rsidRPr="00E956D3" w:rsidRDefault="007707CA" w:rsidP="007707CA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autorskom pravu i srodnim pravima </w:t>
            </w:r>
          </w:p>
          <w:p w14:paraId="17B82CC1" w14:textId="77777777" w:rsidR="007707CA" w:rsidRPr="00E956D3" w:rsidRDefault="007707CA" w:rsidP="007707CA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lastRenderedPageBreak/>
              <w:t xml:space="preserve">Zakon o provedbi Opće uredbe o zaštiti podataka </w:t>
            </w:r>
          </w:p>
          <w:p w14:paraId="0F999C7E" w14:textId="77777777" w:rsidR="007707CA" w:rsidRPr="00E956D3" w:rsidRDefault="007707CA" w:rsidP="007707CA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pravu na pristup informacijama </w:t>
            </w:r>
          </w:p>
          <w:p w14:paraId="13153FFA" w14:textId="77777777" w:rsidR="007707CA" w:rsidRPr="00E956D3" w:rsidRDefault="007707CA" w:rsidP="007707CA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>Standardi za narodne knjižnice u Republici Hrvatskoj (sa standardima za pokretne knjižnice - bibliobuse)</w:t>
            </w:r>
          </w:p>
          <w:p w14:paraId="3144281F" w14:textId="77777777" w:rsidR="007707CA" w:rsidRPr="00E956D3" w:rsidRDefault="007707CA" w:rsidP="007707CA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>UNESCOV Manifest za narodne knjižnice 1994.</w:t>
            </w:r>
          </w:p>
          <w:p w14:paraId="1EC3FFFC" w14:textId="77777777" w:rsidR="007707CA" w:rsidRPr="00E956D3" w:rsidRDefault="007707CA" w:rsidP="007707CA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Smjernice za knjižnične usluge za djecu </w:t>
            </w:r>
          </w:p>
          <w:p w14:paraId="60402E67" w14:textId="77777777" w:rsidR="007707CA" w:rsidRPr="00E956D3" w:rsidRDefault="007707CA" w:rsidP="007707CA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Smjernice za knjižnične usluge za mladež </w:t>
            </w:r>
          </w:p>
          <w:p w14:paraId="361EE291" w14:textId="194106AD" w:rsidR="00A80F9B" w:rsidRPr="007707CA" w:rsidRDefault="007707CA" w:rsidP="007707CA">
            <w:pPr>
              <w:spacing w:after="16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r-HR"/>
              </w:rPr>
            </w:pPr>
            <w:r w:rsidRPr="007707CA">
              <w:rPr>
                <w:rFonts w:cstheme="minorHAnsi"/>
                <w:bCs/>
                <w:sz w:val="18"/>
                <w:szCs w:val="18"/>
              </w:rPr>
              <w:t>IFLA – Primjena istraživanja u promicanju pismenosti i čitanja: smjernice za knjižničare</w:t>
            </w:r>
            <w:r w:rsidR="00A55139" w:rsidRPr="007707C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r-HR"/>
              </w:rPr>
              <w:t xml:space="preserve"> </w:t>
            </w:r>
          </w:p>
        </w:tc>
      </w:tr>
      <w:tr w:rsidR="00A80F9B" w:rsidRPr="00F72F50" w14:paraId="10FB1FA0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8A93A" w14:textId="706AF79D" w:rsidR="00B95314" w:rsidRPr="005464DB" w:rsidRDefault="00A80F9B" w:rsidP="00B95314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5464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lastRenderedPageBreak/>
              <w:t>Obrazloženje aktivnosti/projekta</w:t>
            </w:r>
          </w:p>
          <w:p w14:paraId="30EE5691" w14:textId="77777777" w:rsidR="00400D1A" w:rsidRPr="001A3E4F" w:rsidRDefault="00400D1A" w:rsidP="00400D1A">
            <w:pPr>
              <w:spacing w:after="0" w:line="240" w:lineRule="auto"/>
              <w:ind w:firstLine="39"/>
              <w:rPr>
                <w:rFonts w:ascii="Arial" w:eastAsia="Times New Roman" w:hAnsi="Arial" w:cs="Arial"/>
                <w:bCs/>
                <w:color w:val="000000"/>
                <w:lang w:eastAsia="hr-HR"/>
              </w:rPr>
            </w:pPr>
          </w:p>
          <w:p w14:paraId="5B79D443" w14:textId="13B66952" w:rsidR="007707CA" w:rsidRPr="00F82379" w:rsidRDefault="004526E4" w:rsidP="007707CA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Ova aktivnost obuhvaća kulturne aktivnosti koje su sastavni dio osnovne djelatnosti. Cilj je promicanje kulturnih vrijednosti u zajednici, očuvanje baštine, kulture, povijesti i tradicije lokalne zajednice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. S</w:t>
            </w:r>
            <w:r w:rsidR="007707CA" w:rsidRPr="00F82379">
              <w:rPr>
                <w:rFonts w:ascii="Calibri" w:hAnsi="Calibri" w:cs="Calibri"/>
                <w:bCs/>
                <w:sz w:val="18"/>
                <w:szCs w:val="18"/>
              </w:rPr>
              <w:t>astoji se od sljedećih podaktivnosti:</w:t>
            </w:r>
          </w:p>
          <w:p w14:paraId="6BD0E328" w14:textId="77777777" w:rsidR="007707CA" w:rsidRPr="00F82379" w:rsidRDefault="007707CA" w:rsidP="007707CA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1.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pričaonice i radionice za djecu</w:t>
            </w:r>
          </w:p>
          <w:p w14:paraId="47A7670C" w14:textId="77777777" w:rsidR="007707CA" w:rsidRPr="00F82379" w:rsidRDefault="007707CA" w:rsidP="007707CA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2.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književne večeri i manifestacije</w:t>
            </w:r>
          </w:p>
          <w:p w14:paraId="7C291863" w14:textId="77777777" w:rsidR="007707CA" w:rsidRPr="00F82379" w:rsidRDefault="007707CA" w:rsidP="007707CA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3.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kreativne radionice za odrasle</w:t>
            </w:r>
          </w:p>
          <w:p w14:paraId="4F9996C9" w14:textId="77777777" w:rsidR="007707CA" w:rsidRPr="00F82379" w:rsidRDefault="007707CA" w:rsidP="007707CA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Ova aktivnost provodi se svake godine. </w:t>
            </w:r>
          </w:p>
          <w:p w14:paraId="0F655B70" w14:textId="77777777" w:rsidR="00A94235" w:rsidRDefault="007707CA" w:rsidP="007707CA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>Kontinuiran</w:t>
            </w:r>
            <w:r w:rsidR="00107636">
              <w:rPr>
                <w:rFonts w:ascii="Calibri" w:hAnsi="Calibri" w:cs="Calibri"/>
                <w:bCs/>
                <w:sz w:val="18"/>
                <w:szCs w:val="18"/>
              </w:rPr>
              <w:t>im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održavanje</w:t>
            </w:r>
            <w:r w:rsidR="00107636">
              <w:rPr>
                <w:rFonts w:ascii="Calibri" w:hAnsi="Calibri" w:cs="Calibri"/>
                <w:bCs/>
                <w:sz w:val="18"/>
                <w:szCs w:val="18"/>
              </w:rPr>
              <w:t>m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književnih večeri građanima Grada Crikvenica pružila </w:t>
            </w:r>
            <w:r w:rsidR="00107636">
              <w:rPr>
                <w:rFonts w:ascii="Calibri" w:hAnsi="Calibri" w:cs="Calibri"/>
                <w:bCs/>
                <w:sz w:val="18"/>
                <w:szCs w:val="18"/>
              </w:rPr>
              <w:t xml:space="preserve">se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mogućnost nazočiti kvalitetnim kulturnim događanjima </w:t>
            </w:r>
            <w:r w:rsidR="00107636">
              <w:rPr>
                <w:rFonts w:ascii="Calibri" w:hAnsi="Calibri" w:cs="Calibri"/>
                <w:bCs/>
                <w:sz w:val="18"/>
                <w:szCs w:val="18"/>
              </w:rPr>
              <w:t xml:space="preserve">te se poticalo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povećanje svijesti o važnosti kulture čitanja. Nastav</w:t>
            </w:r>
            <w:r w:rsidR="00107636">
              <w:rPr>
                <w:rFonts w:ascii="Calibri" w:hAnsi="Calibri" w:cs="Calibri"/>
                <w:bCs/>
                <w:sz w:val="18"/>
                <w:szCs w:val="18"/>
              </w:rPr>
              <w:t>ljeno je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održavanj</w:t>
            </w:r>
            <w:r w:rsidR="00107636">
              <w:rPr>
                <w:rFonts w:ascii="Calibri" w:hAnsi="Calibri" w:cs="Calibri"/>
                <w:bCs/>
                <w:sz w:val="18"/>
                <w:szCs w:val="18"/>
              </w:rPr>
              <w:t>e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tradicije organiziranja književne manifestacije Jadranski književni susreti. </w:t>
            </w:r>
            <w:r w:rsidR="00107636">
              <w:rPr>
                <w:rFonts w:ascii="Calibri" w:hAnsi="Calibri" w:cs="Calibri"/>
                <w:bCs/>
                <w:sz w:val="18"/>
                <w:szCs w:val="18"/>
              </w:rPr>
              <w:t>Organiziranje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različitih kreativnih radionica za odrasle građanstvu </w:t>
            </w:r>
            <w:r w:rsidR="00107636">
              <w:rPr>
                <w:rFonts w:ascii="Calibri" w:hAnsi="Calibri" w:cs="Calibri"/>
                <w:bCs/>
                <w:sz w:val="18"/>
                <w:szCs w:val="18"/>
              </w:rPr>
              <w:t xml:space="preserve">se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pruža mogućnost kvalitetnog ispunjavanja slobodnog vremena. </w:t>
            </w:r>
            <w:r w:rsidRPr="00E35A6D">
              <w:rPr>
                <w:rFonts w:cs="Calibri"/>
                <w:bCs/>
                <w:sz w:val="18"/>
                <w:szCs w:val="18"/>
              </w:rPr>
              <w:t>Ova aktivnost obuhvaća kulturne aktivnost</w:t>
            </w:r>
            <w:r>
              <w:rPr>
                <w:rFonts w:cs="Calibri"/>
                <w:bCs/>
                <w:sz w:val="18"/>
                <w:szCs w:val="18"/>
              </w:rPr>
              <w:t>i</w:t>
            </w:r>
            <w:r w:rsidRPr="00E35A6D">
              <w:rPr>
                <w:rFonts w:cs="Calibri"/>
                <w:bCs/>
                <w:sz w:val="18"/>
                <w:szCs w:val="18"/>
              </w:rPr>
              <w:t xml:space="preserve"> koje su sastavni dio osnovne djelatnosti. Cilj je promicanje kulturnih vrijednosti u zajednici, očuvanje baštine, kulture, povijesti i tradicije lokalne zajednice</w:t>
            </w:r>
            <w:r>
              <w:rPr>
                <w:rFonts w:cs="Calibri"/>
                <w:bCs/>
                <w:sz w:val="18"/>
                <w:szCs w:val="18"/>
              </w:rPr>
              <w:t>.</w:t>
            </w:r>
          </w:p>
          <w:p w14:paraId="6484758A" w14:textId="20704DCC" w:rsidR="007707CA" w:rsidRPr="00F82379" w:rsidRDefault="007707CA" w:rsidP="007707CA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P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odaktivnost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1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35A9550F" w14:textId="641289DD" w:rsidR="00107636" w:rsidRDefault="00107636" w:rsidP="007707CA">
            <w:pPr>
              <w:spacing w:after="160" w:line="256" w:lineRule="auto"/>
              <w:ind w:left="40" w:right="173"/>
              <w:contextualSpacing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>Kontinuiranim organiziranjem pričaonica i radionica za djecu potiče se čitanje od najranije dobi, a GKC nastavlja s</w:t>
            </w:r>
            <w:r w:rsidRPr="00DD5011">
              <w:rPr>
                <w:rFonts w:ascii="Calibri" w:hAnsi="Calibri" w:cs="Calibri"/>
                <w:bCs/>
                <w:sz w:val="18"/>
                <w:szCs w:val="18"/>
              </w:rPr>
              <w:t xml:space="preserve"> projektom </w:t>
            </w:r>
            <w:r w:rsidRPr="00DD5011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Bebeteka</w:t>
            </w:r>
            <w:r w:rsidRPr="00DD5011">
              <w:rPr>
                <w:rFonts w:ascii="Calibri" w:hAnsi="Calibri" w:cs="Calibri"/>
                <w:bCs/>
                <w:sz w:val="18"/>
                <w:szCs w:val="18"/>
              </w:rPr>
              <w:t xml:space="preserve"> – dva puta mjesečno pričaonice za djecu do dvije godine te pričaonice za djecu u dobi do pet godina. Projekt </w:t>
            </w:r>
            <w:r w:rsidRPr="00AF561A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Bebeteka</w:t>
            </w:r>
            <w:r w:rsidRPr="00DD5011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K</w:t>
            </w:r>
            <w:r w:rsidRPr="00DD5011">
              <w:rPr>
                <w:rFonts w:ascii="Calibri" w:hAnsi="Calibri" w:cs="Calibri"/>
                <w:bCs/>
                <w:sz w:val="18"/>
                <w:szCs w:val="18"/>
              </w:rPr>
              <w:t xml:space="preserve">njižnica je započela u 2018. godini te se njime uključila u nacionalnu kampanju za poticanje čitanja </w:t>
            </w:r>
            <w:r w:rsidRPr="00DD5011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Čitaj mi</w:t>
            </w:r>
            <w:r w:rsidRPr="00DD5011">
              <w:rPr>
                <w:rFonts w:ascii="Calibri" w:hAnsi="Calibri" w:cs="Calibri"/>
                <w:bCs/>
                <w:sz w:val="18"/>
                <w:szCs w:val="18"/>
              </w:rPr>
              <w:t>! Projekt je zamišljen kao podrška roditeljima u poticanju čitanja djece u najranijoj dobi. Voditeljice pričaonica su stručni suradnici odgajatelji s kojim se sklapa autorski ugovor.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Projekt čitateljskog kluba za djecu od 5. do 8. također ima za cilj poticanja čitanja. </w:t>
            </w:r>
            <w:r w:rsidR="004526E4">
              <w:rPr>
                <w:rFonts w:ascii="Calibri" w:hAnsi="Calibri" w:cs="Calibri"/>
                <w:bCs/>
                <w:sz w:val="18"/>
                <w:szCs w:val="18"/>
              </w:rPr>
              <w:t xml:space="preserve">Uključivanjem u projekt PoZiCa </w:t>
            </w:r>
            <w:r w:rsidR="004526E4" w:rsidRPr="00E35A6D">
              <w:rPr>
                <w:rFonts w:cs="Calibri"/>
                <w:bCs/>
                <w:sz w:val="18"/>
                <w:szCs w:val="18"/>
              </w:rPr>
              <w:t>poti</w:t>
            </w:r>
            <w:r w:rsidR="004526E4">
              <w:rPr>
                <w:rFonts w:cs="Calibri"/>
                <w:bCs/>
                <w:sz w:val="18"/>
                <w:szCs w:val="18"/>
              </w:rPr>
              <w:t>ču se</w:t>
            </w:r>
            <w:r w:rsidR="004526E4" w:rsidRPr="00E35A6D">
              <w:rPr>
                <w:rFonts w:cs="Calibri"/>
                <w:bCs/>
                <w:sz w:val="18"/>
                <w:szCs w:val="18"/>
              </w:rPr>
              <w:t xml:space="preserve"> osnov</w:t>
            </w:r>
            <w:r w:rsidR="004526E4">
              <w:rPr>
                <w:rFonts w:cs="Calibri"/>
                <w:bCs/>
                <w:sz w:val="18"/>
                <w:szCs w:val="18"/>
              </w:rPr>
              <w:t>ci</w:t>
            </w:r>
            <w:r w:rsidR="004526E4" w:rsidRPr="00E35A6D">
              <w:rPr>
                <w:rFonts w:cs="Calibri"/>
                <w:bCs/>
                <w:sz w:val="18"/>
                <w:szCs w:val="18"/>
              </w:rPr>
              <w:t xml:space="preserve"> i srednjoškolac</w:t>
            </w:r>
            <w:r w:rsidR="004526E4">
              <w:rPr>
                <w:rFonts w:cs="Calibri"/>
                <w:bCs/>
                <w:sz w:val="18"/>
                <w:szCs w:val="18"/>
              </w:rPr>
              <w:t>i</w:t>
            </w:r>
            <w:r w:rsidR="004526E4" w:rsidRPr="00E35A6D">
              <w:rPr>
                <w:rFonts w:cs="Calibri"/>
                <w:bCs/>
                <w:sz w:val="18"/>
                <w:szCs w:val="18"/>
              </w:rPr>
              <w:t xml:space="preserve"> na kreativnost, širenje prijateljstva te bolje razumijevanje naših različitosti</w:t>
            </w:r>
            <w:r w:rsidR="004526E4">
              <w:rPr>
                <w:rFonts w:cs="Calibri"/>
                <w:bCs/>
                <w:sz w:val="18"/>
                <w:szCs w:val="18"/>
              </w:rPr>
              <w:t xml:space="preserve">. </w:t>
            </w:r>
            <w:r w:rsidR="004526E4" w:rsidRPr="008E3BBF">
              <w:rPr>
                <w:rFonts w:cs="Calibri"/>
                <w:bCs/>
                <w:i/>
                <w:iCs/>
                <w:sz w:val="18"/>
                <w:szCs w:val="18"/>
              </w:rPr>
              <w:t>PoZiCa</w:t>
            </w:r>
            <w:r w:rsidR="004526E4" w:rsidRPr="00E35A6D">
              <w:rPr>
                <w:rFonts w:cs="Calibri"/>
                <w:bCs/>
                <w:sz w:val="18"/>
                <w:szCs w:val="18"/>
              </w:rPr>
              <w:t xml:space="preserve"> je zbornik literarnih i likovnih radova učenika osnovnih i srednjih škola prijateljskih gradova Poreča, Zaboka i Crikvenice. Svake godine zbornik se objavljuje pod pokroviteljstvom jednog od gradova (Poreč, Zabok, Crikvenica), a od 2015.g. sufinanciranje PoZiCe Grad dodjeljuje Gradskoj knjižnici Crikvenica.</w:t>
            </w:r>
            <w:r w:rsidR="004526E4" w:rsidRPr="008E3BBF">
              <w:rPr>
                <w:rFonts w:cs="Calibri"/>
                <w:bCs/>
                <w:i/>
                <w:iCs/>
                <w:sz w:val="18"/>
                <w:szCs w:val="18"/>
              </w:rPr>
              <w:t xml:space="preserve"> PoZiCa</w:t>
            </w:r>
            <w:r w:rsidR="004526E4" w:rsidRPr="00E35A6D">
              <w:rPr>
                <w:rFonts w:cs="Calibri"/>
                <w:bCs/>
                <w:sz w:val="18"/>
                <w:szCs w:val="18"/>
              </w:rPr>
              <w:t xml:space="preserve"> se sastoji od tri cjeline, a svaka predstavlja najuspješnije učeničke literarne radove u protekloj školskoj godini pojedinog grada</w:t>
            </w:r>
            <w:r w:rsidR="004526E4">
              <w:rPr>
                <w:rFonts w:cs="Calibri"/>
                <w:bCs/>
                <w:sz w:val="18"/>
                <w:szCs w:val="18"/>
              </w:rPr>
              <w:t xml:space="preserve">. </w:t>
            </w:r>
            <w:r w:rsidR="004526E4" w:rsidRPr="00E35A6D">
              <w:rPr>
                <w:rFonts w:cs="Calibri"/>
                <w:bCs/>
                <w:sz w:val="18"/>
                <w:szCs w:val="18"/>
              </w:rPr>
              <w:t xml:space="preserve">U Crikvenici se u sklopu manifestacije </w:t>
            </w:r>
            <w:r w:rsidR="004526E4" w:rsidRPr="00AF561A">
              <w:rPr>
                <w:rFonts w:cs="Calibri"/>
                <w:bCs/>
                <w:i/>
                <w:iCs/>
                <w:sz w:val="18"/>
                <w:szCs w:val="18"/>
              </w:rPr>
              <w:t>Jadranski književni susreti</w:t>
            </w:r>
            <w:r w:rsidR="004526E4" w:rsidRPr="00E35A6D">
              <w:rPr>
                <w:rFonts w:cs="Calibri"/>
                <w:bCs/>
                <w:sz w:val="18"/>
                <w:szCs w:val="18"/>
              </w:rPr>
              <w:t xml:space="preserve"> dodjeljuju nagrade </w:t>
            </w:r>
            <w:r w:rsidR="004526E4" w:rsidRPr="00AF561A">
              <w:rPr>
                <w:rFonts w:cs="Calibri"/>
                <w:bCs/>
                <w:i/>
                <w:iCs/>
                <w:sz w:val="18"/>
                <w:szCs w:val="18"/>
              </w:rPr>
              <w:t>Miće sunce</w:t>
            </w:r>
            <w:r w:rsidR="004526E4" w:rsidRPr="00E35A6D">
              <w:rPr>
                <w:rFonts w:cs="Calibri"/>
                <w:bCs/>
                <w:sz w:val="18"/>
                <w:szCs w:val="18"/>
              </w:rPr>
              <w:t xml:space="preserve"> za PoZiCu u kategoriji osnovne i srednje škole</w:t>
            </w:r>
            <w:r w:rsidR="004526E4">
              <w:rPr>
                <w:rFonts w:cs="Calibri"/>
                <w:bCs/>
                <w:sz w:val="18"/>
                <w:szCs w:val="18"/>
              </w:rPr>
              <w:t>.</w:t>
            </w:r>
          </w:p>
          <w:p w14:paraId="5A3605E7" w14:textId="77777777" w:rsidR="00107636" w:rsidRDefault="00107636" w:rsidP="004526E4">
            <w:pPr>
              <w:spacing w:after="160" w:line="256" w:lineRule="auto"/>
              <w:ind w:right="173"/>
              <w:contextualSpacing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</w:p>
          <w:p w14:paraId="30CAB206" w14:textId="77777777" w:rsidR="007707CA" w:rsidRDefault="007707CA" w:rsidP="007707CA">
            <w:pPr>
              <w:spacing w:after="160" w:line="256" w:lineRule="auto"/>
              <w:ind w:left="750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7B3C23">
              <w:rPr>
                <w:rFonts w:ascii="Calibri" w:hAnsi="Calibri" w:cs="Calibri"/>
                <w:bCs/>
                <w:sz w:val="18"/>
                <w:szCs w:val="18"/>
              </w:rPr>
              <w:t xml:space="preserve">Podaktivnost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2</w:t>
            </w:r>
            <w:r w:rsidRPr="007B3C23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6B1C4A8C" w14:textId="47585F8E" w:rsidR="007707CA" w:rsidRDefault="007707CA" w:rsidP="007707CA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DD5011">
              <w:rPr>
                <w:rFonts w:ascii="Calibri" w:hAnsi="Calibri" w:cs="Calibri"/>
                <w:bCs/>
                <w:sz w:val="18"/>
                <w:szCs w:val="18"/>
              </w:rPr>
              <w:t>Knjižnica se tradicionalno aktivno uključi</w:t>
            </w:r>
            <w:r w:rsidR="004526E4">
              <w:rPr>
                <w:rFonts w:ascii="Calibri" w:hAnsi="Calibri" w:cs="Calibri"/>
                <w:bCs/>
                <w:sz w:val="18"/>
                <w:szCs w:val="18"/>
              </w:rPr>
              <w:t>la</w:t>
            </w:r>
            <w:r w:rsidRPr="00DD5011">
              <w:rPr>
                <w:rFonts w:ascii="Calibri" w:hAnsi="Calibri" w:cs="Calibri"/>
                <w:bCs/>
                <w:sz w:val="18"/>
                <w:szCs w:val="18"/>
              </w:rPr>
              <w:t xml:space="preserve"> u obilježavanje Valentinova, Noći knjige, Tjed</w:t>
            </w:r>
            <w:r w:rsidR="004526E4">
              <w:rPr>
                <w:rFonts w:ascii="Calibri" w:hAnsi="Calibri" w:cs="Calibri"/>
                <w:bCs/>
                <w:sz w:val="18"/>
                <w:szCs w:val="18"/>
              </w:rPr>
              <w:t>na</w:t>
            </w:r>
            <w:r w:rsidRPr="00DD5011">
              <w:rPr>
                <w:rFonts w:ascii="Calibri" w:hAnsi="Calibri" w:cs="Calibri"/>
                <w:bCs/>
                <w:sz w:val="18"/>
                <w:szCs w:val="18"/>
              </w:rPr>
              <w:t xml:space="preserve"> dobre dječje knjige različitim izložbama</w:t>
            </w:r>
            <w:r w:rsidR="00ED6F36">
              <w:rPr>
                <w:rFonts w:ascii="Calibri" w:hAnsi="Calibri" w:cs="Calibri"/>
                <w:bCs/>
                <w:sz w:val="18"/>
                <w:szCs w:val="18"/>
              </w:rPr>
              <w:t xml:space="preserve"> i</w:t>
            </w:r>
            <w:r w:rsidRPr="00DD5011">
              <w:rPr>
                <w:rFonts w:ascii="Calibri" w:hAnsi="Calibri" w:cs="Calibri"/>
                <w:bCs/>
                <w:sz w:val="18"/>
                <w:szCs w:val="18"/>
              </w:rPr>
              <w:t xml:space="preserve"> književnim večerima.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Pr="00DD5011">
              <w:rPr>
                <w:rFonts w:ascii="Calibri" w:hAnsi="Calibri" w:cs="Calibri"/>
                <w:bCs/>
                <w:sz w:val="18"/>
                <w:szCs w:val="18"/>
              </w:rPr>
              <w:t xml:space="preserve">Poseban naglasak u ovom programu je na manifestaciji </w:t>
            </w:r>
            <w:r w:rsidRPr="00ED6F36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Jadranski književni susretI</w:t>
            </w:r>
            <w:r w:rsidRPr="00DD5011">
              <w:rPr>
                <w:rFonts w:ascii="Calibri" w:hAnsi="Calibri" w:cs="Calibri"/>
                <w:bCs/>
                <w:sz w:val="18"/>
                <w:szCs w:val="18"/>
              </w:rPr>
              <w:t xml:space="preserve"> koji su postali prepoznatljiv kulturni brend Grada Crikvenice</w:t>
            </w:r>
            <w:r w:rsidR="004526E4">
              <w:rPr>
                <w:rFonts w:ascii="Calibri" w:hAnsi="Calibri" w:cs="Calibri"/>
                <w:bCs/>
                <w:sz w:val="18"/>
                <w:szCs w:val="18"/>
              </w:rPr>
              <w:t>.</w:t>
            </w:r>
            <w:r w:rsidRPr="00DD5011">
              <w:rPr>
                <w:rFonts w:ascii="Calibri" w:hAnsi="Calibri" w:cs="Calibri"/>
                <w:bCs/>
                <w:sz w:val="18"/>
                <w:szCs w:val="18"/>
              </w:rPr>
              <w:t xml:space="preserve"> Ova manifestacija poznata je i hvaljena u književnim krugovima, trebala bi i mogla bi manjim naporom uz proširenje događanja, ali zanimanjem i željom šireg kruga, postati jedan od važnijih događanja u našem gradu, no važna je i financijska potpora  PGŽ i Ministarstva kulture i medija. </w:t>
            </w:r>
          </w:p>
          <w:p w14:paraId="3764C9CE" w14:textId="77777777" w:rsidR="007707CA" w:rsidRDefault="007707CA" w:rsidP="007707CA">
            <w:pPr>
              <w:spacing w:after="160" w:line="256" w:lineRule="auto"/>
              <w:ind w:left="750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>Podaktivnost 3:</w:t>
            </w:r>
          </w:p>
          <w:p w14:paraId="53ED1D1C" w14:textId="24569A29" w:rsidR="00A80F9B" w:rsidRDefault="00933C24" w:rsidP="00F61086">
            <w:pPr>
              <w:spacing w:after="160" w:line="256" w:lineRule="auto"/>
              <w:ind w:left="38"/>
              <w:jc w:val="both"/>
              <w:rPr>
                <w:rFonts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>Organiziranjem različitih kreativnih radionica potiče se kreativan potencijal pojedinca</w:t>
            </w:r>
            <w:r w:rsidR="00F85F97">
              <w:rPr>
                <w:rFonts w:ascii="Calibri" w:hAnsi="Calibri" w:cs="Calibri"/>
                <w:bCs/>
                <w:sz w:val="18"/>
                <w:szCs w:val="18"/>
              </w:rPr>
              <w:t xml:space="preserve">, a Knjižnica je pokušala zadovoljiti čim različitije interese svojih korisnika. Čitateljski klub za odrasle </w:t>
            </w:r>
            <w:r w:rsidR="00F85F97" w:rsidRPr="00ED6F36">
              <w:rPr>
                <w:rFonts w:cs="Calibri"/>
                <w:bCs/>
                <w:i/>
                <w:iCs/>
                <w:sz w:val="18"/>
                <w:szCs w:val="18"/>
              </w:rPr>
              <w:t>Ćakulice</w:t>
            </w:r>
            <w:r w:rsidR="00F85F97">
              <w:rPr>
                <w:rFonts w:cs="Calibri"/>
                <w:bCs/>
                <w:sz w:val="18"/>
                <w:szCs w:val="18"/>
              </w:rPr>
              <w:t xml:space="preserve"> organiziran je kako bi se kod odrasle populacije osvijestila potreba za knjigom i potaknulo čitanje.</w:t>
            </w:r>
          </w:p>
          <w:p w14:paraId="27FC3146" w14:textId="4A828F05" w:rsidR="00D46A63" w:rsidRPr="007707CA" w:rsidRDefault="00D46A63" w:rsidP="00F61086">
            <w:pPr>
              <w:spacing w:after="160" w:line="256" w:lineRule="auto"/>
              <w:ind w:left="38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Izvori financiranja su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O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stali prihodi i primici Grada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100,00%.</w:t>
            </w:r>
          </w:p>
        </w:tc>
      </w:tr>
      <w:tr w:rsidR="00A35D23" w:rsidRPr="00F72F50" w14:paraId="66A41968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ADC3F" w14:textId="77777777" w:rsidR="00A35D23" w:rsidRPr="00910914" w:rsidRDefault="00A35D23" w:rsidP="00A35D23">
            <w:pPr>
              <w:spacing w:after="0" w:line="240" w:lineRule="auto"/>
              <w:rPr>
                <w:rFonts w:cs="Calibri"/>
                <w:bCs/>
                <w:sz w:val="18"/>
                <w:szCs w:val="18"/>
              </w:rPr>
            </w:pPr>
            <w:r w:rsidRPr="00A94235">
              <w:rPr>
                <w:rFonts w:cs="Calibri"/>
                <w:b/>
                <w:sz w:val="18"/>
                <w:szCs w:val="18"/>
              </w:rPr>
              <w:t>Obrazloženje izvršenja aktivnosti/projekta:</w:t>
            </w:r>
          </w:p>
          <w:p w14:paraId="36A4B27D" w14:textId="77777777" w:rsidR="004526E4" w:rsidRDefault="004526E4" w:rsidP="007707CA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</w:p>
          <w:p w14:paraId="561C8CDB" w14:textId="64B115E3" w:rsidR="007707CA" w:rsidRPr="0069099B" w:rsidRDefault="007707CA" w:rsidP="007707CA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Knjižnica se tradicionalno aktivno uključi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la 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u obilježavanje Valentinova, Noći knjige, Tjed</w:t>
            </w:r>
            <w:r w:rsidR="00232BFE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na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dobre dječje knjige,</w:t>
            </w:r>
            <w:r w:rsidR="00232BFE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Jelenine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različitim izložbama, književnim večerima te kreativnim i likovnim radionicama, a s voditeljima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su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sk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lopljeni i realizirani 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autorski ugovori.</w:t>
            </w:r>
          </w:p>
          <w:p w14:paraId="205483CE" w14:textId="6E14D0BD" w:rsidR="007707CA" w:rsidRPr="00DC2BE7" w:rsidRDefault="00F85F97" w:rsidP="007707CA">
            <w:pPr>
              <w:spacing w:after="0"/>
              <w:jc w:val="both"/>
              <w:rPr>
                <w:rFonts w:cs="Calibri"/>
                <w:bCs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Nastavljen je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projekt </w:t>
            </w:r>
            <w:r w:rsidRPr="00ED6F36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hr-HR"/>
              </w:rPr>
              <w:t>Bebeteka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– dva puta mjesečno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održavale su se 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pričaonice za djecu do dvije godine te pričaonice za djecu u dobi do pet godina. Voditeljice pričaonica su stručni suradnici odgajatelji s kojim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a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s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u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sk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lopljeni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autorski ugovor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i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. </w:t>
            </w:r>
            <w:r>
              <w:rPr>
                <w:rFonts w:cs="Calibri"/>
                <w:bCs/>
                <w:sz w:val="18"/>
                <w:szCs w:val="18"/>
              </w:rPr>
              <w:t xml:space="preserve">Ukupno je do 30. lipnja </w:t>
            </w:r>
            <w:r w:rsidRPr="00DC2BE7">
              <w:rPr>
                <w:rFonts w:cs="Calibri"/>
                <w:bCs/>
                <w:sz w:val="18"/>
                <w:szCs w:val="18"/>
              </w:rPr>
              <w:t xml:space="preserve">održano </w:t>
            </w:r>
            <w:r w:rsidR="00DC2BE7">
              <w:rPr>
                <w:rFonts w:cs="Calibri"/>
                <w:bCs/>
                <w:sz w:val="18"/>
                <w:szCs w:val="18"/>
              </w:rPr>
              <w:t>osam</w:t>
            </w:r>
            <w:r w:rsidRPr="00372D55">
              <w:rPr>
                <w:rFonts w:cs="Calibri"/>
                <w:bCs/>
                <w:sz w:val="18"/>
                <w:szCs w:val="18"/>
              </w:rPr>
              <w:t xml:space="preserve"> pričaonica za Bebuljke i </w:t>
            </w:r>
            <w:r w:rsidR="00DC2BE7">
              <w:rPr>
                <w:rFonts w:cs="Calibri"/>
                <w:bCs/>
                <w:sz w:val="18"/>
                <w:szCs w:val="18"/>
              </w:rPr>
              <w:t>osam</w:t>
            </w:r>
            <w:r w:rsidRPr="00372D55">
              <w:rPr>
                <w:rFonts w:cs="Calibri"/>
                <w:bCs/>
                <w:sz w:val="18"/>
                <w:szCs w:val="18"/>
              </w:rPr>
              <w:t xml:space="preserve"> pričaonica za Čituljke i sve su objavljene na YouTube kanalu i Facebook stranici Knjižnice</w:t>
            </w:r>
            <w:r>
              <w:rPr>
                <w:rFonts w:cs="Calibri"/>
                <w:bCs/>
                <w:sz w:val="18"/>
                <w:szCs w:val="18"/>
              </w:rPr>
              <w:t>, a voditeljicama su isplaćeni honorari</w:t>
            </w:r>
            <w:r w:rsidRPr="00372D55">
              <w:rPr>
                <w:rFonts w:cs="Calibri"/>
                <w:bCs/>
                <w:sz w:val="18"/>
                <w:szCs w:val="18"/>
              </w:rPr>
              <w:t>.</w:t>
            </w:r>
            <w:r w:rsidR="00F61086">
              <w:rPr>
                <w:rFonts w:cs="Calibri"/>
                <w:bCs/>
                <w:sz w:val="18"/>
                <w:szCs w:val="18"/>
              </w:rPr>
              <w:t xml:space="preserve"> </w:t>
            </w:r>
            <w:r w:rsidR="00DC2BE7">
              <w:rPr>
                <w:rFonts w:cs="Calibri"/>
                <w:bCs/>
                <w:sz w:val="18"/>
                <w:szCs w:val="18"/>
              </w:rPr>
              <w:t xml:space="preserve">Održano je i </w:t>
            </w:r>
            <w:r w:rsidR="00976958">
              <w:rPr>
                <w:rFonts w:cs="Calibri"/>
                <w:bCs/>
                <w:sz w:val="18"/>
                <w:szCs w:val="18"/>
              </w:rPr>
              <w:t>sedam</w:t>
            </w:r>
            <w:r w:rsidR="00DC2BE7" w:rsidRPr="00657B91">
              <w:rPr>
                <w:rFonts w:cs="Calibri"/>
                <w:bCs/>
                <w:color w:val="FF0000"/>
                <w:sz w:val="18"/>
                <w:szCs w:val="18"/>
              </w:rPr>
              <w:t xml:space="preserve"> </w:t>
            </w:r>
            <w:r w:rsidR="00DC2BE7">
              <w:rPr>
                <w:rFonts w:cs="Calibri"/>
                <w:bCs/>
                <w:sz w:val="18"/>
                <w:szCs w:val="18"/>
              </w:rPr>
              <w:t>pričaonic</w:t>
            </w:r>
            <w:r w:rsidR="00976958">
              <w:rPr>
                <w:rFonts w:cs="Calibri"/>
                <w:bCs/>
                <w:sz w:val="18"/>
                <w:szCs w:val="18"/>
              </w:rPr>
              <w:t>a</w:t>
            </w:r>
            <w:r w:rsidR="00DC2BE7">
              <w:rPr>
                <w:rFonts w:cs="Calibri"/>
                <w:bCs/>
                <w:sz w:val="18"/>
                <w:szCs w:val="18"/>
              </w:rPr>
              <w:t xml:space="preserve"> i kreativn</w:t>
            </w:r>
            <w:r w:rsidR="00976958">
              <w:rPr>
                <w:rFonts w:cs="Calibri"/>
                <w:bCs/>
                <w:sz w:val="18"/>
                <w:szCs w:val="18"/>
              </w:rPr>
              <w:t>ih</w:t>
            </w:r>
            <w:r w:rsidR="00DC2BE7">
              <w:rPr>
                <w:rFonts w:cs="Calibri"/>
                <w:bCs/>
                <w:sz w:val="18"/>
                <w:szCs w:val="18"/>
              </w:rPr>
              <w:t xml:space="preserve"> radionic</w:t>
            </w:r>
            <w:r w:rsidR="00976958">
              <w:rPr>
                <w:rFonts w:cs="Calibri"/>
                <w:bCs/>
                <w:sz w:val="18"/>
                <w:szCs w:val="18"/>
              </w:rPr>
              <w:t>a</w:t>
            </w:r>
            <w:r w:rsidR="00DC2BE7">
              <w:rPr>
                <w:rFonts w:cs="Calibri"/>
                <w:bCs/>
                <w:sz w:val="18"/>
                <w:szCs w:val="18"/>
              </w:rPr>
              <w:t xml:space="preserve"> za djecu. </w:t>
            </w:r>
            <w:r w:rsidR="007707CA"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Dječji čitateljski klub </w:t>
            </w:r>
            <w:r w:rsidR="007707CA" w:rsidRPr="004E51EC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hr-HR"/>
              </w:rPr>
              <w:t>Biblice</w:t>
            </w:r>
            <w:r w:rsidR="007707CA"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koji se okuplja jednom mjesečno </w:t>
            </w:r>
            <w:r w:rsidR="007707CA"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lastRenderedPageBreak/>
              <w:t xml:space="preserve">u prostoru središnjeg odjela Crikvenica </w:t>
            </w:r>
            <w:r w:rsidR="007707CA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nastavio je s radom i u</w:t>
            </w:r>
            <w:r w:rsidR="007707CA"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202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3</w:t>
            </w:r>
            <w:r w:rsidR="007707CA"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.g.,</w:t>
            </w:r>
            <w:r w:rsidR="00F61086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</w:t>
            </w:r>
            <w:r w:rsidR="00F61086">
              <w:rPr>
                <w:rFonts w:cs="Calibri"/>
                <w:bCs/>
                <w:sz w:val="18"/>
                <w:szCs w:val="18"/>
              </w:rPr>
              <w:t xml:space="preserve">a klub je proslavio osmi rođendan </w:t>
            </w:r>
            <w:r w:rsidR="001271BA" w:rsidRPr="00636708">
              <w:rPr>
                <w:rFonts w:cs="Calibri"/>
                <w:bCs/>
                <w:sz w:val="18"/>
                <w:szCs w:val="18"/>
              </w:rPr>
              <w:t>odlaskom u kino</w:t>
            </w:r>
            <w:r w:rsidR="00636708" w:rsidRPr="00636708">
              <w:rPr>
                <w:rFonts w:cs="Calibri"/>
                <w:bCs/>
                <w:sz w:val="18"/>
                <w:szCs w:val="18"/>
              </w:rPr>
              <w:t xml:space="preserve"> i gledanjem filma Dnevnik Pauline </w:t>
            </w:r>
            <w:r w:rsidR="00DC2BE7">
              <w:rPr>
                <w:rFonts w:cs="Calibri"/>
                <w:bCs/>
                <w:sz w:val="18"/>
                <w:szCs w:val="18"/>
              </w:rPr>
              <w:t>P</w:t>
            </w:r>
            <w:r w:rsidR="00636708" w:rsidRPr="00636708">
              <w:rPr>
                <w:rFonts w:cs="Calibri"/>
                <w:bCs/>
                <w:sz w:val="18"/>
                <w:szCs w:val="18"/>
              </w:rPr>
              <w:t>. prema istoimenoj knjizi Sanje Polak.</w:t>
            </w:r>
            <w:r w:rsidR="001271BA" w:rsidRPr="00636708">
              <w:rPr>
                <w:rFonts w:cs="Calibri"/>
                <w:bCs/>
                <w:sz w:val="18"/>
                <w:szCs w:val="18"/>
              </w:rPr>
              <w:t xml:space="preserve"> </w:t>
            </w:r>
            <w:r w:rsidR="007707CA" w:rsidRPr="00636708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</w:t>
            </w:r>
          </w:p>
          <w:p w14:paraId="65512BEF" w14:textId="47AD3DC7" w:rsidR="007707CA" w:rsidRDefault="007707CA" w:rsidP="007707CA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U Crikvenici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je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u sklopu manifestacije </w:t>
            </w:r>
            <w:r w:rsidRPr="00ED6F36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hr-HR"/>
              </w:rPr>
              <w:t>Jadranski književni susreti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dodjel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jena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nagrad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a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</w:t>
            </w:r>
            <w:r w:rsidRPr="00ED6F36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hr-HR"/>
              </w:rPr>
              <w:t>Miće sunce za PoZiCu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u kategoriji osnovne i srednje škole. Poseban naglasak u ovom programu je na manifestaciji </w:t>
            </w:r>
            <w:r w:rsidRPr="00ED6F36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hr-HR"/>
              </w:rPr>
              <w:t>Jadranski književni susretI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koji su postali prepoznatljiv kulturni brend Grada Crikvenice, a u 202</w:t>
            </w:r>
            <w:r w:rsidR="00F61086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3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.g.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održani su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XXI</w:t>
            </w:r>
            <w:r w:rsidR="00F61086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I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. Jadranski književni susreti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, laureat je </w:t>
            </w:r>
            <w:r w:rsidR="00F61086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Julijana Matanović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.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Nadopunjen je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ormar s knjigama projekta </w:t>
            </w:r>
            <w:r w:rsidRPr="00ED6F36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hr-HR"/>
              </w:rPr>
              <w:t>Bookcrossing – Book on wings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u suradnji s Gradom Crikvenica i Zračnom lukom Rijeka; u zračnoj luci Rijeka u Omišlju u prostoru međunarodnih letova postavljen je ormar s označenim knjigama na stranim jezicima koje se mogu posuditi i odložiti na bilo kojem takvom mjestu u svijetu.</w:t>
            </w:r>
          </w:p>
          <w:p w14:paraId="11966497" w14:textId="17452523" w:rsidR="00DC2BE7" w:rsidRDefault="00DC2BE7" w:rsidP="007707CA">
            <w:pPr>
              <w:spacing w:after="0"/>
              <w:jc w:val="both"/>
              <w:rPr>
                <w:rFonts w:cs="Calibri"/>
                <w:bCs/>
                <w:sz w:val="18"/>
                <w:szCs w:val="18"/>
              </w:rPr>
            </w:pPr>
            <w:r>
              <w:rPr>
                <w:rFonts w:cs="Calibri"/>
                <w:bCs/>
                <w:sz w:val="18"/>
                <w:szCs w:val="18"/>
              </w:rPr>
              <w:t xml:space="preserve">Knjižnica je za </w:t>
            </w:r>
            <w:r w:rsidRPr="00ED6F36">
              <w:rPr>
                <w:rFonts w:cs="Calibri"/>
                <w:bCs/>
                <w:i/>
                <w:iCs/>
                <w:sz w:val="18"/>
                <w:szCs w:val="18"/>
              </w:rPr>
              <w:t>Tjedan Dobre dječje knjige</w:t>
            </w:r>
            <w:r>
              <w:rPr>
                <w:rFonts w:cs="Calibri"/>
                <w:bCs/>
                <w:sz w:val="18"/>
                <w:szCs w:val="18"/>
              </w:rPr>
              <w:t xml:space="preserve"> i </w:t>
            </w:r>
            <w:r w:rsidRPr="00ED6F36">
              <w:rPr>
                <w:rFonts w:cs="Calibri"/>
                <w:bCs/>
                <w:i/>
                <w:iCs/>
                <w:sz w:val="18"/>
                <w:szCs w:val="18"/>
              </w:rPr>
              <w:t>Noć knjige</w:t>
            </w:r>
            <w:r>
              <w:rPr>
                <w:rFonts w:cs="Calibri"/>
                <w:bCs/>
                <w:sz w:val="18"/>
                <w:szCs w:val="18"/>
              </w:rPr>
              <w:t xml:space="preserve"> organizirala bogat program koji je objavljen na YouTube i Facebook stranici Knjižnice. Postavljene su izložba dječji</w:t>
            </w:r>
            <w:r w:rsidR="00ED6F36">
              <w:rPr>
                <w:rFonts w:cs="Calibri"/>
                <w:bCs/>
                <w:sz w:val="18"/>
                <w:szCs w:val="18"/>
              </w:rPr>
              <w:t>h</w:t>
            </w:r>
            <w:r>
              <w:rPr>
                <w:rFonts w:cs="Calibri"/>
                <w:bCs/>
                <w:sz w:val="18"/>
                <w:szCs w:val="18"/>
              </w:rPr>
              <w:t xml:space="preserve"> radova </w:t>
            </w:r>
            <w:r w:rsidRPr="00DC2BE7">
              <w:rPr>
                <w:rFonts w:cs="Calibri"/>
                <w:bCs/>
                <w:i/>
                <w:iCs/>
                <w:sz w:val="18"/>
                <w:szCs w:val="18"/>
              </w:rPr>
              <w:t>Što smo sve zakopali</w:t>
            </w:r>
            <w:r>
              <w:rPr>
                <w:rFonts w:cs="Calibri"/>
                <w:bCs/>
                <w:sz w:val="18"/>
                <w:szCs w:val="18"/>
              </w:rPr>
              <w:t xml:space="preserve"> i izložba plakata</w:t>
            </w:r>
            <w:r>
              <w:rPr>
                <w:rFonts w:cs="Calibri"/>
                <w:bCs/>
                <w:i/>
                <w:iCs/>
                <w:sz w:val="18"/>
                <w:szCs w:val="18"/>
              </w:rPr>
              <w:t xml:space="preserve"> Od EINAC-a do HAL-a</w:t>
            </w:r>
            <w:r>
              <w:rPr>
                <w:rFonts w:cs="Calibri"/>
                <w:bCs/>
                <w:sz w:val="18"/>
                <w:szCs w:val="18"/>
              </w:rPr>
              <w:t xml:space="preserve">. Predstavljene su knjige Jessice </w:t>
            </w:r>
            <w:r w:rsidRPr="00ED6F36">
              <w:rPr>
                <w:rFonts w:cs="Calibri"/>
                <w:bCs/>
                <w:sz w:val="18"/>
                <w:szCs w:val="18"/>
              </w:rPr>
              <w:t>Julian</w:t>
            </w:r>
            <w:r w:rsidR="00ED6F36">
              <w:rPr>
                <w:rFonts w:cs="Calibri"/>
                <w:bCs/>
                <w:sz w:val="18"/>
                <w:szCs w:val="18"/>
              </w:rPr>
              <w:t>:</w:t>
            </w:r>
            <w:r w:rsidRPr="0059632E">
              <w:rPr>
                <w:rFonts w:cs="Calibri"/>
                <w:bCs/>
                <w:i/>
                <w:iCs/>
                <w:sz w:val="18"/>
                <w:szCs w:val="18"/>
              </w:rPr>
              <w:t xml:space="preserve"> Ebby The Magnificent</w:t>
            </w:r>
            <w:r>
              <w:rPr>
                <w:rFonts w:cs="Calibri"/>
                <w:bCs/>
                <w:sz w:val="18"/>
                <w:szCs w:val="18"/>
              </w:rPr>
              <w:t xml:space="preserve"> i </w:t>
            </w:r>
            <w:r w:rsidR="0059632E">
              <w:rPr>
                <w:rFonts w:cs="Calibri"/>
                <w:bCs/>
                <w:sz w:val="18"/>
                <w:szCs w:val="18"/>
              </w:rPr>
              <w:t>Laure Marchig</w:t>
            </w:r>
            <w:r w:rsidR="00ED6F36">
              <w:rPr>
                <w:rFonts w:cs="Calibri"/>
                <w:bCs/>
                <w:sz w:val="18"/>
                <w:szCs w:val="18"/>
              </w:rPr>
              <w:t>:</w:t>
            </w:r>
            <w:r>
              <w:rPr>
                <w:rFonts w:cs="Calibri"/>
                <w:bCs/>
                <w:sz w:val="18"/>
                <w:szCs w:val="18"/>
              </w:rPr>
              <w:t xml:space="preserve"> </w:t>
            </w:r>
            <w:r w:rsidR="0059632E">
              <w:rPr>
                <w:rFonts w:cs="Calibri"/>
                <w:bCs/>
                <w:i/>
                <w:iCs/>
                <w:sz w:val="18"/>
                <w:szCs w:val="18"/>
              </w:rPr>
              <w:t>Schmarrn</w:t>
            </w:r>
            <w:r w:rsidRPr="009A4814">
              <w:rPr>
                <w:rFonts w:cs="Calibri"/>
                <w:bCs/>
                <w:sz w:val="18"/>
                <w:szCs w:val="18"/>
              </w:rPr>
              <w:t>.</w:t>
            </w:r>
            <w:r>
              <w:rPr>
                <w:rFonts w:cs="Calibri"/>
                <w:bCs/>
                <w:sz w:val="18"/>
                <w:szCs w:val="18"/>
              </w:rPr>
              <w:t xml:space="preserve"> Za </w:t>
            </w:r>
            <w:r w:rsidRPr="00ED6F36">
              <w:rPr>
                <w:rFonts w:cs="Calibri"/>
                <w:bCs/>
                <w:i/>
                <w:iCs/>
                <w:sz w:val="18"/>
                <w:szCs w:val="18"/>
              </w:rPr>
              <w:t>Noć knjige</w:t>
            </w:r>
            <w:r>
              <w:rPr>
                <w:rFonts w:cs="Calibri"/>
                <w:bCs/>
                <w:sz w:val="18"/>
                <w:szCs w:val="18"/>
              </w:rPr>
              <w:t xml:space="preserve"> građanima je omogućeno besplatno učlanjenje i nenaplata zakasnine za zaboravljene knjige. </w:t>
            </w:r>
            <w:r w:rsidRPr="00657B91">
              <w:rPr>
                <w:rFonts w:cs="Calibri"/>
                <w:bCs/>
                <w:sz w:val="18"/>
                <w:szCs w:val="18"/>
              </w:rPr>
              <w:t xml:space="preserve">Četvrtkom u knjižnici program je predstavljanja književnika i suvremenih književnih ostvarenja. </w:t>
            </w:r>
            <w:r w:rsidR="0059632E">
              <w:rPr>
                <w:rFonts w:cs="Calibri"/>
                <w:bCs/>
                <w:sz w:val="18"/>
                <w:szCs w:val="18"/>
              </w:rPr>
              <w:t xml:space="preserve">U povodu obilježavanja 150. obljetnice rođenja Marije Jurić Zagorke u suradnji s Centrom za kulturu </w:t>
            </w:r>
            <w:r w:rsidR="0059632E" w:rsidRPr="00976958">
              <w:rPr>
                <w:rFonts w:cs="Calibri"/>
                <w:bCs/>
                <w:i/>
                <w:iCs/>
                <w:sz w:val="18"/>
                <w:szCs w:val="18"/>
              </w:rPr>
              <w:t>Dr. Ivan Kostrenčić</w:t>
            </w:r>
            <w:r w:rsidR="0059632E">
              <w:rPr>
                <w:rFonts w:cs="Calibri"/>
                <w:bCs/>
                <w:sz w:val="18"/>
                <w:szCs w:val="18"/>
              </w:rPr>
              <w:t xml:space="preserve"> organiziran je program </w:t>
            </w:r>
            <w:r w:rsidR="0059632E" w:rsidRPr="00976958">
              <w:rPr>
                <w:rFonts w:cs="Calibri"/>
                <w:bCs/>
                <w:i/>
                <w:iCs/>
                <w:sz w:val="18"/>
                <w:szCs w:val="18"/>
              </w:rPr>
              <w:t>Zagorki u čast</w:t>
            </w:r>
            <w:r w:rsidR="0059632E">
              <w:rPr>
                <w:rFonts w:cs="Calibri"/>
                <w:bCs/>
                <w:sz w:val="18"/>
                <w:szCs w:val="18"/>
              </w:rPr>
              <w:t xml:space="preserve"> te je organizirana predstava </w:t>
            </w:r>
            <w:r w:rsidR="0059632E" w:rsidRPr="00976958">
              <w:rPr>
                <w:rFonts w:cs="Calibri"/>
                <w:bCs/>
                <w:i/>
                <w:iCs/>
                <w:sz w:val="18"/>
                <w:szCs w:val="18"/>
              </w:rPr>
              <w:t>Kakva majka, takva kći</w:t>
            </w:r>
            <w:r w:rsidR="0059632E">
              <w:rPr>
                <w:rFonts w:cs="Calibri"/>
                <w:bCs/>
                <w:sz w:val="18"/>
                <w:szCs w:val="18"/>
              </w:rPr>
              <w:t xml:space="preserve"> i postavljena izložba </w:t>
            </w:r>
            <w:r w:rsidR="0059632E" w:rsidRPr="00976958">
              <w:rPr>
                <w:rFonts w:cs="Calibri"/>
                <w:bCs/>
                <w:i/>
                <w:iCs/>
                <w:sz w:val="18"/>
                <w:szCs w:val="18"/>
              </w:rPr>
              <w:t>Gorka slika</w:t>
            </w:r>
            <w:r w:rsidR="0059632E">
              <w:rPr>
                <w:rFonts w:cs="Calibri"/>
                <w:bCs/>
                <w:sz w:val="18"/>
                <w:szCs w:val="18"/>
              </w:rPr>
              <w:t>.</w:t>
            </w:r>
            <w:r w:rsidR="005537BD">
              <w:rPr>
                <w:rFonts w:cs="Calibri"/>
                <w:bCs/>
                <w:sz w:val="18"/>
                <w:szCs w:val="18"/>
              </w:rPr>
              <w:t xml:space="preserve"> </w:t>
            </w:r>
            <w:r>
              <w:rPr>
                <w:rFonts w:cs="Calibri"/>
                <w:bCs/>
                <w:sz w:val="18"/>
                <w:szCs w:val="18"/>
              </w:rPr>
              <w:t>Održan</w:t>
            </w:r>
            <w:r w:rsidR="0059632E">
              <w:rPr>
                <w:rFonts w:cs="Calibri"/>
                <w:bCs/>
                <w:sz w:val="18"/>
                <w:szCs w:val="18"/>
              </w:rPr>
              <w:t xml:space="preserve">a su tri </w:t>
            </w:r>
            <w:r>
              <w:rPr>
                <w:rFonts w:cs="Calibri"/>
                <w:bCs/>
                <w:sz w:val="18"/>
                <w:szCs w:val="18"/>
              </w:rPr>
              <w:t>književn</w:t>
            </w:r>
            <w:r w:rsidR="0059632E">
              <w:rPr>
                <w:rFonts w:cs="Calibri"/>
                <w:bCs/>
                <w:sz w:val="18"/>
                <w:szCs w:val="18"/>
              </w:rPr>
              <w:t>a</w:t>
            </w:r>
            <w:r>
              <w:rPr>
                <w:rFonts w:cs="Calibri"/>
                <w:bCs/>
                <w:sz w:val="18"/>
                <w:szCs w:val="18"/>
              </w:rPr>
              <w:t xml:space="preserve"> susreta (</w:t>
            </w:r>
            <w:r w:rsidR="0059632E">
              <w:rPr>
                <w:rFonts w:cs="Calibri"/>
                <w:bCs/>
                <w:sz w:val="18"/>
                <w:szCs w:val="18"/>
              </w:rPr>
              <w:t xml:space="preserve">Aron Baretić: </w:t>
            </w:r>
            <w:r w:rsidR="0059632E" w:rsidRPr="00976958">
              <w:rPr>
                <w:rFonts w:cs="Calibri"/>
                <w:bCs/>
                <w:i/>
                <w:iCs/>
                <w:sz w:val="18"/>
                <w:szCs w:val="18"/>
              </w:rPr>
              <w:t>43 stupnja na lijevo</w:t>
            </w:r>
            <w:r w:rsidR="0059632E">
              <w:rPr>
                <w:rFonts w:cs="Calibri"/>
                <w:bCs/>
                <w:sz w:val="18"/>
                <w:szCs w:val="18"/>
              </w:rPr>
              <w:t xml:space="preserve">, Jelena Dunato: </w:t>
            </w:r>
            <w:r w:rsidR="0059632E" w:rsidRPr="00976958">
              <w:rPr>
                <w:rFonts w:cs="Calibri"/>
                <w:bCs/>
                <w:i/>
                <w:iCs/>
                <w:sz w:val="18"/>
                <w:szCs w:val="18"/>
              </w:rPr>
              <w:t>Šikara</w:t>
            </w:r>
            <w:r w:rsidR="0059632E">
              <w:rPr>
                <w:rFonts w:cs="Calibri"/>
                <w:bCs/>
                <w:sz w:val="18"/>
                <w:szCs w:val="18"/>
              </w:rPr>
              <w:t xml:space="preserve">, </w:t>
            </w:r>
            <w:r>
              <w:rPr>
                <w:rFonts w:cs="Calibri"/>
                <w:bCs/>
                <w:sz w:val="18"/>
                <w:szCs w:val="18"/>
              </w:rPr>
              <w:t xml:space="preserve">Arsen Silić: </w:t>
            </w:r>
            <w:r w:rsidR="0059632E">
              <w:rPr>
                <w:rFonts w:cs="Calibri"/>
                <w:bCs/>
                <w:i/>
                <w:iCs/>
                <w:sz w:val="18"/>
                <w:szCs w:val="18"/>
              </w:rPr>
              <w:t>Oteti svoje</w:t>
            </w:r>
            <w:r>
              <w:rPr>
                <w:rFonts w:cs="Calibri"/>
                <w:bCs/>
                <w:sz w:val="18"/>
                <w:szCs w:val="18"/>
              </w:rPr>
              <w:t>) i postavljen</w:t>
            </w:r>
            <w:r w:rsidR="00976958">
              <w:rPr>
                <w:rFonts w:cs="Calibri"/>
                <w:bCs/>
                <w:sz w:val="18"/>
                <w:szCs w:val="18"/>
              </w:rPr>
              <w:t>e</w:t>
            </w:r>
            <w:r>
              <w:rPr>
                <w:rFonts w:cs="Calibri"/>
                <w:bCs/>
                <w:sz w:val="18"/>
                <w:szCs w:val="18"/>
              </w:rPr>
              <w:t xml:space="preserve"> </w:t>
            </w:r>
            <w:r w:rsidR="009E1BBE">
              <w:rPr>
                <w:rFonts w:cs="Calibri"/>
                <w:bCs/>
                <w:sz w:val="18"/>
                <w:szCs w:val="18"/>
              </w:rPr>
              <w:t>dvije</w:t>
            </w:r>
            <w:r w:rsidR="00232BFE">
              <w:rPr>
                <w:rFonts w:cs="Calibri"/>
                <w:bCs/>
                <w:sz w:val="18"/>
                <w:szCs w:val="18"/>
              </w:rPr>
              <w:t xml:space="preserve"> samostalne</w:t>
            </w:r>
            <w:r>
              <w:rPr>
                <w:rFonts w:cs="Calibri"/>
                <w:bCs/>
                <w:sz w:val="18"/>
                <w:szCs w:val="18"/>
              </w:rPr>
              <w:t xml:space="preserve"> izložb</w:t>
            </w:r>
            <w:r w:rsidR="0059632E">
              <w:rPr>
                <w:rFonts w:cs="Calibri"/>
                <w:bCs/>
                <w:sz w:val="18"/>
                <w:szCs w:val="18"/>
              </w:rPr>
              <w:t>e</w:t>
            </w:r>
            <w:r>
              <w:rPr>
                <w:rFonts w:cs="Calibri"/>
                <w:bCs/>
                <w:sz w:val="18"/>
                <w:szCs w:val="18"/>
              </w:rPr>
              <w:t xml:space="preserve"> (</w:t>
            </w:r>
            <w:r w:rsidR="00232BFE">
              <w:rPr>
                <w:rFonts w:cs="Calibri"/>
                <w:bCs/>
                <w:sz w:val="18"/>
                <w:szCs w:val="18"/>
              </w:rPr>
              <w:t>Svetojelenske vedute</w:t>
            </w:r>
            <w:r w:rsidR="009E1BBE">
              <w:rPr>
                <w:rFonts w:cs="Calibri"/>
                <w:bCs/>
                <w:sz w:val="18"/>
                <w:szCs w:val="18"/>
              </w:rPr>
              <w:t xml:space="preserve"> i</w:t>
            </w:r>
            <w:r w:rsidR="00232BFE">
              <w:rPr>
                <w:rFonts w:cs="Calibri"/>
                <w:bCs/>
                <w:sz w:val="18"/>
                <w:szCs w:val="18"/>
              </w:rPr>
              <w:t xml:space="preserve"> </w:t>
            </w:r>
            <w:r w:rsidR="0059632E" w:rsidRPr="00976958">
              <w:rPr>
                <w:rFonts w:cs="Calibri"/>
                <w:bCs/>
                <w:i/>
                <w:iCs/>
                <w:sz w:val="18"/>
                <w:szCs w:val="18"/>
              </w:rPr>
              <w:t>Apstraktni krajolici</w:t>
            </w:r>
            <w:r w:rsidR="0059632E">
              <w:rPr>
                <w:rFonts w:cs="Calibri"/>
                <w:bCs/>
                <w:sz w:val="18"/>
                <w:szCs w:val="18"/>
              </w:rPr>
              <w:t>).</w:t>
            </w:r>
            <w:r>
              <w:rPr>
                <w:rFonts w:cs="Calibri"/>
                <w:bCs/>
                <w:sz w:val="18"/>
                <w:szCs w:val="18"/>
              </w:rPr>
              <w:t xml:space="preserve"> </w:t>
            </w:r>
          </w:p>
          <w:p w14:paraId="0828B35F" w14:textId="39342FB2" w:rsidR="005537BD" w:rsidRPr="00DC2BE7" w:rsidRDefault="005537BD" w:rsidP="007707CA">
            <w:pPr>
              <w:spacing w:after="0"/>
              <w:jc w:val="both"/>
              <w:rPr>
                <w:rFonts w:cs="Calibri"/>
                <w:bCs/>
                <w:sz w:val="18"/>
                <w:szCs w:val="18"/>
              </w:rPr>
            </w:pPr>
            <w:r>
              <w:rPr>
                <w:rFonts w:cs="Calibri"/>
                <w:bCs/>
                <w:sz w:val="18"/>
                <w:szCs w:val="18"/>
              </w:rPr>
              <w:t xml:space="preserve">Knjižnica je svečanim programom </w:t>
            </w:r>
            <w:r w:rsidR="00232BFE" w:rsidRPr="00232BFE">
              <w:rPr>
                <w:rFonts w:cs="Calibri"/>
                <w:bCs/>
                <w:i/>
                <w:iCs/>
                <w:sz w:val="18"/>
                <w:szCs w:val="18"/>
              </w:rPr>
              <w:t>B</w:t>
            </w:r>
            <w:r w:rsidRPr="00232BFE">
              <w:rPr>
                <w:rFonts w:cs="Calibri"/>
                <w:bCs/>
                <w:i/>
                <w:iCs/>
                <w:sz w:val="18"/>
                <w:szCs w:val="18"/>
              </w:rPr>
              <w:t>okunić soli, bokunić mora</w:t>
            </w:r>
            <w:r>
              <w:rPr>
                <w:rFonts w:cs="Calibri"/>
                <w:bCs/>
                <w:sz w:val="18"/>
                <w:szCs w:val="18"/>
              </w:rPr>
              <w:t xml:space="preserve"> obilježila 10 godina knjižnične stanice u Dramlju</w:t>
            </w:r>
            <w:r w:rsidR="00232BFE">
              <w:rPr>
                <w:rFonts w:cs="Calibri"/>
                <w:bCs/>
                <w:sz w:val="18"/>
                <w:szCs w:val="18"/>
              </w:rPr>
              <w:t>.</w:t>
            </w:r>
            <w:r>
              <w:rPr>
                <w:rFonts w:cs="Calibri"/>
                <w:bCs/>
                <w:sz w:val="18"/>
                <w:szCs w:val="18"/>
              </w:rPr>
              <w:t xml:space="preserve"> </w:t>
            </w:r>
          </w:p>
          <w:p w14:paraId="760F4F34" w14:textId="7EAB1400" w:rsidR="007707CA" w:rsidRDefault="00DC2BE7" w:rsidP="007707CA">
            <w:pPr>
              <w:spacing w:after="0"/>
              <w:jc w:val="both"/>
              <w:rPr>
                <w:rFonts w:cs="Calibri"/>
                <w:bCs/>
                <w:sz w:val="18"/>
                <w:szCs w:val="18"/>
              </w:rPr>
            </w:pPr>
            <w:r>
              <w:rPr>
                <w:rFonts w:cs="Calibri"/>
                <w:bCs/>
                <w:sz w:val="18"/>
                <w:szCs w:val="18"/>
              </w:rPr>
              <w:t>O</w:t>
            </w:r>
            <w:r w:rsidR="007707CA">
              <w:rPr>
                <w:rFonts w:cs="Calibri"/>
                <w:bCs/>
                <w:sz w:val="18"/>
                <w:szCs w:val="18"/>
              </w:rPr>
              <w:t xml:space="preserve">držano </w:t>
            </w:r>
            <w:r>
              <w:rPr>
                <w:rFonts w:cs="Calibri"/>
                <w:bCs/>
                <w:sz w:val="18"/>
                <w:szCs w:val="18"/>
              </w:rPr>
              <w:t xml:space="preserve">je </w:t>
            </w:r>
            <w:r w:rsidR="00976958">
              <w:rPr>
                <w:rFonts w:cs="Calibri"/>
                <w:bCs/>
                <w:sz w:val="18"/>
                <w:szCs w:val="18"/>
              </w:rPr>
              <w:t>osam</w:t>
            </w:r>
            <w:r>
              <w:rPr>
                <w:rFonts w:cs="Calibri"/>
                <w:bCs/>
                <w:sz w:val="18"/>
                <w:szCs w:val="18"/>
              </w:rPr>
              <w:t xml:space="preserve"> kreativnih radionica za odrasle</w:t>
            </w:r>
            <w:r w:rsidR="007707CA" w:rsidRPr="00D80FAD">
              <w:rPr>
                <w:rFonts w:cs="Calibri"/>
                <w:bCs/>
                <w:sz w:val="18"/>
                <w:szCs w:val="18"/>
              </w:rPr>
              <w:t>.</w:t>
            </w:r>
            <w:r w:rsidR="007707CA">
              <w:rPr>
                <w:rFonts w:cs="Calibri"/>
                <w:bCs/>
                <w:sz w:val="18"/>
                <w:szCs w:val="18"/>
              </w:rPr>
              <w:t xml:space="preserve"> Čitateljski klub za odrasle </w:t>
            </w:r>
            <w:r w:rsidR="007707CA" w:rsidRPr="00E9714A">
              <w:rPr>
                <w:rFonts w:cs="Calibri"/>
                <w:bCs/>
                <w:i/>
                <w:iCs/>
                <w:sz w:val="18"/>
                <w:szCs w:val="18"/>
              </w:rPr>
              <w:t>Ćakulice</w:t>
            </w:r>
            <w:r w:rsidR="007707CA">
              <w:rPr>
                <w:rFonts w:cs="Calibri"/>
                <w:bCs/>
                <w:sz w:val="18"/>
                <w:szCs w:val="18"/>
              </w:rPr>
              <w:t xml:space="preserve"> održao je</w:t>
            </w:r>
            <w:r>
              <w:rPr>
                <w:rFonts w:cs="Calibri"/>
                <w:bCs/>
                <w:sz w:val="18"/>
                <w:szCs w:val="18"/>
              </w:rPr>
              <w:t xml:space="preserve"> šest </w:t>
            </w:r>
            <w:r w:rsidR="007707CA">
              <w:rPr>
                <w:rFonts w:cs="Calibri"/>
                <w:bCs/>
                <w:sz w:val="18"/>
                <w:szCs w:val="18"/>
              </w:rPr>
              <w:t xml:space="preserve">sastanaka, a preporuke za čitatelje objavljene su na Facebook stranici </w:t>
            </w:r>
            <w:r>
              <w:rPr>
                <w:rFonts w:cs="Calibri"/>
                <w:bCs/>
                <w:sz w:val="18"/>
                <w:szCs w:val="18"/>
              </w:rPr>
              <w:t xml:space="preserve">i web stranici </w:t>
            </w:r>
            <w:r w:rsidR="007707CA">
              <w:rPr>
                <w:rFonts w:cs="Calibri"/>
                <w:bCs/>
                <w:sz w:val="18"/>
                <w:szCs w:val="18"/>
              </w:rPr>
              <w:t xml:space="preserve">Knjižnice. </w:t>
            </w:r>
          </w:p>
          <w:p w14:paraId="01C45CEA" w14:textId="12F187FB" w:rsidR="00ED6F36" w:rsidRDefault="00613253" w:rsidP="00ED6F36">
            <w:pPr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Za aktivnost glazbeno-scenski program i kulturne manifestacije </w:t>
            </w:r>
            <w:r w:rsidR="00ED6F36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(rashodi </w:t>
            </w:r>
            <w:r w:rsidR="00ED6F36"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za </w:t>
            </w:r>
            <w:r w:rsidR="00ED6F36">
              <w:rPr>
                <w:rFonts w:ascii="Calibri" w:hAnsi="Calibri" w:cs="Calibri"/>
                <w:bCs/>
                <w:sz w:val="18"/>
                <w:szCs w:val="18"/>
              </w:rPr>
              <w:t>autorske honorare, intelektualne usluge, uredski materijal, poštarinu, najamninu za opremu, izradu fotografija, grafičke i tiskarske usluge, reprezentaciju</w:t>
            </w:r>
            <w:r w:rsidR="00ED6F36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) 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do 30. lipnja 2023.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godin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e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utrošena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su sredstva u iznosu od 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5.235,53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EUR (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27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,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04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>%)</w:t>
            </w:r>
            <w:r w:rsidR="00ED6F36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jer se glavnina knjižničarskih manifestacija održava u drugom dijelu godine.</w:t>
            </w:r>
          </w:p>
          <w:p w14:paraId="10D8FF97" w14:textId="5F923D6F" w:rsidR="00F85F97" w:rsidRDefault="00613253" w:rsidP="00A94235">
            <w:pPr>
              <w:spacing w:after="0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U 2023.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godini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 planirana su sredstva u iznosu od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7.810,00 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EUR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s izvora Pomoći za Proračunske korisnike, no ta sredstva nisu realizirana jer nisu ostavreni prihodi planirani prijavama na javne pozive Ministarstva kulture i Primorsko-goranske županije.</w:t>
            </w:r>
          </w:p>
          <w:p w14:paraId="27A100B0" w14:textId="693F958C" w:rsidR="006434E3" w:rsidRPr="00976958" w:rsidRDefault="006434E3" w:rsidP="00A94235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</w:p>
        </w:tc>
      </w:tr>
      <w:tr w:rsidR="00A35D23" w:rsidRPr="00F72F50" w14:paraId="3AB582DE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A7159" w14:textId="77777777" w:rsidR="00A35D23" w:rsidRPr="00A55139" w:rsidRDefault="00A35D23" w:rsidP="00A35D23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  <w:r w:rsidRPr="00A55139">
              <w:rPr>
                <w:rFonts w:ascii="Calibri" w:hAnsi="Calibri" w:cs="Calibri"/>
                <w:b/>
                <w:sz w:val="16"/>
                <w:szCs w:val="16"/>
              </w:rPr>
              <w:lastRenderedPageBreak/>
              <w:t>Pokazatelji rezultata</w:t>
            </w:r>
          </w:p>
          <w:tbl>
            <w:tblPr>
              <w:tblStyle w:val="TableGrid"/>
              <w:tblW w:w="1005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11"/>
              <w:gridCol w:w="1276"/>
              <w:gridCol w:w="857"/>
              <w:gridCol w:w="850"/>
              <w:gridCol w:w="851"/>
              <w:gridCol w:w="850"/>
              <w:gridCol w:w="1119"/>
              <w:gridCol w:w="1119"/>
              <w:gridCol w:w="1119"/>
            </w:tblGrid>
            <w:tr w:rsidR="00A35D23" w:rsidRPr="00A55139" w14:paraId="4C479644" w14:textId="77777777" w:rsidTr="00933C24">
              <w:tc>
                <w:tcPr>
                  <w:tcW w:w="2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6CAB4629" w14:textId="77777777" w:rsidR="00A35D23" w:rsidRPr="00A55139" w:rsidRDefault="00A35D23" w:rsidP="00A35D23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Pokazatelj rezultata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01AF8324" w14:textId="77777777" w:rsidR="00A35D23" w:rsidRPr="00A55139" w:rsidRDefault="00A35D23" w:rsidP="00A35D23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Definicija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4546B373" w14:textId="77777777" w:rsidR="00A35D23" w:rsidRPr="00A55139" w:rsidRDefault="00A35D23" w:rsidP="00A35D23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Jedinica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445F2589" w14:textId="22AFD703" w:rsidR="00A35D23" w:rsidRPr="00A55139" w:rsidRDefault="00A35D23" w:rsidP="00A35D23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Polazna vrijednost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2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112FD2B0" w14:textId="77777777" w:rsidR="00A35D23" w:rsidRPr="00A55139" w:rsidRDefault="00A35D23" w:rsidP="00A35D23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Izvor podataka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72B25C36" w14:textId="599486A1" w:rsidR="00A35D23" w:rsidRPr="00A55139" w:rsidRDefault="00A35D23" w:rsidP="00A35D23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3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3F887F40" w14:textId="6F655FB0" w:rsidR="00A35D23" w:rsidRPr="00A55139" w:rsidRDefault="00A35D23" w:rsidP="00A35D23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4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728688FF" w14:textId="7DA8A146" w:rsidR="00A35D23" w:rsidRPr="00A55139" w:rsidRDefault="00A35D23" w:rsidP="00A35D23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5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</w:tcPr>
                <w:p w14:paraId="2E429B2B" w14:textId="37B27CD6" w:rsidR="00A35D23" w:rsidRPr="00A55139" w:rsidRDefault="00A35D23" w:rsidP="00A35D23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5537BD">
                    <w:rPr>
                      <w:rFonts w:cstheme="minorHAnsi"/>
                      <w:sz w:val="16"/>
                      <w:szCs w:val="16"/>
                    </w:rPr>
                    <w:t>Ostvarena vrijednost za 2023.</w:t>
                  </w:r>
                </w:p>
              </w:tc>
            </w:tr>
            <w:tr w:rsidR="007707CA" w:rsidRPr="00A55139" w14:paraId="77752969" w14:textId="77777777" w:rsidTr="00933C24">
              <w:tc>
                <w:tcPr>
                  <w:tcW w:w="2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B8C7A6" w14:textId="1E2FFE91" w:rsidR="007707CA" w:rsidRPr="00A55139" w:rsidRDefault="007707CA" w:rsidP="007707CA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sz w:val="18"/>
                      <w:szCs w:val="18"/>
                    </w:rPr>
                    <w:t>Povećanje broja korisnika Bebeteke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CFE49F" w14:textId="3BE8769E" w:rsidR="007707CA" w:rsidRPr="00A55139" w:rsidRDefault="007707CA" w:rsidP="007707CA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sz w:val="18"/>
                      <w:szCs w:val="18"/>
                    </w:rPr>
                    <w:t>Poticanje čitalačkih navika kod djece od najranije dobi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82A63D" w14:textId="16B6FEF2" w:rsidR="007707CA" w:rsidRPr="00A55139" w:rsidRDefault="007707CA" w:rsidP="007707C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sz w:val="18"/>
                      <w:szCs w:val="18"/>
                    </w:rPr>
                    <w:t>Broj korisnika Bebeteke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306361" w14:textId="3443FA29" w:rsidR="007707CA" w:rsidRPr="00A55139" w:rsidRDefault="007707CA" w:rsidP="007707C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AD46C2" w14:textId="01E56BC6" w:rsidR="007707CA" w:rsidRPr="00A55139" w:rsidRDefault="007707CA" w:rsidP="007707C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sz w:val="18"/>
                      <w:szCs w:val="18"/>
                    </w:rPr>
                    <w:t>Gradska knjižnica Crikvenica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8076DD" w14:textId="76A982B8" w:rsidR="007707CA" w:rsidRPr="00A55139" w:rsidRDefault="007707CA" w:rsidP="007707C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5CD5D3" w14:textId="4ACC2CD5" w:rsidR="007707CA" w:rsidRPr="00A55139" w:rsidRDefault="007707CA" w:rsidP="007707C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83DBD0" w14:textId="6BA064A8" w:rsidR="007707CA" w:rsidRPr="00A55139" w:rsidRDefault="007707CA" w:rsidP="007707C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94A471" w14:textId="0F8173EB" w:rsidR="007707CA" w:rsidRPr="00A55139" w:rsidRDefault="009B0D78" w:rsidP="00933C2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FB76EE"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  <w:t>2</w:t>
                  </w:r>
                  <w:r w:rsidR="00636708" w:rsidRPr="00FB76EE"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  <w:t>4</w:t>
                  </w:r>
                </w:p>
              </w:tc>
            </w:tr>
            <w:tr w:rsidR="007707CA" w:rsidRPr="00A55139" w14:paraId="4BE3DAEE" w14:textId="77777777" w:rsidTr="00933C24">
              <w:tc>
                <w:tcPr>
                  <w:tcW w:w="2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C2A158" w14:textId="29C38834" w:rsidR="007707CA" w:rsidRPr="00A55139" w:rsidRDefault="007707CA" w:rsidP="007707CA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 w:rsidRPr="00AB4742"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Povećanje broja posjetitelja književnih večeri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B4A515" w14:textId="1CBB0F78" w:rsidR="007707CA" w:rsidRPr="00A55139" w:rsidRDefault="007707CA" w:rsidP="007707CA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 w:rsidRPr="00AB4742">
                    <w:rPr>
                      <w:rFonts w:cstheme="minorHAnsi"/>
                      <w:iCs/>
                      <w:sz w:val="18"/>
                      <w:szCs w:val="18"/>
                    </w:rPr>
                    <w:t>Povećanje broja posjetitelja ukazuje na pružanje mogućnosti lokalnom stanovništvu da nazoče kvalitetnim književnim događanjima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2DD0A0" w14:textId="5F3D45E5" w:rsidR="007707CA" w:rsidRPr="00A55139" w:rsidRDefault="007707CA" w:rsidP="007707C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Broj posjetitelja književnih večeri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A9543A" w14:textId="7E2DDC11" w:rsidR="007707CA" w:rsidRPr="00A55139" w:rsidRDefault="007707CA" w:rsidP="007707C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628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11278F" w14:textId="521EDA27" w:rsidR="007707CA" w:rsidRPr="00A55139" w:rsidRDefault="007707CA" w:rsidP="007707C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 xml:space="preserve">Gradska knjižnica Crikvenica 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2787C4" w14:textId="2190EE52" w:rsidR="007707CA" w:rsidRPr="00A55139" w:rsidRDefault="007707CA" w:rsidP="007707C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663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905CD8" w14:textId="1553A837" w:rsidR="007707CA" w:rsidRPr="00A55139" w:rsidRDefault="007707CA" w:rsidP="007707C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698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46A0DD" w14:textId="67566DC0" w:rsidR="007707CA" w:rsidRPr="00A55139" w:rsidRDefault="007707CA" w:rsidP="007707C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733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960252" w14:textId="0218781D" w:rsidR="007707CA" w:rsidRPr="00A55139" w:rsidRDefault="005537BD" w:rsidP="00933C2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5537BD"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  <w:t>321</w:t>
                  </w:r>
                </w:p>
              </w:tc>
            </w:tr>
          </w:tbl>
          <w:p w14:paraId="4A815121" w14:textId="77777777" w:rsidR="00E03D68" w:rsidRDefault="00E03D68" w:rsidP="00A35D23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sz w:val="18"/>
                <w:szCs w:val="18"/>
              </w:rPr>
            </w:pPr>
          </w:p>
          <w:p w14:paraId="187E2747" w14:textId="3456F4B7" w:rsidR="00E03D68" w:rsidRPr="00E03D68" w:rsidRDefault="00E03D68" w:rsidP="00E03D68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sz w:val="18"/>
                <w:szCs w:val="18"/>
              </w:rPr>
            </w:pPr>
            <w:r w:rsidRPr="00680472">
              <w:rPr>
                <w:sz w:val="18"/>
                <w:szCs w:val="18"/>
              </w:rPr>
              <w:t xml:space="preserve">Pokazatelj učinka </w:t>
            </w:r>
            <w:r w:rsidRPr="00680472">
              <w:rPr>
                <w:i/>
                <w:iCs/>
                <w:sz w:val="18"/>
                <w:szCs w:val="18"/>
              </w:rPr>
              <w:t>Povećanje broja</w:t>
            </w:r>
            <w:r w:rsidR="00057A5F">
              <w:rPr>
                <w:i/>
                <w:iCs/>
                <w:sz w:val="18"/>
                <w:szCs w:val="18"/>
              </w:rPr>
              <w:t xml:space="preserve"> posjetitelja</w:t>
            </w:r>
            <w:r w:rsidRPr="00680472">
              <w:rPr>
                <w:i/>
                <w:iCs/>
                <w:sz w:val="18"/>
                <w:szCs w:val="18"/>
              </w:rPr>
              <w:t xml:space="preserve"> književnih večeri</w:t>
            </w:r>
            <w:r w:rsidRPr="00680472">
              <w:rPr>
                <w:sz w:val="18"/>
                <w:szCs w:val="18"/>
              </w:rPr>
              <w:t xml:space="preserve"> nije ostvaren </w:t>
            </w:r>
            <w:r w:rsidR="00057A5F">
              <w:rPr>
                <w:rFonts w:ascii="Calibri" w:hAnsi="Calibri" w:cs="Calibri"/>
                <w:bCs/>
                <w:sz w:val="18"/>
                <w:szCs w:val="18"/>
              </w:rPr>
              <w:t xml:space="preserve">u prvih šest mjeseci 2023. godine </w:t>
            </w:r>
            <w:r w:rsidRPr="00680472">
              <w:rPr>
                <w:rFonts w:ascii="Calibri" w:hAnsi="Calibri" w:cs="Calibri"/>
                <w:sz w:val="18"/>
                <w:szCs w:val="18"/>
              </w:rPr>
              <w:t xml:space="preserve">jer je </w:t>
            </w:r>
            <w:r w:rsidR="00455A44">
              <w:rPr>
                <w:rFonts w:ascii="Calibri" w:hAnsi="Calibri" w:cs="Calibri"/>
                <w:sz w:val="18"/>
                <w:szCs w:val="18"/>
              </w:rPr>
              <w:t xml:space="preserve">broj posjetitelja književnih večeri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5537BD" w:rsidRPr="005537BD">
              <w:rPr>
                <w:rFonts w:ascii="Calibri" w:hAnsi="Calibri" w:cs="Calibri"/>
                <w:sz w:val="18"/>
                <w:szCs w:val="18"/>
              </w:rPr>
              <w:t>321</w:t>
            </w:r>
            <w:r w:rsidRPr="005537BD">
              <w:rPr>
                <w:rFonts w:ascii="Calibri" w:hAnsi="Calibri" w:cs="Calibri"/>
                <w:sz w:val="18"/>
                <w:szCs w:val="18"/>
              </w:rPr>
              <w:t>,</w:t>
            </w:r>
            <w:r w:rsidRPr="00680472">
              <w:rPr>
                <w:sz w:val="18"/>
                <w:szCs w:val="18"/>
              </w:rPr>
              <w:t xml:space="preserve"> no do kraja godine planira se ostvariti ciljana vrijednost.</w:t>
            </w:r>
          </w:p>
        </w:tc>
      </w:tr>
    </w:tbl>
    <w:p w14:paraId="47C04DAC" w14:textId="3F961635" w:rsidR="00321084" w:rsidRDefault="00321084" w:rsidP="00455A44">
      <w:pPr>
        <w:spacing w:after="0"/>
        <w:rPr>
          <w:rFonts w:ascii="Arial" w:eastAsia="Times New Roman" w:hAnsi="Arial" w:cs="Arial"/>
          <w:b/>
          <w:color w:val="000000"/>
          <w:sz w:val="24"/>
          <w:szCs w:val="24"/>
        </w:rPr>
      </w:pPr>
    </w:p>
    <w:tbl>
      <w:tblPr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B81346" w:rsidRPr="00F72F50" w14:paraId="49369BF4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0ED26" w14:textId="351FB8F8" w:rsidR="00B81346" w:rsidRPr="00B95314" w:rsidRDefault="00B81346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hr-HR"/>
              </w:rPr>
            </w:pPr>
            <w:r w:rsidRPr="00A5513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hr-HR"/>
              </w:rPr>
              <w:t xml:space="preserve">Šifra i naziv aktivnosti  </w:t>
            </w:r>
            <w:r w:rsidRPr="00E956D3">
              <w:rPr>
                <w:rFonts w:eastAsia="Times New Roman" w:cstheme="minorHAnsi"/>
                <w:b/>
                <w:bCs/>
                <w:sz w:val="18"/>
                <w:szCs w:val="18"/>
                <w:lang w:eastAsia="hr-HR"/>
              </w:rPr>
              <w:t>A280403 IZDAVAČKA DJELATNOST I SUFINANCIRANJE LITERARNIH I GLAZBENIH DJELA</w:t>
            </w:r>
          </w:p>
        </w:tc>
      </w:tr>
      <w:tr w:rsidR="00B81346" w:rsidRPr="00F72F50" w14:paraId="21590FDD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9AE9D" w14:textId="77777777" w:rsidR="00B81346" w:rsidRDefault="00B81346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246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hr-HR"/>
              </w:rPr>
              <w:t>Zakonske i druge pravne osnove programa</w:t>
            </w:r>
            <w:r w:rsidRPr="00C246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:</w:t>
            </w:r>
          </w:p>
          <w:p w14:paraId="417CA81C" w14:textId="77777777" w:rsidR="00B81346" w:rsidRPr="00C246B5" w:rsidRDefault="00B81346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864F89A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7707C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r-HR"/>
              </w:rPr>
              <w:t xml:space="preserve"> </w:t>
            </w: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knjižnicama i knjižničnoj djelatnosti </w:t>
            </w:r>
          </w:p>
          <w:p w14:paraId="24A1DEAC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ustanovama </w:t>
            </w:r>
          </w:p>
          <w:p w14:paraId="70E84532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kulturnim vijećima i financiranju javnih potreba u kulturi </w:t>
            </w:r>
          </w:p>
          <w:p w14:paraId="19B391C4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Pravilnik o izboru i utvrđivanju javnih potreba u kulturi </w:t>
            </w:r>
          </w:p>
          <w:p w14:paraId="18EBD6C2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autorskom pravu i srodnim pravima </w:t>
            </w:r>
          </w:p>
          <w:p w14:paraId="2A9AA00D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provedbi Opće uredbe o zaštiti podataka </w:t>
            </w:r>
          </w:p>
          <w:p w14:paraId="08FAE8D2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pravu na pristup informacijama </w:t>
            </w:r>
          </w:p>
          <w:p w14:paraId="1CC26874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>Standardi za narodne knjižnice u Republici Hrvatskoj (sa standardima za pokretne knjižnice - bibliobuse)</w:t>
            </w:r>
          </w:p>
          <w:p w14:paraId="692DEB67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lastRenderedPageBreak/>
              <w:t>UNESCOV Manifest za narodne knjižnice 1994.</w:t>
            </w:r>
          </w:p>
          <w:p w14:paraId="21ACB047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Smjernice za knjižnične usluge za djecu </w:t>
            </w:r>
          </w:p>
          <w:p w14:paraId="78F34FCF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Smjernice za knjižnične usluge za mladež </w:t>
            </w:r>
          </w:p>
          <w:p w14:paraId="2C7F0E6C" w14:textId="2949A4FF" w:rsidR="00B81346" w:rsidRPr="007707CA" w:rsidRDefault="00B81346" w:rsidP="00B81346">
            <w:pPr>
              <w:spacing w:after="16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r-HR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>IFLA – Primjena istraživanja u promicanju pismenosti i čitanja: smjernice za knjižničare</w:t>
            </w:r>
          </w:p>
        </w:tc>
      </w:tr>
      <w:tr w:rsidR="00B81346" w:rsidRPr="00F72F50" w14:paraId="72C78516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267D3" w14:textId="77777777" w:rsidR="00B81346" w:rsidRPr="005464DB" w:rsidRDefault="00B81346" w:rsidP="00DC545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5464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lastRenderedPageBreak/>
              <w:t>Obrazloženje aktivnosti/projekta</w:t>
            </w:r>
          </w:p>
          <w:p w14:paraId="3C2C6D53" w14:textId="77777777" w:rsidR="00B81346" w:rsidRPr="00F82379" w:rsidRDefault="00B81346" w:rsidP="00B81346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Ova aktivnost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sastoji se od sljedećih podaktivnosti:</w:t>
            </w:r>
          </w:p>
          <w:p w14:paraId="0F6ADD73" w14:textId="77777777" w:rsidR="00B81346" w:rsidRPr="00F82379" w:rsidRDefault="00B81346" w:rsidP="00B81346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1.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sufinanciranje izdavačke djelatnosti</w:t>
            </w:r>
          </w:p>
          <w:p w14:paraId="11BE4585" w14:textId="77777777" w:rsidR="00B81346" w:rsidRPr="00F82379" w:rsidRDefault="00B81346" w:rsidP="00B81346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2.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izdavačka djelatnost Gradske knjižnice Crikvenica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</w:p>
          <w:p w14:paraId="4B7DB065" w14:textId="77777777" w:rsidR="00B81346" w:rsidRPr="00F82379" w:rsidRDefault="00B81346" w:rsidP="00B81346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Ova aktivnost provodi se svake godine. </w:t>
            </w:r>
          </w:p>
          <w:p w14:paraId="2FE4EB8F" w14:textId="0CF3C264" w:rsidR="00B81346" w:rsidRPr="00F82379" w:rsidRDefault="00F61086" w:rsidP="00B81346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>Kako bi se na području Grada Crikvenice potaknula izdavačka djelatnost</w:t>
            </w:r>
            <w:r w:rsidR="00B81346"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Gradska knjižnica Crikvenica raspisuje svake godine</w:t>
            </w:r>
            <w:r w:rsidR="00B81346">
              <w:rPr>
                <w:rFonts w:ascii="Calibri" w:hAnsi="Calibri" w:cs="Calibri"/>
                <w:bCs/>
                <w:sz w:val="18"/>
                <w:szCs w:val="18"/>
              </w:rPr>
              <w:t xml:space="preserve"> javn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i</w:t>
            </w:r>
            <w:r w:rsidR="00B81346">
              <w:rPr>
                <w:rFonts w:ascii="Calibri" w:hAnsi="Calibri" w:cs="Calibri"/>
                <w:bCs/>
                <w:sz w:val="18"/>
                <w:szCs w:val="18"/>
              </w:rPr>
              <w:t xml:space="preserve"> poziv za sufinanciranje izdavačkoe djelatnosti za </w:t>
            </w:r>
            <w:r w:rsidR="00B81346" w:rsidRPr="00781215">
              <w:rPr>
                <w:rFonts w:ascii="Calibri" w:hAnsi="Calibri" w:cs="Calibri"/>
                <w:bCs/>
                <w:sz w:val="18"/>
                <w:szCs w:val="18"/>
              </w:rPr>
              <w:t>fizičke i pravne osobe koje su svojim životom ili djelovanjem vezane za Grad Crikvenicu ili je prijavljeni program od važnosti za Grad Crikvenicu.</w:t>
            </w:r>
            <w:r w:rsidR="00B81346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</w:p>
          <w:p w14:paraId="7B174B13" w14:textId="5CE0F3AC" w:rsidR="00B81346" w:rsidRPr="00F82379" w:rsidRDefault="00B81346" w:rsidP="00B81346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P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odaktivnost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1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47A8079F" w14:textId="023810B5" w:rsidR="00B81346" w:rsidRDefault="00B81346" w:rsidP="00B81346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7E3960">
              <w:rPr>
                <w:rFonts w:ascii="Calibri" w:hAnsi="Calibri" w:cs="Calibri"/>
                <w:bCs/>
                <w:sz w:val="18"/>
                <w:szCs w:val="18"/>
              </w:rPr>
              <w:t xml:space="preserve">U djelatnost Knjižnice spada i izdavačka djelatnost, s posebnim osvrtom na izdanja značajna za Grad Crikvenicu, predstavljanje djela važnih za različite aspekte (kulturološki, zavičajni…). Knjižnica </w:t>
            </w:r>
            <w:r w:rsidR="00CB4886">
              <w:rPr>
                <w:rFonts w:ascii="Calibri" w:hAnsi="Calibri" w:cs="Calibri"/>
                <w:bCs/>
                <w:sz w:val="18"/>
                <w:szCs w:val="18"/>
              </w:rPr>
              <w:t>je</w:t>
            </w:r>
            <w:r w:rsidRPr="007E3960">
              <w:rPr>
                <w:rFonts w:ascii="Calibri" w:hAnsi="Calibri" w:cs="Calibri"/>
                <w:bCs/>
                <w:sz w:val="18"/>
                <w:szCs w:val="18"/>
              </w:rPr>
              <w:t xml:space="preserve"> za 202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3</w:t>
            </w:r>
            <w:r w:rsidRPr="007E3960">
              <w:rPr>
                <w:rFonts w:ascii="Calibri" w:hAnsi="Calibri" w:cs="Calibri"/>
                <w:bCs/>
                <w:sz w:val="18"/>
                <w:szCs w:val="18"/>
              </w:rPr>
              <w:t>.g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odinu</w:t>
            </w:r>
            <w:r w:rsidRPr="007E3960">
              <w:rPr>
                <w:rFonts w:ascii="Calibri" w:hAnsi="Calibri" w:cs="Calibri"/>
                <w:bCs/>
                <w:sz w:val="18"/>
                <w:szCs w:val="18"/>
              </w:rPr>
              <w:t xml:space="preserve"> raspisa</w:t>
            </w:r>
            <w:r w:rsidR="00CB4886">
              <w:rPr>
                <w:rFonts w:ascii="Calibri" w:hAnsi="Calibri" w:cs="Calibri"/>
                <w:bCs/>
                <w:sz w:val="18"/>
                <w:szCs w:val="18"/>
              </w:rPr>
              <w:t>la</w:t>
            </w:r>
            <w:r w:rsidRPr="007E3960">
              <w:rPr>
                <w:rFonts w:ascii="Calibri" w:hAnsi="Calibri" w:cs="Calibri"/>
                <w:bCs/>
                <w:sz w:val="18"/>
                <w:szCs w:val="18"/>
              </w:rPr>
              <w:t xml:space="preserve"> Natječaj za sufinanciranje izdavačke djelatnosti budući da je Grad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Crikvenica </w:t>
            </w:r>
            <w:r w:rsidRPr="007E3960">
              <w:rPr>
                <w:rFonts w:ascii="Calibri" w:hAnsi="Calibri" w:cs="Calibri"/>
                <w:bCs/>
                <w:sz w:val="18"/>
                <w:szCs w:val="18"/>
              </w:rPr>
              <w:t>od 2014.g. sufinanciranje izdavačke djelatnosti dodijelio Gradskoj knjižnici Crikvenica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. Popularizacijom domaćih autora nastoji se popularizirati i očuvati zavičajna baština i kulturni identitet kraja.</w:t>
            </w:r>
          </w:p>
          <w:p w14:paraId="14393203" w14:textId="77777777" w:rsidR="00B81346" w:rsidRPr="00AE545F" w:rsidRDefault="00B81346" w:rsidP="00B81346">
            <w:pPr>
              <w:spacing w:after="160" w:line="256" w:lineRule="auto"/>
              <w:ind w:left="608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  </w:t>
            </w:r>
            <w:r w:rsidRPr="00AE545F">
              <w:rPr>
                <w:rFonts w:ascii="Calibri" w:hAnsi="Calibri" w:cs="Calibri"/>
                <w:bCs/>
                <w:sz w:val="18"/>
                <w:szCs w:val="18"/>
              </w:rPr>
              <w:t xml:space="preserve">Podaktivnost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2</w:t>
            </w:r>
            <w:r w:rsidRPr="00AE545F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35C6FC9D" w14:textId="77777777" w:rsidR="00B81346" w:rsidRDefault="00CB4886" w:rsidP="00CB4886">
            <w:pPr>
              <w:spacing w:after="160" w:line="256" w:lineRule="auto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  <w:r w:rsidRPr="00CB4886">
              <w:rPr>
                <w:rFonts w:ascii="Calibri" w:hAnsi="Calibri" w:cs="Calibri"/>
                <w:bCs/>
                <w:sz w:val="18"/>
                <w:szCs w:val="18"/>
              </w:rPr>
              <w:t>PoZiCa je zbornik najboljih nagrađenih i pohvaljenih literarnih i likovnih radova učenika osnovnih i srednjih škola triju prijateljskih gradova Poreča, Zaboka i Crikvenic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e, a zbornik svake treće godine priprema i tiska Gradska knjižnica Crikvenica</w:t>
            </w:r>
            <w:r w:rsidR="00B81346">
              <w:rPr>
                <w:rFonts w:ascii="Calibri" w:hAnsi="Calibri" w:cs="Calibri"/>
                <w:bCs/>
                <w:sz w:val="18"/>
                <w:szCs w:val="18"/>
              </w:rPr>
              <w:t>.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PoZiCa </w:t>
            </w:r>
            <w:r w:rsidR="001271BA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se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predstavlja </w:t>
            </w:r>
            <w:r w:rsidR="001271BA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u Crikvenici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svake godine </w:t>
            </w:r>
            <w:r w:rsidRPr="0069099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u organizaciji Gradske knjižnice Crikvenica, uz sudjelovanje sve tri škole sudionice u programu predstavljanja, kao završetak Mjeseca hrvatske knjige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.</w:t>
            </w:r>
          </w:p>
          <w:p w14:paraId="6CBEE797" w14:textId="2DD5EE00" w:rsidR="00D46A63" w:rsidRPr="007707CA" w:rsidRDefault="00D46A63" w:rsidP="00CB4886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Izvori financiranja su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O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stali prihodi i primici Grada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100,00%.</w:t>
            </w:r>
          </w:p>
        </w:tc>
      </w:tr>
      <w:tr w:rsidR="00B81346" w:rsidRPr="00F72F50" w14:paraId="2F9B5DA5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9994C" w14:textId="77777777" w:rsidR="00B81346" w:rsidRPr="0049128F" w:rsidRDefault="00B81346" w:rsidP="00DC545F">
            <w:pPr>
              <w:spacing w:after="0" w:line="240" w:lineRule="auto"/>
              <w:rPr>
                <w:rFonts w:cs="Calibri"/>
                <w:bCs/>
                <w:sz w:val="18"/>
                <w:szCs w:val="18"/>
              </w:rPr>
            </w:pPr>
            <w:r w:rsidRPr="0049128F">
              <w:rPr>
                <w:rFonts w:cs="Calibri"/>
                <w:b/>
                <w:sz w:val="18"/>
                <w:szCs w:val="18"/>
              </w:rPr>
              <w:t>Obrazloženje izvršenja aktivnosti/projekta:</w:t>
            </w:r>
          </w:p>
          <w:p w14:paraId="25D8EBCC" w14:textId="77777777" w:rsidR="00B81346" w:rsidRPr="00260D9F" w:rsidRDefault="00B81346" w:rsidP="00B81346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  <w:r w:rsidRPr="0049128F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U djelatnost Knjižnice spada i izdavačka djelatnost</w:t>
            </w:r>
            <w:r w:rsidRPr="00260D9F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, s posebnim osvrtom na izdanja značajna za Grad Crikvenicu, predstavljanje djela važnih za različite aspekte (kulturološki, zavičajni…). </w:t>
            </w:r>
          </w:p>
          <w:p w14:paraId="103D6C62" w14:textId="77777777" w:rsidR="00B81346" w:rsidRDefault="00B81346" w:rsidP="0049128F">
            <w:pPr>
              <w:spacing w:after="0"/>
              <w:jc w:val="both"/>
              <w:rPr>
                <w:rFonts w:cs="Calibri"/>
                <w:bCs/>
                <w:sz w:val="18"/>
                <w:szCs w:val="18"/>
              </w:rPr>
            </w:pPr>
            <w:r w:rsidRPr="00260D9F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Knjižnica je za 202</w:t>
            </w:r>
            <w:r w:rsidR="0049128F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3</w:t>
            </w:r>
            <w:r w:rsidRPr="00260D9F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. raspisala Natječaj za sufinanciranje izdavačke djelatnosti</w:t>
            </w:r>
            <w:r w:rsidR="0049128F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, a na natječaj se </w:t>
            </w:r>
            <w:r>
              <w:rPr>
                <w:rFonts w:cs="Calibri"/>
                <w:bCs/>
                <w:sz w:val="18"/>
                <w:szCs w:val="18"/>
              </w:rPr>
              <w:t xml:space="preserve">prijavilo </w:t>
            </w:r>
            <w:r w:rsidR="001271BA">
              <w:rPr>
                <w:rFonts w:cs="Calibri"/>
                <w:bCs/>
                <w:sz w:val="18"/>
                <w:szCs w:val="18"/>
              </w:rPr>
              <w:t>šest</w:t>
            </w:r>
            <w:r>
              <w:rPr>
                <w:rFonts w:cs="Calibri"/>
                <w:bCs/>
                <w:sz w:val="18"/>
                <w:szCs w:val="18"/>
              </w:rPr>
              <w:t xml:space="preserve"> prijavitelja</w:t>
            </w:r>
            <w:r w:rsidR="0049128F">
              <w:rPr>
                <w:rFonts w:cs="Calibri"/>
                <w:bCs/>
                <w:sz w:val="18"/>
                <w:szCs w:val="18"/>
              </w:rPr>
              <w:t>. Pravo na sufinanciranje ostvarile</w:t>
            </w:r>
            <w:r>
              <w:rPr>
                <w:rFonts w:cs="Calibri"/>
                <w:bCs/>
                <w:sz w:val="18"/>
                <w:szCs w:val="18"/>
              </w:rPr>
              <w:t xml:space="preserve"> su knjige: </w:t>
            </w:r>
            <w:r w:rsidR="00FB76EE">
              <w:rPr>
                <w:rFonts w:cs="Calibri"/>
                <w:bCs/>
                <w:sz w:val="18"/>
                <w:szCs w:val="18"/>
              </w:rPr>
              <w:t xml:space="preserve">Marina Car: </w:t>
            </w:r>
            <w:r w:rsidR="00FB76EE" w:rsidRPr="0049128F">
              <w:rPr>
                <w:rFonts w:cs="Calibri"/>
                <w:bCs/>
                <w:i/>
                <w:iCs/>
                <w:sz w:val="18"/>
                <w:szCs w:val="18"/>
              </w:rPr>
              <w:t>Dragoj Crikvenici</w:t>
            </w:r>
            <w:r w:rsidR="00FB76EE">
              <w:rPr>
                <w:rFonts w:cs="Calibri"/>
                <w:bCs/>
                <w:sz w:val="18"/>
                <w:szCs w:val="18"/>
              </w:rPr>
              <w:t xml:space="preserve">, </w:t>
            </w:r>
            <w:r>
              <w:rPr>
                <w:rFonts w:cs="Calibri"/>
                <w:bCs/>
                <w:sz w:val="18"/>
                <w:szCs w:val="18"/>
              </w:rPr>
              <w:t xml:space="preserve">Franjo Deranja: </w:t>
            </w:r>
            <w:r w:rsidR="001271BA" w:rsidRPr="0049128F">
              <w:rPr>
                <w:rFonts w:cs="Calibri"/>
                <w:bCs/>
                <w:i/>
                <w:iCs/>
                <w:sz w:val="18"/>
                <w:szCs w:val="18"/>
              </w:rPr>
              <w:t>Rasadnik narcisa</w:t>
            </w:r>
            <w:r>
              <w:rPr>
                <w:rFonts w:cs="Calibri"/>
                <w:bCs/>
                <w:sz w:val="18"/>
                <w:szCs w:val="18"/>
              </w:rPr>
              <w:t xml:space="preserve">, </w:t>
            </w:r>
            <w:r w:rsidR="00FB76EE">
              <w:rPr>
                <w:rFonts w:cs="Calibri"/>
                <w:bCs/>
                <w:sz w:val="18"/>
                <w:szCs w:val="18"/>
              </w:rPr>
              <w:t>Zvonimir Navala</w:t>
            </w:r>
            <w:r>
              <w:rPr>
                <w:rFonts w:cs="Calibri"/>
                <w:bCs/>
                <w:sz w:val="18"/>
                <w:szCs w:val="18"/>
              </w:rPr>
              <w:t xml:space="preserve">: </w:t>
            </w:r>
            <w:r w:rsidR="00FB76EE">
              <w:rPr>
                <w:rFonts w:cs="Calibri"/>
                <w:bCs/>
                <w:i/>
                <w:iCs/>
                <w:sz w:val="18"/>
                <w:szCs w:val="18"/>
              </w:rPr>
              <w:t>Hrvati u Anglo-burskom ratu</w:t>
            </w:r>
            <w:r>
              <w:rPr>
                <w:rFonts w:cs="Calibri"/>
                <w:bCs/>
                <w:sz w:val="18"/>
                <w:szCs w:val="18"/>
              </w:rPr>
              <w:t xml:space="preserve">, Ivica Šubat: </w:t>
            </w:r>
            <w:r w:rsidR="00FB76EE">
              <w:rPr>
                <w:rFonts w:cs="Calibri"/>
                <w:bCs/>
                <w:i/>
                <w:iCs/>
                <w:sz w:val="18"/>
                <w:szCs w:val="18"/>
              </w:rPr>
              <w:t>Rukomet u Crikvenici</w:t>
            </w:r>
            <w:r>
              <w:rPr>
                <w:rFonts w:cs="Calibri"/>
                <w:bCs/>
                <w:sz w:val="18"/>
                <w:szCs w:val="18"/>
              </w:rPr>
              <w:t xml:space="preserve">, </w:t>
            </w:r>
            <w:r w:rsidR="00FB76EE">
              <w:rPr>
                <w:rFonts w:cs="Calibri"/>
                <w:bCs/>
                <w:sz w:val="18"/>
                <w:szCs w:val="18"/>
              </w:rPr>
              <w:t>Neven Barac</w:t>
            </w:r>
            <w:r>
              <w:rPr>
                <w:rFonts w:cs="Calibri"/>
                <w:bCs/>
                <w:sz w:val="18"/>
                <w:szCs w:val="18"/>
              </w:rPr>
              <w:t>:</w:t>
            </w:r>
            <w:r w:rsidR="0049128F">
              <w:rPr>
                <w:rFonts w:cs="Calibri"/>
                <w:bCs/>
                <w:sz w:val="18"/>
                <w:szCs w:val="18"/>
              </w:rPr>
              <w:t xml:space="preserve"> </w:t>
            </w:r>
            <w:r w:rsidR="0049128F">
              <w:rPr>
                <w:rFonts w:cs="Calibri"/>
                <w:bCs/>
                <w:i/>
                <w:iCs/>
                <w:sz w:val="18"/>
                <w:szCs w:val="18"/>
              </w:rPr>
              <w:t>Čovik</w:t>
            </w:r>
            <w:r>
              <w:rPr>
                <w:rFonts w:cs="Calibri"/>
                <w:bCs/>
                <w:sz w:val="18"/>
                <w:szCs w:val="18"/>
              </w:rPr>
              <w:t xml:space="preserve">, Julijana Plenča: </w:t>
            </w:r>
            <w:r w:rsidR="0049128F">
              <w:rPr>
                <w:rFonts w:cs="Calibri"/>
                <w:bCs/>
                <w:i/>
                <w:iCs/>
                <w:sz w:val="18"/>
                <w:szCs w:val="18"/>
              </w:rPr>
              <w:t>Tragovi odrastanja</w:t>
            </w:r>
            <w:r>
              <w:rPr>
                <w:rFonts w:cs="Calibri"/>
                <w:bCs/>
                <w:sz w:val="18"/>
                <w:szCs w:val="18"/>
              </w:rPr>
              <w:t xml:space="preserve"> </w:t>
            </w:r>
          </w:p>
          <w:p w14:paraId="160DCC87" w14:textId="77777777" w:rsidR="0049128F" w:rsidRDefault="0049128F" w:rsidP="0049128F">
            <w:pPr>
              <w:spacing w:after="0"/>
              <w:jc w:val="both"/>
              <w:rPr>
                <w:rFonts w:cs="Calibri"/>
                <w:bCs/>
                <w:sz w:val="18"/>
                <w:szCs w:val="18"/>
              </w:rPr>
            </w:pPr>
            <w:r>
              <w:rPr>
                <w:rFonts w:cs="Calibri"/>
                <w:bCs/>
                <w:sz w:val="18"/>
                <w:szCs w:val="18"/>
              </w:rPr>
              <w:t xml:space="preserve">Za zbornik PoZiCa obavljena je grafička piprema i publikacija je pripremljena za slanje u tiskaru. </w:t>
            </w:r>
          </w:p>
          <w:p w14:paraId="74500607" w14:textId="77777777" w:rsidR="00495FBD" w:rsidRDefault="00495FBD" w:rsidP="00495FBD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Stoga rashodi projekta Kapitalno ulaganje u prostorije knjižnice nisu još realizirani.</w:t>
            </w:r>
          </w:p>
          <w:p w14:paraId="20CE90F2" w14:textId="3BECABA7" w:rsidR="006434E3" w:rsidRPr="00495FBD" w:rsidRDefault="006434E3" w:rsidP="0049128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highlight w:val="yellow"/>
                <w:lang w:eastAsia="hr-HR"/>
              </w:rPr>
            </w:pPr>
          </w:p>
        </w:tc>
      </w:tr>
      <w:tr w:rsidR="00B81346" w:rsidRPr="00F72F50" w14:paraId="292C4038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8550F" w14:textId="718D403A" w:rsidR="00FB76EE" w:rsidRPr="00A55139" w:rsidRDefault="00B81346" w:rsidP="00DC545F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  <w:r w:rsidRPr="00A55139">
              <w:rPr>
                <w:rFonts w:ascii="Calibri" w:hAnsi="Calibri" w:cs="Calibri"/>
                <w:b/>
                <w:sz w:val="16"/>
                <w:szCs w:val="16"/>
              </w:rPr>
              <w:t>Pokazatelji rezultata</w:t>
            </w:r>
          </w:p>
          <w:tbl>
            <w:tblPr>
              <w:tblStyle w:val="TableGrid"/>
              <w:tblW w:w="9904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11"/>
              <w:gridCol w:w="1276"/>
              <w:gridCol w:w="709"/>
              <w:gridCol w:w="850"/>
              <w:gridCol w:w="851"/>
              <w:gridCol w:w="850"/>
              <w:gridCol w:w="1119"/>
              <w:gridCol w:w="1119"/>
              <w:gridCol w:w="1119"/>
            </w:tblGrid>
            <w:tr w:rsidR="00B81346" w:rsidRPr="00A55139" w14:paraId="3108E334" w14:textId="77777777" w:rsidTr="00DC545F">
              <w:tc>
                <w:tcPr>
                  <w:tcW w:w="2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01C147EC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Pokazatelj rezultata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6EF0CCEC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Definicija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26F26FAD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Jedinica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3DB306A8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Polazna vrijednost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2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18132776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Izvor podataka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31DD97D6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3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1D16A88A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4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094C67AA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5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</w:tcPr>
                <w:p w14:paraId="53319AB5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49128F">
                    <w:rPr>
                      <w:rFonts w:cstheme="minorHAnsi"/>
                      <w:sz w:val="16"/>
                      <w:szCs w:val="16"/>
                    </w:rPr>
                    <w:t>Ostvarena vrijednost za 2023.</w:t>
                  </w:r>
                </w:p>
              </w:tc>
            </w:tr>
            <w:tr w:rsidR="00B81346" w:rsidRPr="00A55139" w14:paraId="54B92370" w14:textId="77777777" w:rsidTr="007A5C9E">
              <w:tc>
                <w:tcPr>
                  <w:tcW w:w="2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010660" w14:textId="5D60B012" w:rsidR="00B81346" w:rsidRPr="00A55139" w:rsidRDefault="00B81346" w:rsidP="00B81346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 w:rsidRPr="00AD08AF">
                    <w:rPr>
                      <w:rFonts w:ascii="Calibri" w:hAnsi="Calibri" w:cs="Calibri"/>
                      <w:sz w:val="18"/>
                      <w:szCs w:val="18"/>
                    </w:rPr>
                    <w:t>Povećanje broja sufinanciranih knjiga zavičajne tematike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5E6B76" w14:textId="1F31846B" w:rsidR="00B81346" w:rsidRPr="00A55139" w:rsidRDefault="00B81346" w:rsidP="00B81346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 w:rsidRPr="00AD08AF">
                    <w:rPr>
                      <w:rFonts w:ascii="Calibri" w:hAnsi="Calibri" w:cs="Calibri"/>
                      <w:sz w:val="18"/>
                      <w:szCs w:val="18"/>
                    </w:rPr>
                    <w:t xml:space="preserve">Sufinanciranjem tiska njeguje </w:t>
                  </w:r>
                  <w:r w:rsidR="00FB76EE">
                    <w:rPr>
                      <w:rFonts w:ascii="Calibri" w:hAnsi="Calibri" w:cs="Calibri"/>
                      <w:sz w:val="18"/>
                      <w:szCs w:val="18"/>
                    </w:rPr>
                    <w:t xml:space="preserve">se </w:t>
                  </w:r>
                  <w:r w:rsidRPr="00AD08AF">
                    <w:rPr>
                      <w:rFonts w:ascii="Calibri" w:hAnsi="Calibri" w:cs="Calibri"/>
                      <w:sz w:val="18"/>
                      <w:szCs w:val="18"/>
                    </w:rPr>
                    <w:t>kulturna baština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4D7EDC" w14:textId="43C4CB7E" w:rsidR="00B81346" w:rsidRPr="00A55139" w:rsidRDefault="00B81346" w:rsidP="00B81346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AD08AF">
                    <w:rPr>
                      <w:rFonts w:ascii="Calibri" w:hAnsi="Calibri" w:cs="Calibri"/>
                      <w:sz w:val="18"/>
                      <w:szCs w:val="18"/>
                    </w:rPr>
                    <w:t>Broj tiskanih knjiga zavičajne tematike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089477" w14:textId="6FBF82DA" w:rsidR="00B81346" w:rsidRPr="00A55139" w:rsidRDefault="00B81346" w:rsidP="00B81346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BA1A05">
                    <w:rPr>
                      <w:rFonts w:cs="Calibri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346B33" w14:textId="210BDC7C" w:rsidR="00B81346" w:rsidRPr="00A55139" w:rsidRDefault="00B81346" w:rsidP="00B81346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sz w:val="18"/>
                      <w:szCs w:val="18"/>
                    </w:rPr>
                    <w:t>Gradska knjižnica Crikvenica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0178CA" w14:textId="5F163B1D" w:rsidR="00B81346" w:rsidRPr="00A55139" w:rsidRDefault="00B81346" w:rsidP="00B81346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83C17C" w14:textId="72E6BEF8" w:rsidR="00B81346" w:rsidRPr="00A55139" w:rsidRDefault="00B81346" w:rsidP="00B81346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A2A5A9" w14:textId="19391E77" w:rsidR="00B81346" w:rsidRPr="00A55139" w:rsidRDefault="00B81346" w:rsidP="00B81346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BA28B9" w14:textId="747021AB" w:rsidR="00B81346" w:rsidRPr="00A55139" w:rsidRDefault="0049128F" w:rsidP="00B81346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  <w:t>0</w:t>
                  </w:r>
                </w:p>
              </w:tc>
            </w:tr>
          </w:tbl>
          <w:p w14:paraId="52EEAB3E" w14:textId="72BE3FCE" w:rsidR="0049128F" w:rsidRPr="0049128F" w:rsidRDefault="00E03D68" w:rsidP="00DC545F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ascii="Calibri" w:hAnsi="Calibri" w:cs="Calibri"/>
                <w:bCs/>
                <w:sz w:val="18"/>
                <w:szCs w:val="18"/>
                <w:highlight w:val="yellow"/>
              </w:rPr>
            </w:pPr>
            <w:r w:rsidRPr="00325A5A">
              <w:rPr>
                <w:rFonts w:cs="Calibri"/>
                <w:bCs/>
                <w:sz w:val="18"/>
                <w:szCs w:val="18"/>
              </w:rPr>
              <w:t>Pokazatelj rezultata</w:t>
            </w:r>
            <w:r>
              <w:rPr>
                <w:rFonts w:cs="Calibri"/>
                <w:bCs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Povećanje broja sufinanciranih knjiga zavičajne tematike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nije ostvaren </w:t>
            </w:r>
            <w:r w:rsidR="00057A5F">
              <w:rPr>
                <w:rFonts w:ascii="Calibri" w:hAnsi="Calibri" w:cs="Calibri"/>
                <w:bCs/>
                <w:sz w:val="18"/>
                <w:szCs w:val="18"/>
              </w:rPr>
              <w:t xml:space="preserve">u prvih šest mjeseci 2023. godine </w:t>
            </w:r>
            <w:r w:rsidR="0049128F">
              <w:rPr>
                <w:rFonts w:ascii="Calibri" w:hAnsi="Calibri" w:cs="Calibri"/>
                <w:bCs/>
                <w:sz w:val="18"/>
                <w:szCs w:val="18"/>
              </w:rPr>
              <w:t>jer se sufinanciranje nije još realiziralo s obzirom da se čekaju računi tiskara, ali do kraja godine ciljana vrijednost bit će postignuta.</w:t>
            </w:r>
          </w:p>
        </w:tc>
      </w:tr>
    </w:tbl>
    <w:p w14:paraId="4A4A18F4" w14:textId="77777777" w:rsidR="00B81346" w:rsidRDefault="00B81346" w:rsidP="001E33E5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tbl>
      <w:tblPr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B81346" w:rsidRPr="00F72F50" w14:paraId="57DBBCB7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4AE90F" w14:textId="63B76720" w:rsidR="00B81346" w:rsidRPr="00B95314" w:rsidRDefault="00B81346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hr-HR"/>
              </w:rPr>
            </w:pPr>
            <w:r w:rsidRPr="00A5513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hr-HR"/>
              </w:rPr>
              <w:t xml:space="preserve">Šifra i naziv aktivnosti  </w:t>
            </w:r>
            <w:r w:rsidRPr="00E956D3">
              <w:rPr>
                <w:rFonts w:eastAsia="Times New Roman" w:cstheme="minorHAnsi"/>
                <w:b/>
                <w:bCs/>
                <w:sz w:val="18"/>
                <w:szCs w:val="18"/>
                <w:lang w:eastAsia="hr-HR"/>
              </w:rPr>
              <w:t>A280407 ULAGANJA U ČASOPISE I NOVINE</w:t>
            </w:r>
          </w:p>
        </w:tc>
      </w:tr>
      <w:tr w:rsidR="00B81346" w:rsidRPr="00F72F50" w14:paraId="0FF4B364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39CBD" w14:textId="77777777" w:rsidR="00B81346" w:rsidRDefault="00B81346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246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hr-HR"/>
              </w:rPr>
              <w:t>Zakonske i druge pravne osnove programa</w:t>
            </w:r>
            <w:r w:rsidRPr="00C246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:</w:t>
            </w:r>
          </w:p>
          <w:p w14:paraId="3E4FC0E7" w14:textId="77777777" w:rsidR="006434E3" w:rsidRDefault="006434E3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21466A84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knjižnicama i knjižničnoj djelatnosti </w:t>
            </w:r>
          </w:p>
          <w:p w14:paraId="2571061F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ustanovama </w:t>
            </w:r>
          </w:p>
          <w:p w14:paraId="7C04A7A1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kulturnim vijećima i financiranju javnih potreba u kulturi </w:t>
            </w:r>
          </w:p>
          <w:p w14:paraId="599FB98F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Pravilnik o izboru i utvrđivanju javnih potreba u kulturi </w:t>
            </w:r>
          </w:p>
          <w:p w14:paraId="5F9E7658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autorskom pravu i srodnim pravima </w:t>
            </w:r>
          </w:p>
          <w:p w14:paraId="5D2EEE2D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provedbi Opće uredbe o zaštiti podataka </w:t>
            </w:r>
          </w:p>
          <w:p w14:paraId="6C7416E0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Zakon o pravu na pristup informacijama </w:t>
            </w:r>
          </w:p>
          <w:p w14:paraId="3C9E8A1C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>Standardi za narodne knjižnice u Republici Hrvatskoj (sa standardima za pokretne knjižnice - bibliobuse)</w:t>
            </w:r>
          </w:p>
          <w:p w14:paraId="29251C08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>UNESCOV Manifest za narodne knjižnice 1994.</w:t>
            </w:r>
          </w:p>
          <w:p w14:paraId="0FB119CE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Smjernice za knjižnične usluge za djecu </w:t>
            </w:r>
          </w:p>
          <w:p w14:paraId="18379E79" w14:textId="77777777" w:rsidR="00B81346" w:rsidRPr="00E956D3" w:rsidRDefault="00B81346" w:rsidP="00B81346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 xml:space="preserve">Smjernice za knjižnične usluge za mladež </w:t>
            </w:r>
          </w:p>
          <w:p w14:paraId="314DE4BA" w14:textId="77777777" w:rsidR="00B81346" w:rsidRDefault="00B81346" w:rsidP="00B81346">
            <w:pPr>
              <w:spacing w:after="0" w:line="240" w:lineRule="auto"/>
              <w:rPr>
                <w:rFonts w:cstheme="minorHAnsi"/>
                <w:bCs/>
                <w:sz w:val="18"/>
                <w:szCs w:val="18"/>
              </w:rPr>
            </w:pPr>
            <w:r w:rsidRPr="00E956D3">
              <w:rPr>
                <w:rFonts w:cstheme="minorHAnsi"/>
                <w:bCs/>
                <w:sz w:val="18"/>
                <w:szCs w:val="18"/>
              </w:rPr>
              <w:t>IFLA – Primjena istraživanja u promicanju pismenosti i čitanja: smjernice za knjižničare</w:t>
            </w:r>
          </w:p>
          <w:p w14:paraId="2BF2780F" w14:textId="168BA4F0" w:rsidR="00613253" w:rsidRPr="00B81346" w:rsidRDefault="00613253" w:rsidP="00B813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B81346" w:rsidRPr="00F72F50" w14:paraId="12456072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2B1EF" w14:textId="77777777" w:rsidR="00B81346" w:rsidRDefault="00B81346" w:rsidP="00DC545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5464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Obrazloženje aktivnosti/projekta</w:t>
            </w:r>
          </w:p>
          <w:p w14:paraId="1C1E351D" w14:textId="77777777" w:rsidR="00135159" w:rsidRPr="005464DB" w:rsidRDefault="00135159" w:rsidP="00DC545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  <w:p w14:paraId="63D1A877" w14:textId="77777777" w:rsidR="00B81346" w:rsidRPr="00F82379" w:rsidRDefault="00B81346" w:rsidP="00B81346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Ova aktivnost/ projekt sastoji se od sljedećih podaktivnosti:</w:t>
            </w:r>
          </w:p>
          <w:p w14:paraId="7D38CCA5" w14:textId="77777777" w:rsidR="00B81346" w:rsidRPr="00CF30A1" w:rsidRDefault="00B81346" w:rsidP="00B81346">
            <w:pPr>
              <w:pStyle w:val="ListParagraph"/>
              <w:numPr>
                <w:ilvl w:val="0"/>
                <w:numId w:val="33"/>
              </w:num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CF30A1">
              <w:rPr>
                <w:rFonts w:ascii="Calibri" w:hAnsi="Calibri" w:cs="Calibri"/>
                <w:bCs/>
                <w:sz w:val="18"/>
                <w:szCs w:val="18"/>
              </w:rPr>
              <w:t>nabava časopisa i novina za odrasle</w:t>
            </w:r>
          </w:p>
          <w:p w14:paraId="070FD9F8" w14:textId="77777777" w:rsidR="00B81346" w:rsidRPr="00CF30A1" w:rsidRDefault="00B81346" w:rsidP="00B81346">
            <w:pPr>
              <w:pStyle w:val="ListParagraph"/>
              <w:numPr>
                <w:ilvl w:val="0"/>
                <w:numId w:val="33"/>
              </w:num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>nabava časopisa za djecu i mlade</w:t>
            </w:r>
          </w:p>
          <w:p w14:paraId="47B77C86" w14:textId="33EFE1B3" w:rsidR="004009DD" w:rsidRDefault="00B81346" w:rsidP="00B81346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Ova aktivnost provodi se svake godine. </w:t>
            </w:r>
            <w:r w:rsidRPr="00CF30A1">
              <w:rPr>
                <w:rFonts w:ascii="Calibri" w:hAnsi="Calibri" w:cs="Calibri"/>
                <w:bCs/>
                <w:sz w:val="18"/>
                <w:szCs w:val="18"/>
              </w:rPr>
              <w:t>Osiguravajući građu kako bi zadovoljila obrazovne i informacijske potrebe svojih korisnika, Knjižnica ujedno osigurava pristup lokalnim, regionalnim i globalnim izvorima znanja i informacija i time doprinosi razvijanju svih vrsta pismenosti, utječe na poboljšanje kvalitete života građana, ali i gospodarskog i društvenog razvoja lokalne zajednice i društva u cjelini.</w:t>
            </w:r>
          </w:p>
          <w:p w14:paraId="6B2E8E20" w14:textId="3C9BFFF7" w:rsidR="00B81346" w:rsidRPr="00F82379" w:rsidRDefault="00B81346" w:rsidP="00B81346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  <w:t xml:space="preserve">podaktivnost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1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740F6439" w14:textId="540B7E9B" w:rsidR="00B81346" w:rsidRDefault="00B81346" w:rsidP="00B81346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>Nabava časopisa i novina planira se za jednogodišnju pretplatu</w:t>
            </w:r>
            <w:r w:rsidR="004009DD">
              <w:rPr>
                <w:rFonts w:ascii="Calibri" w:hAnsi="Calibri" w:cs="Calibri"/>
                <w:bCs/>
                <w:sz w:val="18"/>
                <w:szCs w:val="18"/>
              </w:rPr>
              <w:t xml:space="preserve"> za sve odjele Knjižnice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. Nabava </w:t>
            </w:r>
            <w:r w:rsidRPr="0067375E">
              <w:rPr>
                <w:rFonts w:ascii="Calibri" w:hAnsi="Calibri" w:cs="Calibri"/>
                <w:bCs/>
                <w:sz w:val="18"/>
                <w:szCs w:val="18"/>
              </w:rPr>
              <w:t xml:space="preserve">periodike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je kontinuirana j</w:t>
            </w:r>
            <w:r w:rsidRPr="0067375E">
              <w:rPr>
                <w:rFonts w:ascii="Calibri" w:hAnsi="Calibri" w:cs="Calibri"/>
                <w:bCs/>
                <w:sz w:val="18"/>
                <w:szCs w:val="18"/>
              </w:rPr>
              <w:t>er je Knjižnica jedino mjesto u gradu gdje naši stanovnici, gosti i turisti našega grada imaju mogućnost besplatno pogledati i pročitati dnevnu, tjednu i mjesečnu periodiku koja ih zanima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.</w:t>
            </w:r>
          </w:p>
          <w:p w14:paraId="0D84CFA1" w14:textId="77777777" w:rsidR="00B81346" w:rsidRPr="00F82379" w:rsidRDefault="00B81346" w:rsidP="00B81346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                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podaktivnost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2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37194185" w14:textId="77777777" w:rsidR="00B81346" w:rsidRDefault="00B81346" w:rsidP="004009DD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Nabavom </w:t>
            </w:r>
            <w:r w:rsidR="004009DD">
              <w:rPr>
                <w:rFonts w:ascii="Calibri" w:hAnsi="Calibri" w:cs="Calibri"/>
                <w:bCs/>
                <w:sz w:val="18"/>
                <w:szCs w:val="18"/>
              </w:rPr>
              <w:t>časopisa za djecu i mlade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potiče</w:t>
            </w:r>
            <w:r w:rsidR="004009DD">
              <w:rPr>
                <w:rFonts w:ascii="Calibri" w:hAnsi="Calibri" w:cs="Calibri"/>
                <w:bCs/>
                <w:sz w:val="18"/>
                <w:szCs w:val="18"/>
              </w:rPr>
              <w:t xml:space="preserve"> se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čitanje od najranije dobi</w:t>
            </w:r>
            <w:r w:rsidR="004009DD">
              <w:rPr>
                <w:rFonts w:ascii="Calibri" w:hAnsi="Calibri" w:cs="Calibri"/>
                <w:bCs/>
                <w:sz w:val="18"/>
                <w:szCs w:val="18"/>
              </w:rPr>
              <w:t xml:space="preserve"> jer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potiče dječju znatiželju i razvija sposobnost doživljaja umjetnosti.</w:t>
            </w:r>
          </w:p>
          <w:p w14:paraId="1C1D9F82" w14:textId="77777777" w:rsidR="00D46A63" w:rsidRPr="00135159" w:rsidRDefault="00D46A63" w:rsidP="004009DD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4"/>
                <w:szCs w:val="14"/>
              </w:rPr>
            </w:pPr>
          </w:p>
          <w:p w14:paraId="4EE6FCD9" w14:textId="6F86D0B3" w:rsidR="00D46A63" w:rsidRDefault="00D46A63" w:rsidP="004009DD">
            <w:pPr>
              <w:spacing w:after="0" w:line="25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Izvori financiranja su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O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stali prihodi i primici Grada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</w:t>
            </w:r>
            <w:r w:rsidR="008A46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71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,</w:t>
            </w:r>
            <w:r w:rsidR="008A46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0%</w:t>
            </w:r>
            <w:r w:rsidR="008A46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i </w:t>
            </w:r>
            <w:r w:rsidR="008A46E0">
              <w:rPr>
                <w:rFonts w:ascii="Calibri" w:hAnsi="Calibri" w:cs="Calibri"/>
                <w:sz w:val="18"/>
                <w:szCs w:val="18"/>
              </w:rPr>
              <w:t>P</w:t>
            </w:r>
            <w:r w:rsidR="008A46E0" w:rsidRPr="00437979">
              <w:rPr>
                <w:rFonts w:ascii="Calibri" w:hAnsi="Calibri" w:cs="Calibri"/>
                <w:sz w:val="18"/>
                <w:szCs w:val="18"/>
              </w:rPr>
              <w:t>omoći za proračunske korisnike</w:t>
            </w:r>
            <w:r w:rsidR="008A46E0">
              <w:rPr>
                <w:rFonts w:ascii="Calibri" w:hAnsi="Calibri" w:cs="Calibri"/>
                <w:sz w:val="18"/>
                <w:szCs w:val="18"/>
              </w:rPr>
              <w:t xml:space="preserve"> 28,20%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.</w:t>
            </w:r>
          </w:p>
          <w:p w14:paraId="44CD47B9" w14:textId="5EF36E98" w:rsidR="00D46A63" w:rsidRPr="007707CA" w:rsidRDefault="00D46A63" w:rsidP="004009DD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</w:tr>
      <w:tr w:rsidR="00B81346" w:rsidRPr="00F72F50" w14:paraId="606F7852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1BFE5" w14:textId="77777777" w:rsidR="00B81346" w:rsidRPr="00910914" w:rsidRDefault="00B81346" w:rsidP="00DC545F">
            <w:pPr>
              <w:spacing w:after="0" w:line="240" w:lineRule="auto"/>
              <w:rPr>
                <w:rFonts w:cs="Calibri"/>
                <w:bCs/>
                <w:sz w:val="18"/>
                <w:szCs w:val="18"/>
              </w:rPr>
            </w:pPr>
            <w:r w:rsidRPr="00D46A63">
              <w:rPr>
                <w:rFonts w:cs="Calibri"/>
                <w:b/>
                <w:sz w:val="18"/>
                <w:szCs w:val="18"/>
              </w:rPr>
              <w:t>Obrazloženje izvršenja aktivnosti/projekta:</w:t>
            </w:r>
          </w:p>
          <w:p w14:paraId="17383668" w14:textId="4AA930AA" w:rsidR="00B81346" w:rsidRDefault="004009DD" w:rsidP="00B81346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Nabava periodike je</w:t>
            </w:r>
            <w:r w:rsidR="00B81346" w:rsidRPr="0011730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kontinuiran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a </w:t>
            </w:r>
            <w:r w:rsidRPr="00DC6AC1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prema planu za sve lokacije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Knjižnice, a osim novina i časopisa za odrasle i djecu koji se nabavljaju kupnjom, dio časopisa se nabavlja iz donacija nakladnika. </w:t>
            </w:r>
          </w:p>
          <w:p w14:paraId="2C2E4468" w14:textId="21A57BB6" w:rsidR="00B81346" w:rsidRDefault="00495FBD" w:rsidP="00B81346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Za aktivnost izdavačka djelatnost i sufinanciranje literarnih i glazbenih djela do 30. lipnja 2023.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godin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e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sredstva 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su realizirana u cijelosti u iznosu</w:t>
            </w:r>
            <w:r w:rsidR="00841C47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3.904,47 EUR (100,11%) s izvora </w:t>
            </w:r>
            <w:r w:rsidR="00362D95">
              <w:rPr>
                <w:rFonts w:eastAsia="Times New Roman" w:cstheme="minorHAnsi"/>
                <w:sz w:val="18"/>
                <w:szCs w:val="18"/>
                <w:lang w:eastAsia="hr-HR"/>
              </w:rPr>
              <w:t>Ostali prihodi i primici grada i Pomoći za proračunske korisnike. Prekoračenje u iznosu 4,47 EUR (0,11%) nije stvarno jer se očekuje odobrenje za povrat uplaćene pretplate radi gašenja časopisa.</w:t>
            </w:r>
          </w:p>
          <w:p w14:paraId="147B7CCD" w14:textId="6487BEC5" w:rsidR="006434E3" w:rsidRPr="00495FBD" w:rsidRDefault="006434E3" w:rsidP="00B81346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highlight w:val="yellow"/>
                <w:lang w:eastAsia="hr-HR"/>
              </w:rPr>
            </w:pPr>
          </w:p>
        </w:tc>
      </w:tr>
      <w:tr w:rsidR="00B81346" w:rsidRPr="00F72F50" w14:paraId="040CEB56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7D64E" w14:textId="77777777" w:rsidR="00B81346" w:rsidRPr="00A55139" w:rsidRDefault="00B81346" w:rsidP="00DC545F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  <w:r w:rsidRPr="00A55139">
              <w:rPr>
                <w:rFonts w:ascii="Calibri" w:hAnsi="Calibri" w:cs="Calibri"/>
                <w:b/>
                <w:sz w:val="16"/>
                <w:szCs w:val="16"/>
              </w:rPr>
              <w:t>Pokazatelji rezultata</w:t>
            </w:r>
          </w:p>
          <w:tbl>
            <w:tblPr>
              <w:tblStyle w:val="TableGrid"/>
              <w:tblW w:w="1019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11"/>
              <w:gridCol w:w="1276"/>
              <w:gridCol w:w="997"/>
              <w:gridCol w:w="850"/>
              <w:gridCol w:w="851"/>
              <w:gridCol w:w="850"/>
              <w:gridCol w:w="1119"/>
              <w:gridCol w:w="1119"/>
              <w:gridCol w:w="1119"/>
            </w:tblGrid>
            <w:tr w:rsidR="00B81346" w:rsidRPr="00A55139" w14:paraId="4748D90F" w14:textId="77777777" w:rsidTr="00455A44">
              <w:tc>
                <w:tcPr>
                  <w:tcW w:w="2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3D95331F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Pokazatelj rezultata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1FD6FC5D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Definicija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159C35EF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Jedinica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24CDC381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Polazna vrijednost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2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04D1EFC1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Izvor podataka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04E761F5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3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3BA5B93D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4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5FC02CB4" w14:textId="77777777" w:rsidR="00B81346" w:rsidRPr="00A55139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5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</w:tcPr>
                <w:p w14:paraId="6A7FE388" w14:textId="77777777" w:rsidR="00B81346" w:rsidRPr="00EE3101" w:rsidRDefault="00B81346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EE3101">
                    <w:rPr>
                      <w:rFonts w:cstheme="minorHAnsi"/>
                      <w:sz w:val="16"/>
                      <w:szCs w:val="16"/>
                    </w:rPr>
                    <w:t>Ostvarena vrijednost za 2023.</w:t>
                  </w:r>
                </w:p>
              </w:tc>
            </w:tr>
            <w:tr w:rsidR="005658EA" w:rsidRPr="00A55139" w14:paraId="4AF44CDB" w14:textId="77777777" w:rsidTr="00455A44">
              <w:tc>
                <w:tcPr>
                  <w:tcW w:w="2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BBE991" w14:textId="2B63357C" w:rsidR="005658EA" w:rsidRPr="00A55139" w:rsidRDefault="005658EA" w:rsidP="005658EA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Osiguravanje časopisa za zadovoljavanje informacijskih potreba odraslih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FC46B4" w14:textId="1807A5A0" w:rsidR="005658EA" w:rsidRPr="00A55139" w:rsidRDefault="005658EA" w:rsidP="005658EA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 xml:space="preserve">Pružanje mogućnosti pristupa informacijama kroz analitičke tekstove o svim aspektima društvenog života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3137DE" w14:textId="78699ADA" w:rsidR="005658EA" w:rsidRPr="00A55139" w:rsidRDefault="005658EA" w:rsidP="005658E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Broj nabavljenih primjeraka časopisa za odrasle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B38F645" w14:textId="06669216" w:rsidR="005658EA" w:rsidRPr="00A55139" w:rsidRDefault="005658EA" w:rsidP="005658E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iCs/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4C9EDD" w14:textId="27FF1742" w:rsidR="005658EA" w:rsidRPr="00A55139" w:rsidRDefault="005658EA" w:rsidP="005658E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B65989"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Gradska knjižnica Crikvenica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777069" w14:textId="002BFA79" w:rsidR="005658EA" w:rsidRPr="00A55139" w:rsidRDefault="005658EA" w:rsidP="005658E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iCs/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2023BE" w14:textId="3234AFFA" w:rsidR="005658EA" w:rsidRPr="00A55139" w:rsidRDefault="005658EA" w:rsidP="005658E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iCs/>
                      <w:sz w:val="18"/>
                      <w:szCs w:val="18"/>
                    </w:rPr>
                    <w:t>37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E080151" w14:textId="2A4FD042" w:rsidR="005658EA" w:rsidRPr="00A55139" w:rsidRDefault="005658EA" w:rsidP="005658E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iCs/>
                      <w:sz w:val="18"/>
                      <w:szCs w:val="18"/>
                    </w:rPr>
                    <w:t>38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2783B4" w14:textId="4509B8E8" w:rsidR="005658EA" w:rsidRPr="00EE3101" w:rsidRDefault="00EE3101" w:rsidP="00EE310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EE3101"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  <w:t>4</w:t>
                  </w:r>
                  <w:r w:rsidR="00362D95"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  <w:t>0</w:t>
                  </w:r>
                </w:p>
              </w:tc>
            </w:tr>
            <w:tr w:rsidR="005658EA" w:rsidRPr="00A55139" w14:paraId="6262425D" w14:textId="77777777" w:rsidTr="00455A44">
              <w:tc>
                <w:tcPr>
                  <w:tcW w:w="2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355DCE" w14:textId="52F52BF2" w:rsidR="005658EA" w:rsidRPr="00A55139" w:rsidRDefault="005658EA" w:rsidP="005658EA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Osiguravanje časopisa za zadovoljavanje informacijskih potreba djece i mladih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5C5F0F" w14:textId="22A3D70E" w:rsidR="005658EA" w:rsidRPr="00A55139" w:rsidRDefault="005658EA" w:rsidP="005658EA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Pružanje mogućnosti pristupa informacijama edukacijskim i zabavnim sadržajima za djecu i mlade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B79746" w14:textId="027DFC65" w:rsidR="005658EA" w:rsidRPr="00A55139" w:rsidRDefault="005658EA" w:rsidP="005658E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Broj nabavljenih primjeraka časopisa za djecu i mlade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32FD38" w14:textId="36486D08" w:rsidR="005658EA" w:rsidRPr="00A55139" w:rsidRDefault="005658EA" w:rsidP="005658E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i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292E4E" w14:textId="138BAA8C" w:rsidR="005658EA" w:rsidRPr="00A55139" w:rsidRDefault="005658EA" w:rsidP="005658E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B65989">
                    <w:rPr>
                      <w:rFonts w:ascii="Calibri" w:hAnsi="Calibri" w:cs="Calibri"/>
                      <w:iCs/>
                      <w:sz w:val="18"/>
                      <w:szCs w:val="18"/>
                    </w:rPr>
                    <w:t>Gradska knjižnica Crikvenica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E21B9C" w14:textId="701A70C8" w:rsidR="005658EA" w:rsidRPr="00A55139" w:rsidRDefault="005658EA" w:rsidP="005658E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9C5296">
                    <w:rPr>
                      <w:rFonts w:cs="Calibri"/>
                      <w:iCs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4A0F22" w14:textId="4165A423" w:rsidR="005658EA" w:rsidRPr="00A55139" w:rsidRDefault="005658EA" w:rsidP="005658E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9C5296">
                    <w:rPr>
                      <w:rFonts w:cs="Calibri"/>
                      <w:iCs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334E8F" w14:textId="7356B9BD" w:rsidR="005658EA" w:rsidRPr="00A55139" w:rsidRDefault="005658EA" w:rsidP="005658EA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9C5296">
                    <w:rPr>
                      <w:rFonts w:cs="Calibri"/>
                      <w:iCs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59C187" w14:textId="4F0D3530" w:rsidR="005658EA" w:rsidRPr="00A55139" w:rsidRDefault="00EE3101" w:rsidP="00EE310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  <w:t>6</w:t>
                  </w:r>
                </w:p>
              </w:tc>
            </w:tr>
          </w:tbl>
          <w:p w14:paraId="03EBB1B4" w14:textId="0DF0A861" w:rsidR="0090479E" w:rsidRPr="009A20A3" w:rsidRDefault="0090479E" w:rsidP="00DC545F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ascii="Calibri" w:hAnsi="Calibri" w:cs="Calibri"/>
                <w:b/>
                <w:sz w:val="18"/>
                <w:szCs w:val="18"/>
                <w:highlight w:val="yellow"/>
              </w:rPr>
            </w:pPr>
          </w:p>
        </w:tc>
      </w:tr>
    </w:tbl>
    <w:p w14:paraId="782E7546" w14:textId="77777777" w:rsidR="00EE3101" w:rsidRDefault="00EE3101" w:rsidP="001E33E5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tbl>
      <w:tblPr>
        <w:tblW w:w="1105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1057"/>
      </w:tblGrid>
      <w:tr w:rsidR="005658EA" w:rsidRPr="00F72F50" w14:paraId="7FD7E308" w14:textId="77777777" w:rsidTr="00DC545F">
        <w:trPr>
          <w:trHeight w:val="266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0F275F" w14:textId="77777777" w:rsidR="005658EA" w:rsidRDefault="005658EA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r-HR"/>
              </w:rPr>
            </w:pPr>
          </w:p>
          <w:p w14:paraId="246633A4" w14:textId="75A0EB6B" w:rsidR="005658EA" w:rsidRPr="000C6247" w:rsidRDefault="005658EA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r-HR"/>
              </w:rPr>
              <w:t xml:space="preserve">PROGRAM 1 -   </w:t>
            </w:r>
            <w:r w:rsidRPr="00A373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r-HR"/>
              </w:rPr>
              <w:t>3801 KAPITALNA ULAGANJA U KULTURI</w:t>
            </w:r>
            <w:r w:rsidRPr="00A3731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r-HR"/>
              </w:rPr>
              <w:tab/>
            </w:r>
          </w:p>
        </w:tc>
      </w:tr>
      <w:tr w:rsidR="005658EA" w:rsidRPr="003E2D5C" w14:paraId="5238A3A4" w14:textId="77777777" w:rsidTr="00DC545F">
        <w:trPr>
          <w:trHeight w:val="576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2D9C8D" w14:textId="77777777" w:rsidR="005658EA" w:rsidRDefault="005658EA" w:rsidP="00DC545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2F742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r-HR"/>
              </w:rPr>
              <w:t>Opis programa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r-HR"/>
              </w:rPr>
              <w:t>, svrha programa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</w:rPr>
              <w:t>:</w:t>
            </w:r>
          </w:p>
          <w:p w14:paraId="5D4A92DD" w14:textId="77777777" w:rsidR="005658EA" w:rsidRPr="006A5D06" w:rsidRDefault="005658EA" w:rsidP="005658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  <w:p w14:paraId="10F109EB" w14:textId="77777777" w:rsidR="005658EA" w:rsidRPr="006A5D06" w:rsidRDefault="005658EA" w:rsidP="005658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Program 3801 KAPITALNA ULAGANJA U KULTURI obuhvaća sljedeće kapitalne projekte:</w:t>
            </w:r>
          </w:p>
          <w:p w14:paraId="0A1649DA" w14:textId="77777777" w:rsidR="005658EA" w:rsidRPr="006A5D06" w:rsidRDefault="005658EA" w:rsidP="005658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  <w:p w14:paraId="141BDCA1" w14:textId="77777777" w:rsidR="005658EA" w:rsidRPr="006A5D06" w:rsidRDefault="005658EA" w:rsidP="005658EA">
            <w:pPr>
              <w:spacing w:after="0" w:line="240" w:lineRule="auto"/>
              <w:ind w:left="171" w:hanging="171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•</w:t>
            </w: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ab/>
              <w:t>K380103 Kapitalno ulaganje u prostorije knjižnice</w:t>
            </w:r>
          </w:p>
          <w:p w14:paraId="0BEBDB51" w14:textId="77777777" w:rsidR="005658EA" w:rsidRPr="006A5D06" w:rsidRDefault="005658EA" w:rsidP="005658EA">
            <w:pPr>
              <w:spacing w:after="0" w:line="240" w:lineRule="auto"/>
              <w:ind w:left="171" w:hanging="171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•</w:t>
            </w: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ab/>
              <w:t>K380110 Kapitalno ulaganje – pomoćne funkcije u kulturi</w:t>
            </w:r>
          </w:p>
          <w:p w14:paraId="72496932" w14:textId="77777777" w:rsidR="005658EA" w:rsidRPr="006A5D06" w:rsidRDefault="005658EA" w:rsidP="005658EA">
            <w:pPr>
              <w:spacing w:after="0" w:line="240" w:lineRule="auto"/>
              <w:ind w:left="171" w:hanging="171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•</w:t>
            </w: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ab/>
              <w:t>K380157 Ulaganja u knjižni fond i pohranjene umjetničke vrijednosti</w:t>
            </w:r>
          </w:p>
          <w:p w14:paraId="05559AE7" w14:textId="77777777" w:rsidR="005658EA" w:rsidRPr="006A5D06" w:rsidRDefault="005658EA" w:rsidP="005658EA">
            <w:pPr>
              <w:spacing w:after="0" w:line="240" w:lineRule="auto"/>
              <w:ind w:left="171" w:hanging="171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  <w:p w14:paraId="40244D96" w14:textId="77777777" w:rsidR="005658EA" w:rsidRDefault="005658EA" w:rsidP="005658E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Kapitalno ulaganje u prostorije knjižnice planira se za nabavu uredskog namještaja i ostale uredske opreme. </w:t>
            </w:r>
          </w:p>
          <w:p w14:paraId="4BC139C6" w14:textId="77777777" w:rsidR="005658EA" w:rsidRPr="006A5D06" w:rsidRDefault="005658EA" w:rsidP="005658E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Kapitalno ulaganje  - pomoćne funkcije u kulturi odnosi se na nabavu</w:t>
            </w: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računalne opreme i ulaganje u računalne programe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.</w:t>
            </w: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To je</w:t>
            </w: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javna potreba za koju je neophodno osigurati i sredstva, kako bi bili dostupni svim građanima za potrebe obrazovanja, cjeloživotnog učenja, informiranja, kulturnog uzdizanja, osobnog rasta, razonode i kvalitetnijeg života uopće. </w:t>
            </w:r>
          </w:p>
          <w:p w14:paraId="0E0CE6BF" w14:textId="77777777" w:rsidR="008A46E0" w:rsidRDefault="005658EA" w:rsidP="00470DD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Ulaganje u knjižni fond i pohranjene umjetničke vrijednosti projekt je nabave knjižnične građe</w:t>
            </w: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što je</w:t>
            </w: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zakonska obaveza narodne knjižnice i jedna je od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njenih </w:t>
            </w:r>
            <w:r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osnovnih funkcija. Pravilan odabir građe i stvaranje kvalitetnih zbirki preduvjet su za uspješno poslovanje knjižnice i zadovoljstvo njezinih korisnika. Nabava će se odvijati u skladu s ponudom novih naslova, zahtjevima korisnika te preporukama Standarda za narodne knjižnice. </w:t>
            </w:r>
          </w:p>
          <w:p w14:paraId="44C3DF04" w14:textId="77777777" w:rsidR="008A46E0" w:rsidRDefault="008A46E0" w:rsidP="00470DD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  <w:p w14:paraId="4805F1A0" w14:textId="73FA0ECF" w:rsidR="005658EA" w:rsidRDefault="008A46E0" w:rsidP="00470DDE">
            <w:pPr>
              <w:spacing w:after="0" w:line="240" w:lineRule="auto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437979"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 xml:space="preserve">Program 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>Kapitalna ulaganja u kulturi</w:t>
            </w:r>
            <w:r w:rsidRPr="00437979"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 xml:space="preserve"> je realiziran 31,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>09</w:t>
            </w:r>
            <w:r w:rsidRPr="00437979">
              <w:rPr>
                <w:rFonts w:ascii="Calibri" w:eastAsia="Times New Roman" w:hAnsi="Calibri" w:cs="Calibri"/>
                <w:sz w:val="18"/>
                <w:szCs w:val="18"/>
                <w:lang w:eastAsia="hr-HR"/>
              </w:rPr>
              <w:t xml:space="preserve">% u odnosu na izvorni plan proračuna za 2023. godinu. Ukupni izvori financiranja programa su Ostali prihodi i primici Grada, Ostali prihodi i primici proračunskih korisnika </w:t>
            </w:r>
            <w:r w:rsidRPr="00437979">
              <w:rPr>
                <w:rFonts w:ascii="Calibri" w:hAnsi="Calibri" w:cs="Calibri"/>
                <w:sz w:val="18"/>
                <w:szCs w:val="18"/>
              </w:rPr>
              <w:t xml:space="preserve">i </w:t>
            </w:r>
            <w:r w:rsidR="002D7237">
              <w:rPr>
                <w:rFonts w:ascii="Calibri" w:hAnsi="Calibri" w:cs="Calibri"/>
                <w:sz w:val="18"/>
                <w:szCs w:val="18"/>
              </w:rPr>
              <w:t>P</w:t>
            </w:r>
            <w:r w:rsidRPr="00437979">
              <w:rPr>
                <w:rFonts w:ascii="Calibri" w:hAnsi="Calibri" w:cs="Calibri"/>
                <w:sz w:val="18"/>
                <w:szCs w:val="18"/>
              </w:rPr>
              <w:t>omoći za proračunske korisnike.</w:t>
            </w:r>
          </w:p>
          <w:p w14:paraId="2371723F" w14:textId="434F185B" w:rsidR="006434E3" w:rsidRPr="003E2D5C" w:rsidRDefault="006434E3" w:rsidP="00470D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</w:tr>
      <w:tr w:rsidR="005658EA" w:rsidRPr="003E2D5C" w14:paraId="03D44340" w14:textId="77777777" w:rsidTr="00DC545F">
        <w:trPr>
          <w:trHeight w:val="584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1EAB2BA" w14:textId="77777777" w:rsidR="005658EA" w:rsidRPr="00C64D65" w:rsidRDefault="005658EA" w:rsidP="00DC545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hr-HR"/>
              </w:rPr>
            </w:pPr>
          </w:p>
          <w:p w14:paraId="03D775D8" w14:textId="77777777" w:rsidR="005658EA" w:rsidRPr="00A1365E" w:rsidRDefault="005658EA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r-HR"/>
              </w:rPr>
              <w:t>Pokazatelji učinka</w:t>
            </w:r>
          </w:p>
          <w:p w14:paraId="7BD0A500" w14:textId="77777777" w:rsidR="005658EA" w:rsidRPr="00A1365E" w:rsidRDefault="005658EA" w:rsidP="00DC545F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0E56E06C" w14:textId="77777777" w:rsidR="005658EA" w:rsidRPr="00A1365E" w:rsidRDefault="005658EA" w:rsidP="00DC545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A1365E">
              <w:rPr>
                <w:rFonts w:ascii="Arial" w:hAnsi="Arial" w:cs="Arial"/>
              </w:rPr>
              <w:t xml:space="preserve">  </w:t>
            </w:r>
          </w:p>
          <w:tbl>
            <w:tblPr>
              <w:tblStyle w:val="TableGrid"/>
              <w:tblpPr w:leftFromText="180" w:rightFromText="180" w:vertAnchor="text" w:horzAnchor="margin" w:tblpY="-172"/>
              <w:tblOverlap w:val="never"/>
              <w:tblW w:w="1095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49"/>
              <w:gridCol w:w="1418"/>
              <w:gridCol w:w="1134"/>
              <w:gridCol w:w="800"/>
              <w:gridCol w:w="1967"/>
              <w:gridCol w:w="1175"/>
              <w:gridCol w:w="1083"/>
              <w:gridCol w:w="850"/>
              <w:gridCol w:w="1176"/>
            </w:tblGrid>
            <w:tr w:rsidR="005658EA" w:rsidRPr="00A55139" w14:paraId="7F0E8056" w14:textId="77777777" w:rsidTr="00DC545F">
              <w:tc>
                <w:tcPr>
                  <w:tcW w:w="13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35EC469B" w14:textId="77777777" w:rsidR="005658EA" w:rsidRPr="00A55139" w:rsidRDefault="005658EA" w:rsidP="00DC545F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Pokazatelj učinka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445D8B10" w14:textId="77777777" w:rsidR="005658EA" w:rsidRPr="00A55139" w:rsidRDefault="005658EA" w:rsidP="00DC545F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Definicija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53ACCE16" w14:textId="77777777" w:rsidR="005658EA" w:rsidRPr="00A55139" w:rsidRDefault="005658EA" w:rsidP="00DC545F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Jedinica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276B03B3" w14:textId="77777777" w:rsidR="005658EA" w:rsidRPr="00A55139" w:rsidRDefault="005658EA" w:rsidP="00DC545F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Polazna vrijednost</w:t>
                  </w:r>
                  <w:r>
                    <w:rPr>
                      <w:rFonts w:cstheme="minorHAnsi"/>
                      <w:sz w:val="16"/>
                      <w:szCs w:val="16"/>
                    </w:rPr>
                    <w:t xml:space="preserve"> 2023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9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4F79BE79" w14:textId="77777777" w:rsidR="005658EA" w:rsidRPr="00A55139" w:rsidRDefault="005658EA" w:rsidP="00DC545F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Izvor podataka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0C8CF6A3" w14:textId="77777777" w:rsidR="005658EA" w:rsidRPr="00A55139" w:rsidRDefault="005658EA" w:rsidP="00DC545F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cstheme="minorHAnsi"/>
                      <w:sz w:val="16"/>
                      <w:szCs w:val="16"/>
                    </w:rPr>
                    <w:t>3</w:t>
                  </w:r>
                  <w:r w:rsidRPr="00A55139">
                    <w:rPr>
                      <w:rFonts w:cstheme="minorHAns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0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16DE740E" w14:textId="77777777" w:rsidR="005658EA" w:rsidRPr="00A55139" w:rsidRDefault="005658EA" w:rsidP="00DC545F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cstheme="minorHAnsi"/>
                      <w:sz w:val="16"/>
                      <w:szCs w:val="16"/>
                    </w:rPr>
                    <w:t>4</w:t>
                  </w:r>
                  <w:r w:rsidRPr="00A55139">
                    <w:rPr>
                      <w:rFonts w:cstheme="minorHAns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6F16F056" w14:textId="77777777" w:rsidR="005658EA" w:rsidRPr="00A55139" w:rsidRDefault="005658EA" w:rsidP="00DC545F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A55139">
                    <w:rPr>
                      <w:rFonts w:cstheme="minorHAns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cstheme="minorHAnsi"/>
                      <w:sz w:val="16"/>
                      <w:szCs w:val="16"/>
                    </w:rPr>
                    <w:t>5</w:t>
                  </w:r>
                  <w:r w:rsidRPr="00A55139">
                    <w:rPr>
                      <w:rFonts w:cstheme="minorHAns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</w:tcPr>
                <w:p w14:paraId="5E0EF65F" w14:textId="77777777" w:rsidR="005658EA" w:rsidRPr="00A55139" w:rsidRDefault="005658EA" w:rsidP="00DC545F">
                  <w:pPr>
                    <w:jc w:val="center"/>
                    <w:rPr>
                      <w:rFonts w:cstheme="minorHAnsi"/>
                      <w:sz w:val="16"/>
                      <w:szCs w:val="16"/>
                    </w:rPr>
                  </w:pPr>
                  <w:r w:rsidRPr="00B113FF">
                    <w:rPr>
                      <w:rFonts w:cstheme="minorHAnsi"/>
                      <w:sz w:val="16"/>
                      <w:szCs w:val="16"/>
                    </w:rPr>
                    <w:t>Ostvarena vrijednost za 2023.</w:t>
                  </w:r>
                </w:p>
              </w:tc>
            </w:tr>
            <w:tr w:rsidR="005658EA" w:rsidRPr="00A55139" w14:paraId="2AD0B21D" w14:textId="77777777" w:rsidTr="00B113FF">
              <w:tc>
                <w:tcPr>
                  <w:tcW w:w="13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5E5DAC" w14:textId="358EA533" w:rsidR="005658EA" w:rsidRPr="00A55139" w:rsidRDefault="005658EA" w:rsidP="005658EA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8E3BBF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Povećanje knjižničnog fonda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3C8832" w14:textId="7433B944" w:rsidR="005658EA" w:rsidRPr="00A55139" w:rsidRDefault="005658EA" w:rsidP="005658EA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8E3BBF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 xml:space="preserve">Dostupnost izvorima znanja i informacija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41B18B" w14:textId="55329AF1" w:rsidR="005658EA" w:rsidRPr="00A55139" w:rsidRDefault="005658EA" w:rsidP="005658EA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8E3BBF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Broj jedinica građe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44F0FE" w14:textId="6B1883AA" w:rsidR="005658EA" w:rsidRPr="00A55139" w:rsidRDefault="005658EA" w:rsidP="005658EA">
                  <w:pPr>
                    <w:jc w:val="center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B21035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68601</w:t>
                  </w:r>
                </w:p>
              </w:tc>
              <w:tc>
                <w:tcPr>
                  <w:tcW w:w="19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DE35C3" w14:textId="183494D8" w:rsidR="005658EA" w:rsidRPr="00A55139" w:rsidRDefault="005658EA" w:rsidP="005658EA">
                  <w:pPr>
                    <w:jc w:val="center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>Gradska knjižnica Crikvenica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C14C7C" w14:textId="6AE1883A" w:rsidR="005658EA" w:rsidRPr="00811946" w:rsidRDefault="005658EA" w:rsidP="005658EA">
                  <w:pPr>
                    <w:jc w:val="center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0239A0">
                    <w:rPr>
                      <w:rFonts w:ascii="Calibri" w:hAnsi="Calibri" w:cs="Calibri"/>
                      <w:sz w:val="18"/>
                      <w:szCs w:val="18"/>
                    </w:rPr>
                    <w:t>70602</w:t>
                  </w:r>
                </w:p>
              </w:tc>
              <w:tc>
                <w:tcPr>
                  <w:tcW w:w="10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A0184C" w14:textId="0F193FD6" w:rsidR="005658EA" w:rsidRPr="00811946" w:rsidRDefault="005658EA" w:rsidP="005658EA">
                  <w:pPr>
                    <w:jc w:val="center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0239A0">
                    <w:rPr>
                      <w:rFonts w:ascii="Calibri" w:hAnsi="Calibri" w:cs="Calibri"/>
                      <w:sz w:val="18"/>
                      <w:szCs w:val="18"/>
                    </w:rPr>
                    <w:t>72603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1D10124" w14:textId="2178C0A9" w:rsidR="005658EA" w:rsidRPr="00811946" w:rsidRDefault="005658EA" w:rsidP="005658EA">
                  <w:pPr>
                    <w:jc w:val="center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0239A0">
                    <w:rPr>
                      <w:rFonts w:ascii="Calibri" w:hAnsi="Calibri" w:cs="Calibri"/>
                      <w:sz w:val="18"/>
                      <w:szCs w:val="18"/>
                    </w:rPr>
                    <w:t>74604</w:t>
                  </w:r>
                </w:p>
              </w:tc>
              <w:tc>
                <w:tcPr>
                  <w:tcW w:w="1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257A47" w14:textId="5529AD30" w:rsidR="005658EA" w:rsidRPr="00B113FF" w:rsidRDefault="00B113FF" w:rsidP="00B113FF">
                  <w:pPr>
                    <w:jc w:val="center"/>
                    <w:rPr>
                      <w:rFonts w:ascii="Arial" w:hAnsi="Arial" w:cs="Arial"/>
                      <w:iCs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iCs/>
                      <w:sz w:val="16"/>
                      <w:szCs w:val="16"/>
                    </w:rPr>
                    <w:t>69554</w:t>
                  </w:r>
                </w:p>
              </w:tc>
            </w:tr>
            <w:tr w:rsidR="005658EA" w:rsidRPr="00A55139" w14:paraId="21180114" w14:textId="77777777" w:rsidTr="00DC545F">
              <w:tc>
                <w:tcPr>
                  <w:tcW w:w="13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4DBE7B" w14:textId="4DE962B9" w:rsidR="005658EA" w:rsidRPr="002838E0" w:rsidRDefault="005658EA" w:rsidP="005658EA">
                  <w:pPr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Povećanje broja posudbi  knjižnične građe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913425" w14:textId="1508249D" w:rsidR="005658EA" w:rsidRPr="002838E0" w:rsidRDefault="005658EA" w:rsidP="005658EA">
                  <w:pPr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cs="Calibri"/>
                      <w:bCs/>
                      <w:sz w:val="18"/>
                      <w:szCs w:val="18"/>
                    </w:rPr>
                    <w:t>Povećanje interesa za korištenjem knjižničnog fonda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8A69DF" w14:textId="3B67978B" w:rsidR="005658EA" w:rsidRPr="002838E0" w:rsidRDefault="005658EA" w:rsidP="005658EA">
                  <w:pPr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Broj posudbi knjižnične građe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0C88B8" w14:textId="3F8CE7CF" w:rsidR="005658EA" w:rsidRPr="00686DEA" w:rsidRDefault="005658EA" w:rsidP="005658EA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10341</w:t>
                  </w:r>
                </w:p>
              </w:tc>
              <w:tc>
                <w:tcPr>
                  <w:tcW w:w="19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E5ECA9" w14:textId="41F9F6AB" w:rsidR="005658EA" w:rsidRPr="002838E0" w:rsidRDefault="005658EA" w:rsidP="005658EA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2838E0">
                    <w:rPr>
                      <w:rFonts w:ascii="Calibri" w:hAnsi="Calibri" w:cs="Calibri"/>
                      <w:sz w:val="18"/>
                      <w:szCs w:val="18"/>
                    </w:rPr>
                    <w:t>Gradska knjižnica Crikvenica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B4E5DC" w14:textId="0EBFD887" w:rsidR="005658EA" w:rsidRPr="00322187" w:rsidRDefault="005658EA" w:rsidP="005658EA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D1678D">
                    <w:rPr>
                      <w:rFonts w:ascii="Calibri" w:hAnsi="Calibri" w:cs="Calibri"/>
                      <w:sz w:val="18"/>
                      <w:szCs w:val="18"/>
                    </w:rPr>
                    <w:t>10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>3</w:t>
                  </w:r>
                  <w:r w:rsidRPr="00D1678D">
                    <w:rPr>
                      <w:rFonts w:ascii="Calibri" w:hAnsi="Calibri" w:cs="Calibri"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10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EE31A49" w14:textId="38A08CB2" w:rsidR="005658EA" w:rsidRDefault="005658EA" w:rsidP="005658EA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D1678D">
                    <w:rPr>
                      <w:rFonts w:ascii="Calibri" w:hAnsi="Calibri" w:cs="Calibri"/>
                      <w:sz w:val="18"/>
                      <w:szCs w:val="18"/>
                    </w:rPr>
                    <w:t>107%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745BE7" w14:textId="474B463A" w:rsidR="005658EA" w:rsidRDefault="005658EA" w:rsidP="005658EA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D1678D">
                    <w:rPr>
                      <w:rFonts w:ascii="Calibri" w:hAnsi="Calibri" w:cs="Calibri"/>
                      <w:sz w:val="18"/>
                      <w:szCs w:val="18"/>
                    </w:rPr>
                    <w:t>110%</w:t>
                  </w:r>
                </w:p>
              </w:tc>
              <w:tc>
                <w:tcPr>
                  <w:tcW w:w="1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F690A6" w14:textId="5D1D7B3A" w:rsidR="005658EA" w:rsidRPr="00EE3101" w:rsidRDefault="00EE3101" w:rsidP="005658EA">
                  <w:pPr>
                    <w:jc w:val="center"/>
                    <w:rPr>
                      <w:rFonts w:ascii="Arial" w:hAnsi="Arial" w:cs="Arial"/>
                      <w:iCs/>
                      <w:sz w:val="16"/>
                      <w:szCs w:val="16"/>
                    </w:rPr>
                  </w:pPr>
                  <w:r w:rsidRPr="00EE3101">
                    <w:rPr>
                      <w:rFonts w:ascii="Arial" w:hAnsi="Arial" w:cs="Arial"/>
                      <w:iCs/>
                      <w:sz w:val="16"/>
                      <w:szCs w:val="16"/>
                    </w:rPr>
                    <w:t>144%</w:t>
                  </w:r>
                </w:p>
              </w:tc>
            </w:tr>
          </w:tbl>
          <w:p w14:paraId="3C84C828" w14:textId="5FDD29BC" w:rsidR="005658EA" w:rsidRPr="00B113FF" w:rsidRDefault="00B113FF" w:rsidP="00DC545F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hr-HR"/>
              </w:rPr>
            </w:pPr>
            <w:r w:rsidRPr="00B113FF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hr-HR"/>
              </w:rPr>
              <w:t xml:space="preserve">Pokazatelj učinka </w:t>
            </w:r>
            <w:r w:rsidRPr="00B113FF">
              <w:rPr>
                <w:rFonts w:eastAsia="Times New Roman" w:cstheme="minorHAnsi"/>
                <w:bCs/>
                <w:i/>
                <w:iCs/>
                <w:color w:val="000000"/>
                <w:sz w:val="18"/>
                <w:szCs w:val="18"/>
                <w:lang w:eastAsia="hr-HR"/>
              </w:rPr>
              <w:t>Povećanje knjižnog fonda</w:t>
            </w:r>
            <w:r w:rsidRPr="00B113FF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hr-HR"/>
              </w:rPr>
              <w:t xml:space="preserve"> nije ostvaren jer je u prvih šest mjeseci nabavljeno 953 jedinice građe te knjižni fond </w:t>
            </w:r>
            <w:r w:rsidR="00470DDE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hr-HR"/>
              </w:rPr>
              <w:t xml:space="preserve">sada </w:t>
            </w:r>
            <w:r w:rsidRPr="00B113FF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hr-HR"/>
              </w:rPr>
              <w:t>broji 69554 jedinice građe</w:t>
            </w:r>
            <w:r w:rsidR="00470DDE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hr-HR"/>
              </w:rPr>
              <w:t>, no do kraja godine planira se ostvariti ciljana vrijednost.</w:t>
            </w:r>
          </w:p>
          <w:p w14:paraId="7E23AE41" w14:textId="77777777" w:rsidR="005658EA" w:rsidRDefault="005658EA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</w:p>
          <w:p w14:paraId="39E0E594" w14:textId="77777777" w:rsidR="005658EA" w:rsidRPr="00F72F50" w:rsidRDefault="005658EA" w:rsidP="00DC545F">
            <w:pPr>
              <w:pStyle w:val="ListParagraph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hr-HR"/>
              </w:rPr>
            </w:pPr>
          </w:p>
        </w:tc>
      </w:tr>
    </w:tbl>
    <w:p w14:paraId="44E6D57F" w14:textId="77777777" w:rsidR="00B81346" w:rsidRDefault="00B81346" w:rsidP="001E33E5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36B35EFB" w14:textId="77777777" w:rsidR="005658EA" w:rsidRDefault="005658EA" w:rsidP="005658EA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hr-HR"/>
        </w:rPr>
      </w:pPr>
      <w:r w:rsidRPr="00FB4E04">
        <w:rPr>
          <w:rFonts w:ascii="Arial" w:eastAsia="Times New Roman" w:hAnsi="Arial" w:cs="Arial"/>
          <w:b/>
          <w:bCs/>
          <w:color w:val="000000"/>
          <w:lang w:eastAsia="hr-HR"/>
        </w:rPr>
        <w:t xml:space="preserve">IZVRŠENJE PROGRAMA PO AKTIVNOSTIMA </w:t>
      </w:r>
    </w:p>
    <w:p w14:paraId="36961514" w14:textId="77777777" w:rsidR="005658EA" w:rsidRDefault="005658EA" w:rsidP="001E33E5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tbl>
      <w:tblPr>
        <w:tblW w:w="10206" w:type="dxa"/>
        <w:tblInd w:w="-152" w:type="dxa"/>
        <w:tblLayout w:type="fixed"/>
        <w:tblLook w:val="04A0" w:firstRow="1" w:lastRow="0" w:firstColumn="1" w:lastColumn="0" w:noHBand="0" w:noVBand="1"/>
      </w:tblPr>
      <w:tblGrid>
        <w:gridCol w:w="5671"/>
        <w:gridCol w:w="1701"/>
        <w:gridCol w:w="1559"/>
        <w:gridCol w:w="1275"/>
      </w:tblGrid>
      <w:tr w:rsidR="005658EA" w:rsidRPr="00A55139" w14:paraId="5482128B" w14:textId="77777777" w:rsidTr="00B35298">
        <w:trPr>
          <w:trHeight w:val="509"/>
        </w:trPr>
        <w:tc>
          <w:tcPr>
            <w:tcW w:w="56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39D14EC9" w14:textId="77777777" w:rsidR="005658EA" w:rsidRPr="00A55139" w:rsidRDefault="005658EA" w:rsidP="00DC5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 NAZIV PROGRAMA/AKTIVNOSTI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DC85381" w14:textId="77777777" w:rsidR="005658EA" w:rsidRPr="00A55139" w:rsidRDefault="005658EA" w:rsidP="00DC54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 xml:space="preserve">PLAN     </w:t>
            </w: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2023.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79385793" w14:textId="77777777" w:rsidR="005658EA" w:rsidRPr="00A55139" w:rsidRDefault="005658EA" w:rsidP="00DC54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 xml:space="preserve">OSTVARENJE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>2023.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18488D5" w14:textId="77777777" w:rsidR="005658EA" w:rsidRPr="00A55139" w:rsidRDefault="005658EA" w:rsidP="00DC54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A5513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  <w:t xml:space="preserve">INDEKS </w:t>
            </w:r>
          </w:p>
        </w:tc>
      </w:tr>
      <w:tr w:rsidR="005658EA" w:rsidRPr="00A55139" w14:paraId="718BD62D" w14:textId="77777777" w:rsidTr="00B35298">
        <w:trPr>
          <w:trHeight w:val="509"/>
        </w:trPr>
        <w:tc>
          <w:tcPr>
            <w:tcW w:w="56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0E3D0F" w14:textId="77777777" w:rsidR="005658EA" w:rsidRPr="00A55139" w:rsidRDefault="005658EA" w:rsidP="00DC5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49303B" w14:textId="77777777" w:rsidR="005658EA" w:rsidRPr="00A55139" w:rsidRDefault="005658EA" w:rsidP="00DC5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CC21BA" w14:textId="77777777" w:rsidR="005658EA" w:rsidRPr="00A55139" w:rsidRDefault="005658EA" w:rsidP="00DC5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2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368B54" w14:textId="77777777" w:rsidR="005658EA" w:rsidRPr="00A55139" w:rsidRDefault="005658EA" w:rsidP="00DC5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</w:tr>
      <w:tr w:rsidR="005658EA" w:rsidRPr="00A55139" w14:paraId="06595583" w14:textId="77777777" w:rsidTr="00B35298">
        <w:trPr>
          <w:trHeight w:val="465"/>
        </w:trPr>
        <w:tc>
          <w:tcPr>
            <w:tcW w:w="5671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CA47EB0" w14:textId="7E2AAEDD" w:rsidR="005658EA" w:rsidRPr="00A55139" w:rsidRDefault="005658EA" w:rsidP="00DC5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  <w:sz w:val="16"/>
                <w:szCs w:val="16"/>
                <w:lang w:eastAsia="hr-HR"/>
              </w:rPr>
            </w:pPr>
            <w:r w:rsidRPr="00A55139">
              <w:rPr>
                <w:rFonts w:ascii="Calibri" w:eastAsia="Times New Roman" w:hAnsi="Calibri" w:cs="Calibri"/>
                <w:b/>
                <w:bCs/>
                <w:color w:val="000000" w:themeColor="text1"/>
                <w:sz w:val="16"/>
                <w:szCs w:val="16"/>
                <w:lang w:eastAsia="hr-HR"/>
              </w:rPr>
              <w:t xml:space="preserve">PROGRAM </w:t>
            </w:r>
            <w:r w:rsidR="00993172" w:rsidRPr="00EC6DC3">
              <w:rPr>
                <w:b/>
                <w:bCs/>
                <w:sz w:val="18"/>
                <w:szCs w:val="18"/>
              </w:rPr>
              <w:t>3801 KAPITALNA ULAGANJA U KULTURI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6D9CEB3E" w14:textId="2A3E3E9C" w:rsidR="005658EA" w:rsidRPr="00A55139" w:rsidRDefault="00470DDE" w:rsidP="00470D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25.300,00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37F9AA67" w14:textId="2D9BF752" w:rsidR="005658EA" w:rsidRPr="00A55139" w:rsidRDefault="00470DDE" w:rsidP="00470D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7.866,97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</w:tcPr>
          <w:p w14:paraId="34A3AE0F" w14:textId="07A0738F" w:rsidR="005658EA" w:rsidRPr="00A55139" w:rsidRDefault="00470DDE" w:rsidP="00470D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31,09%</w:t>
            </w:r>
          </w:p>
        </w:tc>
      </w:tr>
      <w:tr w:rsidR="005658EA" w:rsidRPr="00A55139" w14:paraId="43D09518" w14:textId="77777777" w:rsidTr="00B35298">
        <w:trPr>
          <w:trHeight w:val="465"/>
        </w:trPr>
        <w:tc>
          <w:tcPr>
            <w:tcW w:w="5671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2C3230D2" w14:textId="3ECDC1AE" w:rsidR="005658EA" w:rsidRPr="00A55139" w:rsidRDefault="005658EA" w:rsidP="00DC5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A55139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 xml:space="preserve">Aktivnost  </w:t>
            </w:r>
            <w:r w:rsidR="00993172" w:rsidRPr="000E7317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>K380103</w:t>
            </w:r>
            <w:r w:rsidR="00993172" w:rsidRPr="00870768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 xml:space="preserve"> </w:t>
            </w:r>
            <w:r w:rsidR="00993172" w:rsidRPr="00EC6DC3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>KAPITALNO ULAGANJE U PROSTORIJE KNJIŽNICE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1C87C4E7" w14:textId="6BD55C8B" w:rsidR="005658EA" w:rsidRPr="00A55139" w:rsidRDefault="00470DDE" w:rsidP="00470D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2.700,00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1F9998E1" w14:textId="7DD1CC2E" w:rsidR="005658EA" w:rsidRPr="00470DDE" w:rsidRDefault="00470DDE" w:rsidP="00470D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470DD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14:paraId="6C24334A" w14:textId="3FA3BD42" w:rsidR="005658EA" w:rsidRPr="00A55139" w:rsidRDefault="00470DDE" w:rsidP="00470D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0,00%</w:t>
            </w:r>
          </w:p>
        </w:tc>
      </w:tr>
      <w:tr w:rsidR="005658EA" w:rsidRPr="00A55139" w14:paraId="793BF1F7" w14:textId="77777777" w:rsidTr="00B35298">
        <w:trPr>
          <w:trHeight w:val="465"/>
        </w:trPr>
        <w:tc>
          <w:tcPr>
            <w:tcW w:w="5671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33F49342" w14:textId="0F4F617B" w:rsidR="005658EA" w:rsidRPr="00A55139" w:rsidRDefault="005658EA" w:rsidP="00DC5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 xml:space="preserve">Aktivnost </w:t>
            </w:r>
            <w:r w:rsidR="00993172" w:rsidRPr="000E7317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>K3801</w:t>
            </w:r>
            <w:r w:rsidR="00993172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>10</w:t>
            </w:r>
            <w:r w:rsidR="00993172" w:rsidRPr="00870768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 xml:space="preserve"> </w:t>
            </w:r>
            <w:r w:rsidR="00993172" w:rsidRPr="000E7317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>KAPITALNO ULAGANJE – POMOĆNE FUNKCIJE U KULTURI</w:t>
            </w:r>
            <w:r w:rsidRPr="005D2D0C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ab/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48C22723" w14:textId="510059EC" w:rsidR="005658EA" w:rsidRPr="00527062" w:rsidRDefault="00527062" w:rsidP="00470D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527062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1.500,00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5B645396" w14:textId="07A7C0AB" w:rsidR="005658EA" w:rsidRPr="00527062" w:rsidRDefault="00527062" w:rsidP="00470D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14:paraId="32E79495" w14:textId="6108B975" w:rsidR="005658EA" w:rsidRPr="00527062" w:rsidRDefault="00527062" w:rsidP="00470D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  <w:t>0,00%</w:t>
            </w:r>
          </w:p>
        </w:tc>
      </w:tr>
      <w:tr w:rsidR="005658EA" w:rsidRPr="00A55139" w14:paraId="14B5B802" w14:textId="77777777" w:rsidTr="00B35298">
        <w:trPr>
          <w:trHeight w:val="465"/>
        </w:trPr>
        <w:tc>
          <w:tcPr>
            <w:tcW w:w="5671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0BBE88C5" w14:textId="7F0AF894" w:rsidR="005658EA" w:rsidRPr="00A55139" w:rsidRDefault="005658EA" w:rsidP="00DC54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 w:rsidRPr="005D2D0C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 xml:space="preserve">Aktivnost </w:t>
            </w:r>
            <w:r w:rsidR="00993172" w:rsidRPr="000E7317">
              <w:rPr>
                <w:rFonts w:eastAsia="Times New Roman" w:cs="Calibri"/>
                <w:b/>
                <w:bCs/>
                <w:sz w:val="18"/>
                <w:szCs w:val="18"/>
                <w:lang w:eastAsia="hr-HR"/>
              </w:rPr>
              <w:t>K380157 ULAGANJA U KNJIŽNI FOND I POHRANJENE UMJETNIČKE VRIJEDNOSTI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2791A0BF" w14:textId="7DACDAB4" w:rsidR="005658EA" w:rsidRPr="00527062" w:rsidRDefault="00527062" w:rsidP="00470D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21.100,00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18D07530" w14:textId="2FFA3AB4" w:rsidR="005658EA" w:rsidRPr="00527062" w:rsidRDefault="00527062" w:rsidP="00470DD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</w:rPr>
              <w:t>7.866,97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14:paraId="102C75F3" w14:textId="36DDE3CC" w:rsidR="005658EA" w:rsidRPr="00527062" w:rsidRDefault="00527062" w:rsidP="00470D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hr-HR"/>
              </w:rPr>
              <w:t>37,28%</w:t>
            </w:r>
          </w:p>
        </w:tc>
      </w:tr>
    </w:tbl>
    <w:p w14:paraId="3FB5525C" w14:textId="77777777" w:rsidR="007F4EF0" w:rsidRDefault="007F4EF0" w:rsidP="001E33E5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2B2ECB01" w14:textId="77777777" w:rsidR="007D7256" w:rsidRDefault="007D7256" w:rsidP="001E33E5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tbl>
      <w:tblPr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5658EA" w:rsidRPr="00F72F50" w14:paraId="3D748513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97CBDC" w14:textId="49000239" w:rsidR="005658EA" w:rsidRPr="00B95314" w:rsidRDefault="005658EA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hr-HR"/>
              </w:rPr>
            </w:pPr>
            <w:r w:rsidRPr="00A5513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hr-HR"/>
              </w:rPr>
              <w:t xml:space="preserve">Šifra i naziv aktivnosti  </w:t>
            </w:r>
            <w:r w:rsidR="00993172" w:rsidRPr="00120C97">
              <w:rPr>
                <w:rFonts w:eastAsia="Times New Roman" w:cstheme="minorHAnsi"/>
                <w:b/>
                <w:bCs/>
                <w:sz w:val="18"/>
                <w:szCs w:val="18"/>
                <w:lang w:eastAsia="hr-HR"/>
              </w:rPr>
              <w:t>A280407 KAPITALNO ULAGANJE U PROSTORIJE KNJIŽNICE</w:t>
            </w:r>
          </w:p>
        </w:tc>
      </w:tr>
      <w:tr w:rsidR="005658EA" w:rsidRPr="00F72F50" w14:paraId="6A99B555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1EEB0" w14:textId="77777777" w:rsidR="005658EA" w:rsidRDefault="005658EA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246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hr-HR"/>
              </w:rPr>
              <w:t>Zakonske i druge pravne osnove programa</w:t>
            </w:r>
            <w:r w:rsidRPr="00C246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:</w:t>
            </w:r>
          </w:p>
          <w:p w14:paraId="0BC34B0C" w14:textId="77777777" w:rsidR="007F4EF0" w:rsidRDefault="007F4EF0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40C564D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Zakon o knjižnicama i knjižničnoj djelatnosti </w:t>
            </w:r>
          </w:p>
          <w:p w14:paraId="38577D8C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Zakon o ustanovama </w:t>
            </w:r>
          </w:p>
          <w:p w14:paraId="0F7838D5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Zakon o upravljanju javnim ustanovama u kulturi </w:t>
            </w:r>
          </w:p>
          <w:p w14:paraId="1228F61C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Zakon o financiranju javnih potreba u kulturi </w:t>
            </w:r>
          </w:p>
          <w:p w14:paraId="48764286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Pravilnik o izboru i utvrđivanju javnih potreba u kulturi </w:t>
            </w:r>
          </w:p>
          <w:p w14:paraId="7BE2EAEA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Zakon o zaštiti i očuvanju kulturnih dobara </w:t>
            </w:r>
          </w:p>
          <w:p w14:paraId="4B5B03D9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Zakon o provedbi Opće uredbe o zaštiti podataka </w:t>
            </w:r>
          </w:p>
          <w:p w14:paraId="7DAF8AF2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Zakon o pravu na pristup informacijama </w:t>
            </w:r>
          </w:p>
          <w:p w14:paraId="5272746D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Zakon o autorskom pravu i srodnim pravima </w:t>
            </w:r>
          </w:p>
          <w:p w14:paraId="0BE96606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  Standardi za narodne knjižnice u Republici Hrvatskoj (sa standardima za pokretne knjižnice - bibliobuse) </w:t>
            </w:r>
          </w:p>
          <w:p w14:paraId="13FBA14A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Pravilnik o Upisniku knjižnica </w:t>
            </w:r>
          </w:p>
          <w:p w14:paraId="376754B2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Pravilnik o reviziji i otpisu knjižnične građe </w:t>
            </w:r>
          </w:p>
          <w:p w14:paraId="12290F14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>Pravilnik o zaštiti knjižnične građe</w:t>
            </w:r>
          </w:p>
          <w:p w14:paraId="4C3420A5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PULMAN smjernice </w:t>
            </w:r>
          </w:p>
          <w:p w14:paraId="06D5447E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>IFLA -in manifest o internetu</w:t>
            </w:r>
          </w:p>
          <w:p w14:paraId="3EB1547D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>UNESCOV Manifest za narodne knjižnice 1994.</w:t>
            </w:r>
          </w:p>
          <w:p w14:paraId="34031A86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Smjernice za knjižnične usluge za djecu </w:t>
            </w:r>
          </w:p>
          <w:p w14:paraId="761D5BB8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 xml:space="preserve">Smjernice za knjižnične usluge za mladež </w:t>
            </w:r>
          </w:p>
          <w:p w14:paraId="5F54A843" w14:textId="77777777" w:rsidR="00993172" w:rsidRPr="005F62DD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>IFLA – Primjena istraživanja u promicanju pismenosti i čitanja: smjernice za knjižničare</w:t>
            </w:r>
          </w:p>
          <w:p w14:paraId="4DC80D72" w14:textId="77777777" w:rsidR="00993172" w:rsidRDefault="00993172" w:rsidP="00993172">
            <w:pPr>
              <w:spacing w:after="0" w:line="256" w:lineRule="auto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5F62DD">
              <w:rPr>
                <w:rFonts w:cstheme="minorHAnsi"/>
                <w:bCs/>
                <w:sz w:val="18"/>
                <w:szCs w:val="18"/>
              </w:rPr>
              <w:t>Pravilnik o radu Gradske knjižnice Crikvenica</w:t>
            </w:r>
          </w:p>
          <w:p w14:paraId="7AE89D79" w14:textId="77777777" w:rsidR="005658EA" w:rsidRDefault="00993172" w:rsidP="0099317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 w:rsidRPr="005F62DD">
              <w:rPr>
                <w:rFonts w:eastAsia="Times New Roman" w:cstheme="minorHAnsi"/>
                <w:sz w:val="18"/>
                <w:szCs w:val="18"/>
                <w:lang w:eastAsia="hr-HR"/>
              </w:rPr>
              <w:t>Upute za izradu proračuna za razdoblje 202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3</w:t>
            </w:r>
            <w:r w:rsidRPr="005F62DD">
              <w:rPr>
                <w:rFonts w:eastAsia="Times New Roman" w:cstheme="minorHAnsi"/>
                <w:sz w:val="18"/>
                <w:szCs w:val="18"/>
                <w:lang w:eastAsia="hr-HR"/>
              </w:rPr>
              <w:t>.-202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5</w:t>
            </w:r>
            <w:r w:rsidRPr="005F62DD">
              <w:rPr>
                <w:rFonts w:eastAsia="Times New Roman" w:cstheme="minorHAnsi"/>
                <w:sz w:val="18"/>
                <w:szCs w:val="18"/>
                <w:lang w:eastAsia="hr-HR"/>
              </w:rPr>
              <w:t>.godine za proračunske korisnike</w:t>
            </w:r>
          </w:p>
          <w:p w14:paraId="0CC487C8" w14:textId="6325E8C7" w:rsidR="007F4EF0" w:rsidRPr="00993172" w:rsidRDefault="007F4EF0" w:rsidP="00993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5658EA" w:rsidRPr="00F72F50" w14:paraId="06AD4E9B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E6821" w14:textId="77777777" w:rsidR="005658EA" w:rsidRDefault="005658EA" w:rsidP="00DC545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5464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Obrazloženje aktivnosti/projekta</w:t>
            </w:r>
          </w:p>
          <w:p w14:paraId="70BEBAE2" w14:textId="77777777" w:rsidR="007F4EF0" w:rsidRPr="005464DB" w:rsidRDefault="007F4EF0" w:rsidP="00DC545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  <w:p w14:paraId="7EAC0D01" w14:textId="77777777" w:rsidR="00993172" w:rsidRPr="00F82379" w:rsidRDefault="00993172" w:rsidP="00993172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Ova aktivnost/ projekt sastoji se od sljedećih elemenata/ podaktivnosti:</w:t>
            </w:r>
          </w:p>
          <w:p w14:paraId="297BE496" w14:textId="77777777" w:rsidR="00993172" w:rsidRPr="00F82379" w:rsidRDefault="00993172" w:rsidP="00993172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1.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nabava uredskog namještaja</w:t>
            </w:r>
          </w:p>
          <w:p w14:paraId="10FD26D6" w14:textId="77777777" w:rsidR="00993172" w:rsidRPr="00F82379" w:rsidRDefault="00993172" w:rsidP="00993172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2.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nabava ostale uredske opreme</w:t>
            </w:r>
          </w:p>
          <w:p w14:paraId="5AC79923" w14:textId="77777777" w:rsidR="00993172" w:rsidRPr="00F82379" w:rsidRDefault="00993172" w:rsidP="00993172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3.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nabava ostale opreme</w:t>
            </w:r>
          </w:p>
          <w:p w14:paraId="364AB2CD" w14:textId="77777777" w:rsidR="00993172" w:rsidRPr="00F82379" w:rsidRDefault="00993172" w:rsidP="00993172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Ova aktivnost provodi se svake godine. </w:t>
            </w:r>
          </w:p>
          <w:p w14:paraId="6ABA2934" w14:textId="45902124" w:rsidR="00993172" w:rsidRDefault="00993172" w:rsidP="00993172">
            <w:pPr>
              <w:spacing w:after="160" w:line="256" w:lineRule="auto"/>
              <w:jc w:val="both"/>
              <w:rPr>
                <w:rFonts w:cs="Calibri"/>
                <w:bCs/>
                <w:sz w:val="18"/>
                <w:szCs w:val="18"/>
              </w:rPr>
            </w:pPr>
            <w:r w:rsidRPr="008E3BBF">
              <w:rPr>
                <w:rFonts w:cs="Calibri"/>
                <w:bCs/>
                <w:sz w:val="18"/>
                <w:szCs w:val="18"/>
              </w:rPr>
              <w:t>Fond knjižnice očekivano raste s obzirom na priljev nove građe, što zahtjeva dodatni ljudski i infrastrukturni angažman, koji bi se primjenom dostupnih tehnologija mogao kvalitetnije kanalizirati, odnosno usmjeriti na podizanje kvalitete interakcije s članovima, sadašnjim i zainteresiranim budućim.</w:t>
            </w:r>
          </w:p>
          <w:p w14:paraId="58217D91" w14:textId="2A31FDC9" w:rsidR="00993172" w:rsidRPr="00F82379" w:rsidRDefault="00993172" w:rsidP="00993172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  <w:t>Element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1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17DB0576" w14:textId="50329FEE" w:rsidR="00993172" w:rsidRDefault="00993172" w:rsidP="00993172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8E3BBF">
              <w:rPr>
                <w:rFonts w:cs="Calibri"/>
                <w:bCs/>
                <w:sz w:val="18"/>
                <w:szCs w:val="18"/>
              </w:rPr>
              <w:t>S obzirom na povećani fond planira se n</w:t>
            </w:r>
            <w:r>
              <w:rPr>
                <w:rFonts w:cs="Calibri"/>
                <w:bCs/>
                <w:sz w:val="18"/>
                <w:szCs w:val="18"/>
              </w:rPr>
              <w:t>a</w:t>
            </w:r>
            <w:r w:rsidRPr="008E3BBF">
              <w:rPr>
                <w:rFonts w:cs="Calibri"/>
                <w:bCs/>
                <w:sz w:val="18"/>
                <w:szCs w:val="18"/>
              </w:rPr>
              <w:t>bava namještaja za dječji odjel</w:t>
            </w:r>
            <w:r w:rsidR="003E78A9">
              <w:rPr>
                <w:rFonts w:cs="Calibri"/>
                <w:bCs/>
                <w:sz w:val="18"/>
                <w:szCs w:val="18"/>
              </w:rPr>
              <w:t xml:space="preserve"> kao i obnova uredskog namještaja</w:t>
            </w:r>
            <w:r>
              <w:rPr>
                <w:rFonts w:cs="Calibri"/>
                <w:bCs/>
                <w:sz w:val="18"/>
                <w:szCs w:val="18"/>
              </w:rPr>
              <w:t>.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</w:p>
          <w:p w14:paraId="04FCF9B8" w14:textId="77777777" w:rsidR="003E78A9" w:rsidRDefault="00993172" w:rsidP="003E78A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                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Element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2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24065E39" w14:textId="5EDDF6EA" w:rsidR="00993172" w:rsidRDefault="003E78A9" w:rsidP="003E78A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Prema Pravilniku o zaštiti knjižnične građeu </w:t>
            </w:r>
            <w:r w:rsidRPr="00032FBE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prostoru treba osigurati optimalnu mikroklimu (relativna vlaga zraka 45 </w:t>
            </w:r>
            <w:r w:rsidR="00F96250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-</w:t>
            </w:r>
            <w:r w:rsidRPr="00032FBE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60%, temperatura zraka 16 – 20°C)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. </w:t>
            </w:r>
            <w:r w:rsidRPr="00032FBE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Nadzor mikroklime osigurava da knjige sigurno pohranjujemo, a istovremeno održava vlažnost i temperaturu u drugim dijelovima knjižnice na razini udobnosti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.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Potrebno je</w:t>
            </w:r>
            <w:r w:rsidR="00993172" w:rsidRPr="00EA27FF">
              <w:rPr>
                <w:rFonts w:ascii="Calibri" w:hAnsi="Calibri" w:cs="Calibri"/>
                <w:bCs/>
                <w:sz w:val="18"/>
                <w:szCs w:val="18"/>
              </w:rPr>
              <w:t xml:space="preserve"> nabav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iti</w:t>
            </w:r>
            <w:r w:rsidR="00993172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="00993172" w:rsidRPr="00EA27FF">
              <w:rPr>
                <w:rFonts w:ascii="Calibri" w:hAnsi="Calibri" w:cs="Calibri"/>
                <w:bCs/>
                <w:sz w:val="18"/>
                <w:szCs w:val="18"/>
              </w:rPr>
              <w:t>uređaj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e</w:t>
            </w:r>
            <w:r w:rsidR="00993172" w:rsidRPr="00EA27FF">
              <w:rPr>
                <w:rFonts w:ascii="Calibri" w:hAnsi="Calibri" w:cs="Calibri"/>
                <w:bCs/>
                <w:sz w:val="18"/>
                <w:szCs w:val="18"/>
              </w:rPr>
              <w:t xml:space="preserve"> za pročiš</w:t>
            </w:r>
            <w:r w:rsidR="00993172">
              <w:rPr>
                <w:rFonts w:ascii="Calibri" w:hAnsi="Calibri" w:cs="Calibri"/>
                <w:bCs/>
                <w:sz w:val="18"/>
                <w:szCs w:val="18"/>
              </w:rPr>
              <w:t>ć</w:t>
            </w:r>
            <w:r w:rsidR="00993172" w:rsidRPr="00EA27FF">
              <w:rPr>
                <w:rFonts w:ascii="Calibri" w:hAnsi="Calibri" w:cs="Calibri"/>
                <w:bCs/>
                <w:sz w:val="18"/>
                <w:szCs w:val="18"/>
              </w:rPr>
              <w:t>avanje zraka i reguliranje vlage u zraku</w:t>
            </w:r>
            <w:r w:rsidR="00993172">
              <w:rPr>
                <w:rFonts w:ascii="Calibri" w:hAnsi="Calibri" w:cs="Calibri"/>
                <w:bCs/>
                <w:sz w:val="18"/>
                <w:szCs w:val="18"/>
              </w:rPr>
              <w:t xml:space="preserve"> za prostor depoa. </w:t>
            </w:r>
          </w:p>
          <w:p w14:paraId="6A7483CE" w14:textId="77777777" w:rsidR="003E78A9" w:rsidRDefault="003E78A9" w:rsidP="003E78A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</w:p>
          <w:p w14:paraId="2359811B" w14:textId="77777777" w:rsidR="00993172" w:rsidRPr="00F82379" w:rsidRDefault="00993172" w:rsidP="00993172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                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Element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3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3C47FEE1" w14:textId="77777777" w:rsidR="005658EA" w:rsidRDefault="00993172" w:rsidP="003E78A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S obzirom da svi depoi nemaju mogućnost grijanja/hlađenja putem sistema ventilokonvektora planira se nabava uređaja za </w:t>
            </w:r>
            <w:r w:rsidR="00D46A63">
              <w:rPr>
                <w:rFonts w:ascii="Calibri" w:hAnsi="Calibri" w:cs="Calibri"/>
                <w:bCs/>
                <w:sz w:val="18"/>
                <w:szCs w:val="18"/>
              </w:rPr>
              <w:t>grijanje/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hlađenje. </w:t>
            </w:r>
          </w:p>
          <w:p w14:paraId="3C1EDA66" w14:textId="3109C4C6" w:rsidR="00D46A63" w:rsidRPr="003E78A9" w:rsidRDefault="00D46A63" w:rsidP="003E78A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Izvori financiranja su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O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stali prihodi i primici Grada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100,00%.</w:t>
            </w:r>
          </w:p>
        </w:tc>
      </w:tr>
      <w:tr w:rsidR="005658EA" w:rsidRPr="00F72F50" w14:paraId="01977B0B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D31BA" w14:textId="77777777" w:rsidR="005658EA" w:rsidRDefault="005658EA" w:rsidP="00DC545F">
            <w:p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D46A63">
              <w:rPr>
                <w:rFonts w:cs="Calibri"/>
                <w:b/>
                <w:sz w:val="18"/>
                <w:szCs w:val="18"/>
              </w:rPr>
              <w:t>Obrazloženje izvršenja aktivnosti/projekta:</w:t>
            </w:r>
          </w:p>
          <w:p w14:paraId="788C6C0E" w14:textId="77777777" w:rsidR="007F4EF0" w:rsidRPr="00910914" w:rsidRDefault="007F4EF0" w:rsidP="00DC545F">
            <w:pPr>
              <w:spacing w:after="0" w:line="240" w:lineRule="auto"/>
              <w:rPr>
                <w:rFonts w:cs="Calibri"/>
                <w:bCs/>
                <w:sz w:val="18"/>
                <w:szCs w:val="18"/>
              </w:rPr>
            </w:pPr>
          </w:p>
          <w:p w14:paraId="4BAD7594" w14:textId="151BF84E" w:rsidR="00993172" w:rsidRDefault="00993172" w:rsidP="00993172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  <w:r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S obzirom na povećani fond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u dječjem odjelu i imajući na umu uštedu sredstava jedna je polica prenamijenjena za dječji odjel čime se povećao broj niskih samostojećih polica</w:t>
            </w:r>
            <w:r w:rsidR="003E78A9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. Zatražene su ponude za dodatne sjedalice u dječjem i omladinskom odjelu, a nabava će biti realizirana do kraja godine.</w:t>
            </w:r>
          </w:p>
          <w:p w14:paraId="2E89F038" w14:textId="77777777" w:rsidR="005658EA" w:rsidRDefault="00993172" w:rsidP="00D46A63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Budući da u </w:t>
            </w:r>
            <w:r w:rsidR="00D46A6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Zavičajnom odjelelu našeg ogranka u Selcu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nije omogućeno grijanje niti hlađenje prostora </w:t>
            </w:r>
            <w:r w:rsidR="00D46A6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potrebno je nabaviti uređaj za grijanje/hlađenje. Zatražene su ponude za mogućnosti rješenja, a nabava će biti realizirana do kraja godine.</w:t>
            </w:r>
          </w:p>
          <w:p w14:paraId="4FBE80EB" w14:textId="77777777" w:rsidR="00D46A63" w:rsidRDefault="00D46A63" w:rsidP="00D46A63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Stoga rashodi projekta Kapitalno ulaganje u prostorije knjižnice nisu još realizirani.</w:t>
            </w:r>
          </w:p>
          <w:p w14:paraId="2C5986DC" w14:textId="79D09D2B" w:rsidR="00C342D8" w:rsidRPr="009A20A3" w:rsidRDefault="00C342D8" w:rsidP="00D46A6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yellow"/>
                <w:lang w:eastAsia="hr-HR"/>
              </w:rPr>
            </w:pPr>
          </w:p>
        </w:tc>
      </w:tr>
      <w:tr w:rsidR="005658EA" w:rsidRPr="00F72F50" w14:paraId="12412C30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815A9" w14:textId="77777777" w:rsidR="005658EA" w:rsidRPr="00A55139" w:rsidRDefault="005658EA" w:rsidP="00DC545F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  <w:r w:rsidRPr="00A55139">
              <w:rPr>
                <w:rFonts w:ascii="Calibri" w:hAnsi="Calibri" w:cs="Calibri"/>
                <w:b/>
                <w:sz w:val="16"/>
                <w:szCs w:val="16"/>
              </w:rPr>
              <w:t>Pokazatelji rezultata</w:t>
            </w:r>
          </w:p>
          <w:tbl>
            <w:tblPr>
              <w:tblStyle w:val="TableGrid"/>
              <w:tblW w:w="9904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11"/>
              <w:gridCol w:w="1276"/>
              <w:gridCol w:w="709"/>
              <w:gridCol w:w="850"/>
              <w:gridCol w:w="851"/>
              <w:gridCol w:w="850"/>
              <w:gridCol w:w="1119"/>
              <w:gridCol w:w="1119"/>
              <w:gridCol w:w="1119"/>
            </w:tblGrid>
            <w:tr w:rsidR="005658EA" w:rsidRPr="00A55139" w14:paraId="7A3A1DE5" w14:textId="77777777" w:rsidTr="00DC545F">
              <w:tc>
                <w:tcPr>
                  <w:tcW w:w="2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6D43C4DE" w14:textId="77777777" w:rsidR="005658EA" w:rsidRPr="00A55139" w:rsidRDefault="005658EA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Pokazatelj rezultata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5BE46122" w14:textId="77777777" w:rsidR="005658EA" w:rsidRPr="00A55139" w:rsidRDefault="005658EA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Definicija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636F4DE9" w14:textId="77777777" w:rsidR="005658EA" w:rsidRPr="00A55139" w:rsidRDefault="005658EA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Jedinica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400CC773" w14:textId="77777777" w:rsidR="005658EA" w:rsidRPr="00A55139" w:rsidRDefault="005658EA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Polazna vrijednost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2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454C5E85" w14:textId="77777777" w:rsidR="005658EA" w:rsidRPr="00A55139" w:rsidRDefault="005658EA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Izvor podataka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1DD2E2B2" w14:textId="77777777" w:rsidR="005658EA" w:rsidRPr="00A55139" w:rsidRDefault="005658EA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3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3E4F79FE" w14:textId="77777777" w:rsidR="005658EA" w:rsidRPr="00A55139" w:rsidRDefault="005658EA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4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0A07C903" w14:textId="77777777" w:rsidR="005658EA" w:rsidRPr="00A55139" w:rsidRDefault="005658EA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5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</w:tcPr>
                <w:p w14:paraId="67B7335B" w14:textId="77777777" w:rsidR="005658EA" w:rsidRPr="00A55139" w:rsidRDefault="005658EA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D46A63">
                    <w:rPr>
                      <w:rFonts w:cstheme="minorHAnsi"/>
                      <w:sz w:val="16"/>
                      <w:szCs w:val="16"/>
                    </w:rPr>
                    <w:t>Ostvarena vrijednost za 2023.</w:t>
                  </w:r>
                </w:p>
              </w:tc>
            </w:tr>
            <w:tr w:rsidR="00993172" w:rsidRPr="00A55139" w14:paraId="2E454BD2" w14:textId="77777777" w:rsidTr="009A09A4">
              <w:tc>
                <w:tcPr>
                  <w:tcW w:w="2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99D35A" w14:textId="42C56A09" w:rsidR="00993172" w:rsidRPr="00A55139" w:rsidRDefault="00993172" w:rsidP="00993172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 w:rsidRPr="00A82C90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Povećanje preglednosti i dostupnosti knjižne građe za djecu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4DF299" w14:textId="2A81B064" w:rsidR="00993172" w:rsidRPr="00A55139" w:rsidRDefault="00993172" w:rsidP="00993172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 w:rsidRPr="00A82C90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Zbog nedostatk</w:t>
                  </w: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a</w:t>
                  </w:r>
                  <w:r w:rsidRPr="00A82C90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 xml:space="preserve"> prostora za smještaj slikovnica potrebno je kupiti dodatne samostoj</w:t>
                  </w: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e</w:t>
                  </w:r>
                  <w:r w:rsidRPr="00A82C90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će police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609554" w14:textId="4C58ACFE" w:rsidR="00993172" w:rsidRPr="00A55139" w:rsidRDefault="00993172" w:rsidP="0099317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A82C90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 xml:space="preserve">Broj niskih samostojećih polica 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4D5E68" w14:textId="00F15CC0" w:rsidR="00993172" w:rsidRPr="00A55139" w:rsidRDefault="00993172" w:rsidP="0099317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A82C90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2B90AA" w14:textId="467FE85F" w:rsidR="00993172" w:rsidRPr="00A55139" w:rsidRDefault="00993172" w:rsidP="0099317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bCs/>
                      <w:sz w:val="18"/>
                      <w:szCs w:val="18"/>
                    </w:rPr>
                    <w:t>Gradska knjižnica Crikvenica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59B2FE" w14:textId="34026E50" w:rsidR="00993172" w:rsidRPr="00A55139" w:rsidRDefault="00993172" w:rsidP="0099317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A82C90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34ABB7" w14:textId="5C4EC449" w:rsidR="00993172" w:rsidRPr="00A55139" w:rsidRDefault="00993172" w:rsidP="0099317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AC659F" w14:textId="54CCFA76" w:rsidR="00993172" w:rsidRPr="00A55139" w:rsidRDefault="00993172" w:rsidP="0099317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 w:rsidRPr="00A82C90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C34BF2" w14:textId="7B1FE200" w:rsidR="00993172" w:rsidRPr="00A55139" w:rsidRDefault="009A09A4" w:rsidP="009A09A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  <w:t>2</w:t>
                  </w:r>
                </w:p>
              </w:tc>
            </w:tr>
          </w:tbl>
          <w:p w14:paraId="2328B71E" w14:textId="77777777" w:rsidR="005658EA" w:rsidRPr="007F4EF0" w:rsidRDefault="005658EA" w:rsidP="00DC545F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ascii="Calibri" w:hAnsi="Calibri" w:cs="Calibri"/>
                <w:b/>
                <w:sz w:val="12"/>
                <w:szCs w:val="12"/>
                <w:highlight w:val="yellow"/>
              </w:rPr>
            </w:pPr>
          </w:p>
          <w:p w14:paraId="2FBA1EED" w14:textId="1A7CD0F6" w:rsidR="007F4EF0" w:rsidRPr="007F4EF0" w:rsidRDefault="007F4EF0" w:rsidP="00DC545F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ascii="Calibri" w:hAnsi="Calibri" w:cs="Calibri"/>
                <w:b/>
                <w:sz w:val="6"/>
                <w:szCs w:val="6"/>
                <w:highlight w:val="yellow"/>
              </w:rPr>
            </w:pPr>
          </w:p>
        </w:tc>
      </w:tr>
    </w:tbl>
    <w:p w14:paraId="22D049CB" w14:textId="77777777" w:rsidR="00B81346" w:rsidRDefault="00B81346" w:rsidP="001E33E5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tbl>
      <w:tblPr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3816DB" w:rsidRPr="00F72F50" w14:paraId="6756834E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20353" w14:textId="3D42981C" w:rsidR="003816DB" w:rsidRPr="00B95314" w:rsidRDefault="003816DB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hr-HR"/>
              </w:rPr>
            </w:pPr>
            <w:r w:rsidRPr="00A5513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hr-HR"/>
              </w:rPr>
              <w:t xml:space="preserve">Šifra i naziv aktivnosti  </w:t>
            </w:r>
            <w:r w:rsidR="00CC7A09" w:rsidRPr="00120C97">
              <w:rPr>
                <w:rFonts w:eastAsia="Times New Roman" w:cstheme="minorHAnsi"/>
                <w:b/>
                <w:bCs/>
                <w:sz w:val="18"/>
                <w:szCs w:val="18"/>
                <w:lang w:eastAsia="hr-HR"/>
              </w:rPr>
              <w:t>A280407 KAPITALNO ULAGANJE U POMOĆNE FUNKCIJE U KULTURI</w:t>
            </w:r>
          </w:p>
        </w:tc>
      </w:tr>
      <w:tr w:rsidR="003816DB" w:rsidRPr="00F72F50" w14:paraId="102996E1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846B6" w14:textId="77777777" w:rsidR="003816DB" w:rsidRDefault="003816DB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246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hr-HR"/>
              </w:rPr>
              <w:t>Zakonske i druge pravne osnove programa</w:t>
            </w:r>
            <w:r w:rsidRPr="00C246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:</w:t>
            </w:r>
          </w:p>
          <w:p w14:paraId="64D7F2A3" w14:textId="77777777" w:rsidR="00F772F5" w:rsidRDefault="00F772F5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2A2D5985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knjižnicama i knjižničnoj djelatnosti </w:t>
            </w:r>
          </w:p>
          <w:p w14:paraId="28D01597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ustanovama </w:t>
            </w:r>
          </w:p>
          <w:p w14:paraId="51D90644" w14:textId="77777777" w:rsidR="00CC7A09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upravljanju javnim ustanovama u kulturi </w:t>
            </w:r>
          </w:p>
          <w:p w14:paraId="0DD23254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financiranju javnih potreba u kulturi </w:t>
            </w:r>
          </w:p>
          <w:p w14:paraId="53E168E7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Pravilnik o izboru i utvrđivanju javnih potreba u kulturi </w:t>
            </w:r>
          </w:p>
          <w:p w14:paraId="09823C17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zaštiti i očuvanju kulturnih dobara </w:t>
            </w:r>
          </w:p>
          <w:p w14:paraId="6447ED7C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provedbi Opće uredbe o zaštiti podataka </w:t>
            </w:r>
          </w:p>
          <w:p w14:paraId="366E918D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pravu na pristup informacijama </w:t>
            </w:r>
          </w:p>
          <w:p w14:paraId="4AD2B074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autorskom pravu i srodnim pravima </w:t>
            </w:r>
          </w:p>
          <w:p w14:paraId="0FC83101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  Standardi za narodne knjižnice u Republici Hrvatskoj (sa standardima za pokretne knjižnice - bibliobuse) </w:t>
            </w:r>
          </w:p>
          <w:p w14:paraId="0E0CA532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Pravilnik o Upisniku knjižnica </w:t>
            </w:r>
          </w:p>
          <w:p w14:paraId="162A1AA0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Pravilnik o reviziji i otpisu knjižnične građe </w:t>
            </w:r>
          </w:p>
          <w:p w14:paraId="684C2D16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Pravilnik o zaštiti knjižnične građe</w:t>
            </w:r>
          </w:p>
          <w:p w14:paraId="4D6A9157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PULMAN smjernice </w:t>
            </w:r>
          </w:p>
          <w:p w14:paraId="0C56831C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IFLA -in manifest o internetu</w:t>
            </w:r>
          </w:p>
          <w:p w14:paraId="6DF08E1A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UNESCOV Manifest za narodne knjižnice 1994.</w:t>
            </w:r>
          </w:p>
          <w:p w14:paraId="40887FD8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Smjernice za knjižnične usluge za djecu </w:t>
            </w:r>
          </w:p>
          <w:p w14:paraId="4F9D59CF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Smjernice za knjižnične usluge za mladež </w:t>
            </w:r>
          </w:p>
          <w:p w14:paraId="628B39F5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IFLA – Primjena istraživanja u promicanju pismenosti i čitanja: smjernice za knjižničare</w:t>
            </w:r>
          </w:p>
          <w:p w14:paraId="123B4B17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Pravilnik o radu Gradske knjižnice Crikvenica</w:t>
            </w:r>
          </w:p>
          <w:p w14:paraId="07BC7817" w14:textId="77777777" w:rsidR="00CC7A09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Upute za izradu proračuna za razdoblje 2022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3</w:t>
            </w: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-202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5</w:t>
            </w: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.godine za proračunske korisnike</w:t>
            </w:r>
          </w:p>
          <w:p w14:paraId="4D2E9C28" w14:textId="3463734A" w:rsidR="003816DB" w:rsidRPr="00993172" w:rsidRDefault="003816DB" w:rsidP="003816DB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3816DB" w:rsidRPr="00F72F50" w14:paraId="5E4B79C4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E023E" w14:textId="77777777" w:rsidR="003816DB" w:rsidRDefault="003816DB" w:rsidP="00DC545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5464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Obrazloženje aktivnosti/projekta</w:t>
            </w:r>
          </w:p>
          <w:p w14:paraId="3126AA0E" w14:textId="77777777" w:rsidR="007F4EF0" w:rsidRPr="007F4EF0" w:rsidRDefault="007F4EF0" w:rsidP="00DC545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</w:pPr>
          </w:p>
          <w:p w14:paraId="74577F53" w14:textId="77777777" w:rsidR="00CC7A09" w:rsidRPr="00F82379" w:rsidRDefault="00CC7A09" w:rsidP="00CC7A0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Ova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j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 projekt sastoji se od sljedećih elemenata:</w:t>
            </w:r>
          </w:p>
          <w:p w14:paraId="5BBC98E6" w14:textId="77777777" w:rsidR="00CC7A09" w:rsidRPr="00F82379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1.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nabava računala i računalne opreme</w:t>
            </w:r>
          </w:p>
          <w:p w14:paraId="6161552F" w14:textId="21E6A37C" w:rsidR="00F96250" w:rsidRPr="00EC6DC3" w:rsidRDefault="00CC7A09" w:rsidP="00F96250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Ova aktivnost provodi se svake godine. </w:t>
            </w:r>
            <w:r w:rsidR="00F96250" w:rsidRPr="006B2B5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Narodna knjižnica treba pratiti tehnološki razvoj i primjenjivati najnovija tehnološka rješenja te sustavno osiguravati korisnicima pristup informacijsko-telekomunikacijskoj tehnologiji</w:t>
            </w:r>
            <w:r w:rsidR="00F96250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, a s</w:t>
            </w:r>
            <w:r w:rsidR="00F96250" w:rsidRPr="006B2B5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va računalna oprema u</w:t>
            </w:r>
            <w:r w:rsidR="00F96250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</w:t>
            </w:r>
            <w:r w:rsidR="00F96250" w:rsidRPr="006B2B5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knjižnici treba imati konfiguraciju prilagođenu programskim zahtjevima za knjižnično poslovanje i upravljanje. Zastarjelu računalnu opremu</w:t>
            </w:r>
            <w:r w:rsidR="00F96250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prema Standardima za narodne knjižnice,</w:t>
            </w:r>
            <w:r w:rsidR="00F96250" w:rsidRPr="006B2B5B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treba redovito zamjenjivati novom</w:t>
            </w:r>
            <w:r w:rsidR="00F96250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. </w:t>
            </w:r>
            <w:r w:rsidR="00F96250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Sva računala </w:t>
            </w:r>
            <w:r w:rsidR="00F96250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u Knjižnici </w:t>
            </w:r>
            <w:r w:rsidR="00F96250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imaju pristup internetu</w:t>
            </w:r>
            <w:r w:rsidR="00F96250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, a budući da se</w:t>
            </w:r>
            <w:r w:rsidR="00F96250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</w:t>
            </w:r>
            <w:r w:rsidR="00F96250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r</w:t>
            </w:r>
            <w:r w:rsidR="00F96250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ačunalna oprema često koristi</w:t>
            </w:r>
            <w:r w:rsidR="00F96250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,</w:t>
            </w:r>
            <w:r w:rsidR="00F96250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</w:t>
            </w:r>
            <w:r w:rsidR="00F96250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redovito se održava</w:t>
            </w:r>
            <w:r w:rsidR="00F96250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, poprav</w:t>
            </w:r>
            <w:r w:rsidR="00F96250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lja i</w:t>
            </w:r>
            <w:r w:rsidR="00F96250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nadogra</w:t>
            </w:r>
            <w:r w:rsidR="00F96250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đuje</w:t>
            </w:r>
            <w:r w:rsidR="00F96250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.</w:t>
            </w:r>
          </w:p>
          <w:p w14:paraId="31608288" w14:textId="6E0DD652" w:rsidR="00CC7A09" w:rsidRPr="00F82379" w:rsidRDefault="00D46A63" w:rsidP="00CC7A0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>O</w:t>
            </w:r>
            <w:r w:rsidR="00CC7A09" w:rsidRPr="003936BD">
              <w:rPr>
                <w:rFonts w:ascii="Calibri" w:hAnsi="Calibri" w:cs="Calibri"/>
                <w:bCs/>
                <w:sz w:val="18"/>
                <w:szCs w:val="18"/>
              </w:rPr>
              <w:t>državanje informatičke opreme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neophodno je</w:t>
            </w:r>
            <w:r w:rsidR="00CC7A09">
              <w:rPr>
                <w:rFonts w:ascii="Calibri" w:hAnsi="Calibri" w:cs="Calibri"/>
                <w:bCs/>
                <w:sz w:val="18"/>
                <w:szCs w:val="18"/>
              </w:rPr>
              <w:t xml:space="preserve"> kako bi bila </w:t>
            </w:r>
            <w:r w:rsidR="00CC7A09"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dostupn</w:t>
            </w:r>
            <w:r w:rsidR="00CC7A0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a</w:t>
            </w:r>
            <w:r w:rsidR="00CC7A09" w:rsidRPr="006A5D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svim građanima za potrebe obrazovanja, cjeloživotnog učenja, informiranja, kulturnog uzdizanja, osobnog rasta, razonode i kvalitetnijeg života uopće</w:t>
            </w:r>
            <w:r w:rsidR="00CC7A0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.</w:t>
            </w:r>
          </w:p>
          <w:p w14:paraId="647A6849" w14:textId="40A6E65A" w:rsidR="00CC7A09" w:rsidRPr="00F82379" w:rsidRDefault="00CC7A09" w:rsidP="00CC7A0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  <w:t xml:space="preserve">Element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1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46FFA564" w14:textId="3BDDB874" w:rsidR="00CC7A09" w:rsidRDefault="00CC7A09" w:rsidP="00CC7A0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U 2023. </w:t>
            </w:r>
            <w:r w:rsidR="00D46A63">
              <w:rPr>
                <w:rFonts w:ascii="Calibri" w:hAnsi="Calibri" w:cs="Calibri"/>
                <w:bCs/>
                <w:sz w:val="18"/>
                <w:szCs w:val="18"/>
              </w:rPr>
              <w:t>dio</w:t>
            </w:r>
            <w:r w:rsidRPr="001227C4">
              <w:rPr>
                <w:rFonts w:ascii="Calibri" w:hAnsi="Calibri" w:cs="Calibri"/>
                <w:bCs/>
                <w:sz w:val="18"/>
                <w:szCs w:val="18"/>
              </w:rPr>
              <w:t xml:space="preserve"> informatičke opreme</w:t>
            </w:r>
            <w:r w:rsidR="00D46A63">
              <w:rPr>
                <w:rFonts w:ascii="Calibri" w:hAnsi="Calibri" w:cs="Calibri"/>
                <w:bCs/>
                <w:sz w:val="18"/>
                <w:szCs w:val="18"/>
              </w:rPr>
              <w:t xml:space="preserve"> će se popraviti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, a </w:t>
            </w:r>
            <w:r w:rsidRPr="00D13BBD">
              <w:rPr>
                <w:rFonts w:cs="Calibri"/>
                <w:bCs/>
                <w:sz w:val="18"/>
                <w:szCs w:val="18"/>
              </w:rPr>
              <w:t>planira se kupnja jednog računala kojim bi zamijenilo postojeće dotrajalo korisničko računalo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. </w:t>
            </w:r>
          </w:p>
          <w:p w14:paraId="7F4D949E" w14:textId="5878C43E" w:rsidR="003816DB" w:rsidRPr="00993172" w:rsidRDefault="00CC7A09" w:rsidP="00CC7A09">
            <w:pPr>
              <w:spacing w:after="160" w:line="256" w:lineRule="auto"/>
              <w:jc w:val="both"/>
              <w:rPr>
                <w:rFonts w:ascii="Arial" w:eastAsia="Times New Roman" w:hAnsi="Arial" w:cs="Arial"/>
                <w:bCs/>
                <w:color w:val="000000"/>
                <w:lang w:eastAsia="hr-HR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Izvori financiranja su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O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stali prihodi i primici Grada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100,00%.</w:t>
            </w:r>
          </w:p>
        </w:tc>
      </w:tr>
      <w:tr w:rsidR="003816DB" w:rsidRPr="00F72F50" w14:paraId="34D7B561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B4486" w14:textId="77777777" w:rsidR="003816DB" w:rsidRDefault="003816DB" w:rsidP="00DC545F">
            <w:p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C342D8">
              <w:rPr>
                <w:rFonts w:cs="Calibri"/>
                <w:b/>
                <w:sz w:val="18"/>
                <w:szCs w:val="18"/>
              </w:rPr>
              <w:t>Obrazloženje izvršenja aktivnosti/projekta:</w:t>
            </w:r>
          </w:p>
          <w:p w14:paraId="20EBF3D3" w14:textId="77777777" w:rsidR="007F4EF0" w:rsidRPr="00910914" w:rsidRDefault="007F4EF0" w:rsidP="00DC545F">
            <w:pPr>
              <w:spacing w:after="0" w:line="240" w:lineRule="auto"/>
              <w:rPr>
                <w:rFonts w:cs="Calibri"/>
                <w:bCs/>
                <w:sz w:val="18"/>
                <w:szCs w:val="18"/>
              </w:rPr>
            </w:pPr>
          </w:p>
          <w:p w14:paraId="2976CC01" w14:textId="682C50D2" w:rsidR="00C342D8" w:rsidRDefault="00CC7A09" w:rsidP="00C342D8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  <w:r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U 202</w:t>
            </w:r>
            <w:r w:rsidR="00406DA7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3</w:t>
            </w:r>
            <w:r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.</w:t>
            </w:r>
            <w:r w:rsidR="00C342D8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godini zatražene su ponude </w:t>
            </w:r>
            <w:r w:rsidR="00C342D8">
              <w:rPr>
                <w:rFonts w:cs="Calibri"/>
                <w:bCs/>
                <w:sz w:val="18"/>
                <w:szCs w:val="18"/>
              </w:rPr>
              <w:t>z</w:t>
            </w:r>
            <w:r>
              <w:rPr>
                <w:rFonts w:cs="Calibri"/>
                <w:bCs/>
                <w:sz w:val="18"/>
                <w:szCs w:val="18"/>
              </w:rPr>
              <w:t xml:space="preserve">a </w:t>
            </w:r>
            <w:r w:rsidR="00C342D8">
              <w:rPr>
                <w:rFonts w:cs="Calibri"/>
                <w:bCs/>
                <w:sz w:val="18"/>
                <w:szCs w:val="18"/>
              </w:rPr>
              <w:t xml:space="preserve">nabavu </w:t>
            </w:r>
            <w:r>
              <w:rPr>
                <w:rFonts w:cs="Calibri"/>
                <w:bCs/>
                <w:sz w:val="18"/>
                <w:szCs w:val="18"/>
              </w:rPr>
              <w:t>jedno</w:t>
            </w:r>
            <w:r w:rsidR="00C342D8">
              <w:rPr>
                <w:rFonts w:cs="Calibri"/>
                <w:bCs/>
                <w:sz w:val="18"/>
                <w:szCs w:val="18"/>
              </w:rPr>
              <w:t xml:space="preserve">g </w:t>
            </w:r>
            <w:r>
              <w:rPr>
                <w:rFonts w:cs="Calibri"/>
                <w:bCs/>
                <w:sz w:val="18"/>
                <w:szCs w:val="18"/>
              </w:rPr>
              <w:t xml:space="preserve">računala </w:t>
            </w:r>
            <w:r w:rsidR="00C342D8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za korisnike u središnjem odjelu u Crikvenici, a nabava će biti realizirana do kraja godine.</w:t>
            </w:r>
          </w:p>
          <w:p w14:paraId="6745558E" w14:textId="77777777" w:rsidR="003816DB" w:rsidRDefault="00C342D8" w:rsidP="00C342D8">
            <w:pPr>
              <w:spacing w:after="0"/>
              <w:jc w:val="both"/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Stoga rashodi projekta Kapitalno ulaganje u pomoćne funkcije u kulturi nisu još realizirani.</w:t>
            </w:r>
          </w:p>
          <w:p w14:paraId="395CB6A5" w14:textId="4692345A" w:rsidR="007F4EF0" w:rsidRPr="00613253" w:rsidRDefault="007F4EF0" w:rsidP="00C342D8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highlight w:val="yellow"/>
                <w:lang w:eastAsia="hr-HR"/>
              </w:rPr>
            </w:pPr>
          </w:p>
        </w:tc>
      </w:tr>
      <w:tr w:rsidR="003816DB" w:rsidRPr="00F72F50" w14:paraId="62061099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6111F" w14:textId="77777777" w:rsidR="003816DB" w:rsidRPr="00A55139" w:rsidRDefault="003816DB" w:rsidP="00DC545F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  <w:r w:rsidRPr="00A55139">
              <w:rPr>
                <w:rFonts w:ascii="Calibri" w:hAnsi="Calibri" w:cs="Calibri"/>
                <w:b/>
                <w:sz w:val="16"/>
                <w:szCs w:val="16"/>
              </w:rPr>
              <w:t>Pokazatelji rezultata</w:t>
            </w:r>
          </w:p>
          <w:tbl>
            <w:tblPr>
              <w:tblStyle w:val="TableGrid"/>
              <w:tblW w:w="9904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11"/>
              <w:gridCol w:w="1276"/>
              <w:gridCol w:w="709"/>
              <w:gridCol w:w="850"/>
              <w:gridCol w:w="851"/>
              <w:gridCol w:w="850"/>
              <w:gridCol w:w="1119"/>
              <w:gridCol w:w="1119"/>
              <w:gridCol w:w="1119"/>
            </w:tblGrid>
            <w:tr w:rsidR="003816DB" w:rsidRPr="00A55139" w14:paraId="60581C7C" w14:textId="77777777" w:rsidTr="00DC545F">
              <w:tc>
                <w:tcPr>
                  <w:tcW w:w="2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4ADBA5A8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Pokazatelj rezultata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676EFE3D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Definicija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281C4CB1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Jedinica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60B6F6AB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Polazna vrijednost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2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6621EC30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Izvor podataka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3E6EE71F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3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3FA56980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4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47CD3A27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5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</w:tcPr>
                <w:p w14:paraId="273CBE2A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9A09A4">
                    <w:rPr>
                      <w:rFonts w:cstheme="minorHAnsi"/>
                      <w:sz w:val="16"/>
                      <w:szCs w:val="16"/>
                    </w:rPr>
                    <w:t>Ostvarena vrijednost za 2023.</w:t>
                  </w:r>
                </w:p>
              </w:tc>
            </w:tr>
            <w:tr w:rsidR="00CC7A09" w:rsidRPr="00A55139" w14:paraId="3211BE43" w14:textId="77777777" w:rsidTr="009A09A4">
              <w:tc>
                <w:tcPr>
                  <w:tcW w:w="2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49A8F9" w14:textId="68AB843C" w:rsidR="00CC7A09" w:rsidRPr="00A55139" w:rsidRDefault="00CC7A09" w:rsidP="00CC7A09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bCs/>
                      <w:sz w:val="18"/>
                      <w:szCs w:val="18"/>
                    </w:rPr>
                    <w:t>Povećanje broja računala za korisnike u knjižnici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E42FD3" w14:textId="16FCF274" w:rsidR="00CC7A09" w:rsidRPr="00A55139" w:rsidRDefault="00CC7A09" w:rsidP="00CC7A09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bCs/>
                      <w:sz w:val="18"/>
                      <w:szCs w:val="18"/>
                    </w:rPr>
                    <w:t>Potpora obrazovanju i informiranju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0B838C" w14:textId="00EDFAE6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bCs/>
                      <w:sz w:val="18"/>
                      <w:szCs w:val="18"/>
                    </w:rPr>
                    <w:t>B</w:t>
                  </w:r>
                  <w:r w:rsidRPr="005D2D0C">
                    <w:rPr>
                      <w:rFonts w:cs="Calibri"/>
                      <w:bCs/>
                      <w:sz w:val="18"/>
                      <w:szCs w:val="18"/>
                    </w:rPr>
                    <w:t xml:space="preserve">roj </w:t>
                  </w:r>
                  <w:r>
                    <w:rPr>
                      <w:rFonts w:cs="Calibri"/>
                      <w:bCs/>
                      <w:sz w:val="18"/>
                      <w:szCs w:val="18"/>
                    </w:rPr>
                    <w:t>računala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C28027" w14:textId="44BF0A38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BB4065" w14:textId="6FF7D6D1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bCs/>
                      <w:sz w:val="18"/>
                      <w:szCs w:val="18"/>
                    </w:rPr>
                    <w:t>Gradska knjižnica Crikvenica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A22FA5" w14:textId="11F8F861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0A9552" w14:textId="175D5CCF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bCs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0F5676" w14:textId="73BE342F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cs="Calibri"/>
                      <w:bCs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74C762" w14:textId="112E1853" w:rsidR="00CC7A09" w:rsidRPr="00A55139" w:rsidRDefault="009A09A4" w:rsidP="009A09A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  <w:t>4</w:t>
                  </w:r>
                </w:p>
              </w:tc>
            </w:tr>
          </w:tbl>
          <w:p w14:paraId="5364EDDD" w14:textId="416926D6" w:rsidR="007F4EF0" w:rsidRPr="007F4EF0" w:rsidRDefault="007F4EF0" w:rsidP="00DC545F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ascii="Calibri" w:hAnsi="Calibri" w:cs="Calibri"/>
                <w:b/>
                <w:sz w:val="10"/>
                <w:szCs w:val="10"/>
                <w:highlight w:val="yellow"/>
              </w:rPr>
            </w:pPr>
          </w:p>
        </w:tc>
      </w:tr>
    </w:tbl>
    <w:p w14:paraId="757CB135" w14:textId="77777777" w:rsidR="00B81346" w:rsidRDefault="00B81346" w:rsidP="001E33E5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tbl>
      <w:tblPr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3816DB" w:rsidRPr="00F72F50" w14:paraId="2E0DD352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ECB5F8" w14:textId="10881A98" w:rsidR="003816DB" w:rsidRPr="003816DB" w:rsidRDefault="003816DB" w:rsidP="00DC545F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eastAsia="hr-HR"/>
              </w:rPr>
            </w:pPr>
            <w:r w:rsidRPr="00A5513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hr-HR"/>
              </w:rPr>
              <w:t xml:space="preserve">Šifra i naziv aktivnosti  </w:t>
            </w:r>
            <w:r w:rsidR="00CC7A09" w:rsidRPr="00120C97">
              <w:rPr>
                <w:rFonts w:eastAsia="Times New Roman" w:cstheme="minorHAnsi"/>
                <w:b/>
                <w:bCs/>
                <w:sz w:val="18"/>
                <w:szCs w:val="18"/>
                <w:lang w:eastAsia="hr-HR"/>
              </w:rPr>
              <w:t>A280407 ULAGANJA U KNJIŽNI FOND I POHRANJENE UMJETNIČKE VRIJEDNOSTI</w:t>
            </w:r>
          </w:p>
        </w:tc>
      </w:tr>
      <w:tr w:rsidR="003816DB" w:rsidRPr="00F72F50" w14:paraId="7C85F332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0BDAA" w14:textId="77777777" w:rsidR="003816DB" w:rsidRDefault="003816DB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246B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hr-HR"/>
              </w:rPr>
              <w:t>Zakonske i druge pravne osnove programa</w:t>
            </w:r>
            <w:r w:rsidRPr="00C246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:</w:t>
            </w:r>
          </w:p>
          <w:p w14:paraId="2930DB6E" w14:textId="77777777" w:rsidR="007F4EF0" w:rsidRDefault="007F4EF0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40B8BC7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knjižnicama i knjižničnoj djelatnosti </w:t>
            </w:r>
          </w:p>
          <w:p w14:paraId="49FDF149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ustanovama </w:t>
            </w:r>
          </w:p>
          <w:p w14:paraId="2E1E6CDD" w14:textId="77777777" w:rsidR="00CC7A09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upravljanju javnim ustanovama u kulturi </w:t>
            </w:r>
          </w:p>
          <w:p w14:paraId="604330FA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financiranju javnih potreba u kulturi </w:t>
            </w:r>
          </w:p>
          <w:p w14:paraId="0CBAC6BB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Pravilnik o izboru i utvrđivanju javnih potreba u kulturi </w:t>
            </w:r>
          </w:p>
          <w:p w14:paraId="7466BA97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zaštiti i očuvanju kulturnih dobara </w:t>
            </w:r>
          </w:p>
          <w:p w14:paraId="241117B6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provedbi Opće uredbe o zaštiti podataka </w:t>
            </w:r>
          </w:p>
          <w:p w14:paraId="3EC7677A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pravu na pristup informacijama </w:t>
            </w:r>
          </w:p>
          <w:p w14:paraId="02D97C4E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Zakon o autorskom pravu i srodnim pravima </w:t>
            </w:r>
          </w:p>
          <w:p w14:paraId="6C826CAA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  Standardi za narodne knjižnice u Republici Hrvatskoj (sa standardima za pokretne knjižnice - bibliobuse) </w:t>
            </w:r>
          </w:p>
          <w:p w14:paraId="628F95AB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Pravilnik o Upisniku knjižnica </w:t>
            </w:r>
          </w:p>
          <w:p w14:paraId="396D9EDB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Pravilnik o reviziji i otpisu knjižnične građe </w:t>
            </w:r>
          </w:p>
          <w:p w14:paraId="3D741A51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Pravilnik o zaštiti knjižnične građe</w:t>
            </w:r>
          </w:p>
          <w:p w14:paraId="2A225857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PULMAN smjernice </w:t>
            </w:r>
          </w:p>
          <w:p w14:paraId="02A3BCF4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IFLA -in manifest o internetu</w:t>
            </w:r>
          </w:p>
          <w:p w14:paraId="5E948AB8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UNESCOV Manifest za narodne knjižnice 1994.</w:t>
            </w:r>
          </w:p>
          <w:p w14:paraId="039AA9E3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Smjernice za knjižnične usluge za djecu </w:t>
            </w:r>
          </w:p>
          <w:p w14:paraId="5F74294D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 xml:space="preserve">Smjernice za knjižnične usluge za mladež </w:t>
            </w:r>
          </w:p>
          <w:p w14:paraId="066165E3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IFLA – Primjena istraživanja u promicanju pismenosti i čitanja: smjernice za knjižničare</w:t>
            </w:r>
          </w:p>
          <w:p w14:paraId="618E730E" w14:textId="77777777" w:rsidR="00CC7A09" w:rsidRPr="00597AF2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Pravilnik o radu Gradske knjižnice Crikvenica</w:t>
            </w:r>
          </w:p>
          <w:p w14:paraId="30E0C5C4" w14:textId="77777777" w:rsidR="00CC7A09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Upute za izradu proračuna za razdoblje 2022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3</w:t>
            </w: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-202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5</w:t>
            </w:r>
            <w:r w:rsidRPr="00597AF2">
              <w:rPr>
                <w:rFonts w:ascii="Calibri" w:hAnsi="Calibri" w:cs="Calibri"/>
                <w:bCs/>
                <w:sz w:val="18"/>
                <w:szCs w:val="18"/>
              </w:rPr>
              <w:t>.godine za proračunske korisnike</w:t>
            </w:r>
          </w:p>
          <w:p w14:paraId="77290A88" w14:textId="77777777" w:rsidR="003816DB" w:rsidRPr="00993172" w:rsidRDefault="003816DB" w:rsidP="00DC545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3816DB" w:rsidRPr="00F72F50" w14:paraId="6EEB711C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FC5AB" w14:textId="77777777" w:rsidR="003816DB" w:rsidRDefault="003816DB" w:rsidP="00DC545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5464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Obrazloženje aktivnosti/projekta</w:t>
            </w:r>
          </w:p>
          <w:p w14:paraId="1B5FF676" w14:textId="77777777" w:rsidR="007F4EF0" w:rsidRPr="005464DB" w:rsidRDefault="007F4EF0" w:rsidP="00DC545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  <w:p w14:paraId="60D61AFC" w14:textId="77777777" w:rsidR="00CC7A09" w:rsidRPr="00F82379" w:rsidRDefault="00CC7A09" w:rsidP="00CC7A0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Ova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j 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projekt sastoji se od sljedećih elemenata:</w:t>
            </w:r>
          </w:p>
          <w:p w14:paraId="10D62EA2" w14:textId="77777777" w:rsidR="00CC7A09" w:rsidRPr="00F82379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1.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nabava knjižne građe</w:t>
            </w:r>
          </w:p>
          <w:p w14:paraId="03C7C4B6" w14:textId="77777777" w:rsidR="00CC7A09" w:rsidRPr="00F82379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2.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nabava zvučnih i tekstualnih zapisa</w:t>
            </w:r>
          </w:p>
          <w:p w14:paraId="21D23503" w14:textId="77777777" w:rsidR="00CC7A09" w:rsidRPr="00F82379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3.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</w:r>
            <w:r>
              <w:rPr>
                <w:rFonts w:ascii="Calibri" w:hAnsi="Calibri" w:cs="Calibri"/>
                <w:bCs/>
                <w:sz w:val="18"/>
                <w:szCs w:val="18"/>
              </w:rPr>
              <w:t>nabava ostalih pohranjenih vrijednosti</w:t>
            </w:r>
          </w:p>
          <w:p w14:paraId="18488517" w14:textId="77777777" w:rsidR="00CC7A09" w:rsidRPr="00F82379" w:rsidRDefault="00CC7A09" w:rsidP="00CC7A0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Ova aktivnost provodi se svake godine. </w:t>
            </w:r>
          </w:p>
          <w:p w14:paraId="31268465" w14:textId="1074DE1C" w:rsidR="00CC7A09" w:rsidRPr="00F82379" w:rsidRDefault="007F4EF0" w:rsidP="00CC7A0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>Osnovn</w:t>
            </w:r>
            <w:r w:rsidR="00BC1920">
              <w:rPr>
                <w:rFonts w:ascii="Calibri" w:hAnsi="Calibri" w:cs="Calibri"/>
                <w:bCs/>
                <w:sz w:val="18"/>
                <w:szCs w:val="18"/>
              </w:rPr>
              <w:t>e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zadać</w:t>
            </w:r>
            <w:r w:rsidR="00BC1920">
              <w:rPr>
                <w:rFonts w:ascii="Calibri" w:hAnsi="Calibri" w:cs="Calibri"/>
                <w:bCs/>
                <w:sz w:val="18"/>
                <w:szCs w:val="18"/>
              </w:rPr>
              <w:t>e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knjižnice </w:t>
            </w:r>
            <w:r w:rsidR="00BC1920">
              <w:rPr>
                <w:rFonts w:ascii="Calibri" w:hAnsi="Calibri" w:cs="Calibri"/>
                <w:bCs/>
                <w:sz w:val="18"/>
                <w:szCs w:val="18"/>
              </w:rPr>
              <w:t xml:space="preserve">su </w:t>
            </w:r>
            <w:r w:rsidR="00CC7A09">
              <w:rPr>
                <w:rFonts w:ascii="Calibri" w:hAnsi="Calibri" w:cs="Calibri"/>
                <w:bCs/>
                <w:sz w:val="18"/>
                <w:szCs w:val="18"/>
              </w:rPr>
              <w:t xml:space="preserve">povećanje knjižnog i neknjižnog fonda, upotpunjavanje fonda Zavičajnih zbirki, poticanje čitanja za sve dobne skupine. </w:t>
            </w:r>
          </w:p>
          <w:p w14:paraId="1C76F953" w14:textId="59B3F57C" w:rsidR="00CC7A09" w:rsidRPr="00F82379" w:rsidRDefault="00CC7A09" w:rsidP="00CC7A0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ab/>
              <w:t>Element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1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1B47AA77" w14:textId="5593D2BD" w:rsidR="00CC7A09" w:rsidRDefault="00CC7A09" w:rsidP="00CC7A0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B67155">
              <w:rPr>
                <w:rFonts w:ascii="Calibri" w:hAnsi="Calibri" w:cs="Calibri"/>
                <w:bCs/>
                <w:sz w:val="18"/>
                <w:szCs w:val="18"/>
              </w:rPr>
              <w:t>Nabava knjižnične građe zakonska je obveza narodne knjižnice. Odvijat će se u skladu s ponudom novih naslova, zahtjevima korisnika te preporukama Standarda za narodne knjižnice. Građa će se birati tako da odražava interese i raznolikost  korisničke zajednice. Kriterij za odobair građe su: kvaliteta i čitanost autora, umjetnika, izdavača, traženost naslova, cijena i raspoloživost građe o određenom predmetu, značaj građe za lokalnu zajednicu, razina specijaliziranosti/popularnosti, raspoloživost istog naslova u knjižnicama PGŽ.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Pr="00BD5449">
              <w:rPr>
                <w:rFonts w:cs="Calibri"/>
                <w:bCs/>
                <w:sz w:val="18"/>
                <w:szCs w:val="18"/>
              </w:rPr>
              <w:t>Sve kupljene</w:t>
            </w:r>
            <w:r>
              <w:rPr>
                <w:rFonts w:cs="Calibri"/>
                <w:bCs/>
                <w:sz w:val="18"/>
                <w:szCs w:val="18"/>
              </w:rPr>
              <w:t xml:space="preserve"> i donirane</w:t>
            </w:r>
            <w:r w:rsidRPr="00BD5449">
              <w:rPr>
                <w:rFonts w:cs="Calibri"/>
                <w:bCs/>
                <w:sz w:val="18"/>
                <w:szCs w:val="18"/>
              </w:rPr>
              <w:t xml:space="preserve"> knjige</w:t>
            </w:r>
            <w:r>
              <w:rPr>
                <w:rFonts w:cs="Calibri"/>
                <w:bCs/>
                <w:sz w:val="18"/>
                <w:szCs w:val="18"/>
              </w:rPr>
              <w:t xml:space="preserve"> i AV građa</w:t>
            </w:r>
            <w:r w:rsidRPr="00BD5449">
              <w:rPr>
                <w:rFonts w:cs="Calibri"/>
                <w:bCs/>
                <w:sz w:val="18"/>
                <w:szCs w:val="18"/>
              </w:rPr>
              <w:t xml:space="preserve"> se stručno obrađuju. Sva građa koja stiže u knjižnicu, prije nego što postane dostupna krajnjem korisniku, prolazi stručnu (katalogizacija, klasifikacija) i tehničku (inventarizacija, </w:t>
            </w:r>
            <w:r>
              <w:rPr>
                <w:rFonts w:cs="Calibri"/>
                <w:bCs/>
                <w:sz w:val="18"/>
                <w:szCs w:val="18"/>
              </w:rPr>
              <w:t>pečatiranje</w:t>
            </w:r>
            <w:r w:rsidRPr="00BD5449">
              <w:rPr>
                <w:rFonts w:cs="Calibri"/>
                <w:bCs/>
                <w:sz w:val="18"/>
                <w:szCs w:val="18"/>
              </w:rPr>
              <w:t>, ispis i lijepljenje barkod naljepnica, omatanje u zaštitnu foliju) obradu</w:t>
            </w:r>
            <w:r>
              <w:rPr>
                <w:rFonts w:cs="Calibri"/>
                <w:bCs/>
                <w:sz w:val="18"/>
                <w:szCs w:val="18"/>
              </w:rPr>
              <w:t>.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</w:p>
          <w:p w14:paraId="274FB243" w14:textId="77777777" w:rsidR="00CC7A09" w:rsidRDefault="00CC7A09" w:rsidP="00CC7A09">
            <w:pPr>
              <w:spacing w:after="160" w:line="256" w:lineRule="auto"/>
              <w:ind w:firstLine="608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 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Element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2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37768F01" w14:textId="753A386E" w:rsidR="00CC7A09" w:rsidRDefault="00CC7A09" w:rsidP="00CC7A0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01699B">
              <w:rPr>
                <w:rFonts w:ascii="Calibri" w:hAnsi="Calibri" w:cs="Calibri"/>
                <w:bCs/>
                <w:sz w:val="18"/>
                <w:szCs w:val="18"/>
              </w:rPr>
              <w:t>Standardi za narodne knjižnice objavljeni u Republici Hrvatskoj također nalažu da se AV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Pr="0001699B">
              <w:rPr>
                <w:rFonts w:ascii="Calibri" w:hAnsi="Calibri" w:cs="Calibri"/>
                <w:bCs/>
                <w:sz w:val="18"/>
                <w:szCs w:val="18"/>
              </w:rPr>
              <w:t>građa i multimedija uvrste u zbirke u narodnoj knjižnici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jer </w:t>
            </w:r>
            <w:r w:rsidRPr="0001699B">
              <w:rPr>
                <w:rFonts w:ascii="Calibri" w:hAnsi="Calibri" w:cs="Calibri"/>
                <w:bCs/>
                <w:sz w:val="18"/>
                <w:szCs w:val="18"/>
              </w:rPr>
              <w:t xml:space="preserve">AV građa i multimedija postaju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sve </w:t>
            </w:r>
            <w:r w:rsidRPr="0001699B">
              <w:rPr>
                <w:rFonts w:ascii="Calibri" w:hAnsi="Calibri" w:cs="Calibri"/>
                <w:bCs/>
                <w:sz w:val="18"/>
                <w:szCs w:val="18"/>
              </w:rPr>
              <w:t>popularnije sredstvo za informiranj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e</w:t>
            </w:r>
            <w:r w:rsidRPr="0001699B">
              <w:rPr>
                <w:rFonts w:ascii="Calibri" w:hAnsi="Calibri" w:cs="Calibri"/>
                <w:bCs/>
                <w:sz w:val="18"/>
                <w:szCs w:val="18"/>
              </w:rPr>
              <w:t>. Mogu se koristiti kao dodatak tiskanoj građi, ali isto tako mogu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Pr="0001699B">
              <w:rPr>
                <w:rFonts w:ascii="Calibri" w:hAnsi="Calibri" w:cs="Calibri"/>
                <w:bCs/>
                <w:sz w:val="18"/>
                <w:szCs w:val="18"/>
              </w:rPr>
              <w:t>poticati korištenje tiskane građe.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</w:p>
          <w:p w14:paraId="203AB1CA" w14:textId="77777777" w:rsidR="00CC7A09" w:rsidRDefault="00CC7A09" w:rsidP="00CC7A09">
            <w:pPr>
              <w:spacing w:after="160" w:line="256" w:lineRule="auto"/>
              <w:ind w:firstLine="608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 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Element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3</w:t>
            </w:r>
            <w:r w:rsidRPr="00F82379">
              <w:rPr>
                <w:rFonts w:ascii="Calibri" w:hAnsi="Calibri" w:cs="Calibri"/>
                <w:bCs/>
                <w:sz w:val="18"/>
                <w:szCs w:val="18"/>
              </w:rPr>
              <w:t>:</w:t>
            </w:r>
          </w:p>
          <w:p w14:paraId="06C364BC" w14:textId="7C729B65" w:rsidR="00CC7A09" w:rsidRPr="00B67155" w:rsidRDefault="00CC7A09" w:rsidP="00CC7A09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B67155">
              <w:rPr>
                <w:rFonts w:ascii="Calibri" w:hAnsi="Calibri" w:cs="Calibri"/>
                <w:bCs/>
                <w:sz w:val="18"/>
                <w:szCs w:val="18"/>
              </w:rPr>
              <w:t xml:space="preserve">Gradska knjižnica Crikvenica posebno brine o formiranju Zavičajne zbirke i kontinuirano sakuplja građu za zavičajnu zbirku već desetak godina. Danas raspolaže s velikim brojem knjiga, novijih i starih izdanja, serijskim publikacijama, rukopisnom građom, planovima i kartografskom građom, efemernom građom (plakati, letci, prospekti), hemerotekom, starim razglednicama, vrijednim za našu kulturu i naše područje, i sav ostali tisak sadržajno vezan uz naš zavičaj. Fond rijetkih knjiga Rara također je u osnivanju. </w:t>
            </w:r>
          </w:p>
          <w:p w14:paraId="10FC2551" w14:textId="7948F358" w:rsidR="00CC7A09" w:rsidRDefault="00CC7A09" w:rsidP="00CC7A09">
            <w:pPr>
              <w:spacing w:after="16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B67155">
              <w:rPr>
                <w:rFonts w:ascii="Calibri" w:hAnsi="Calibri" w:cs="Calibri"/>
                <w:bCs/>
                <w:sz w:val="18"/>
                <w:szCs w:val="18"/>
              </w:rPr>
              <w:t xml:space="preserve">Knjižnica je započela je s projektom digitalizacije u suradnji s Gradskom knjižnicom Rijeka i u okviru LoCloud Projecta osnovala vlastitu digitalnu zbirku </w:t>
            </w:r>
            <w:r w:rsidRPr="00B70889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Pikabit</w:t>
            </w:r>
            <w:r w:rsidRPr="00B67155">
              <w:rPr>
                <w:rFonts w:ascii="Calibri" w:hAnsi="Calibri" w:cs="Calibri"/>
                <w:bCs/>
                <w:sz w:val="18"/>
                <w:szCs w:val="18"/>
              </w:rPr>
              <w:t xml:space="preserve"> u kojoj se nalaze digitalizirane stare razglednice Crikvenice i Selca iz zavičajne zbirke Središnjeg odjela Crikvenica. Trenutno </w:t>
            </w:r>
            <w:r w:rsidRPr="00B70889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Pikabit</w:t>
            </w:r>
            <w:r w:rsidRPr="00B67155">
              <w:rPr>
                <w:rFonts w:ascii="Calibri" w:hAnsi="Calibri" w:cs="Calibri"/>
                <w:bCs/>
                <w:sz w:val="18"/>
                <w:szCs w:val="18"/>
              </w:rPr>
              <w:t xml:space="preserve"> sadrži 704 stare razglednice Crikvenice. </w:t>
            </w:r>
            <w:hyperlink r:id="rId8" w:history="1">
              <w:r w:rsidRPr="000E22A8">
                <w:rPr>
                  <w:rStyle w:val="Hyperlink"/>
                  <w:rFonts w:ascii="Calibri" w:hAnsi="Calibri" w:cs="Calibri"/>
                  <w:bCs/>
                  <w:sz w:val="18"/>
                  <w:szCs w:val="18"/>
                </w:rPr>
                <w:t>https://pikabit.locloudhosting.net/</w:t>
              </w:r>
            </w:hyperlink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Knjižnica se </w:t>
            </w:r>
            <w:r w:rsidR="007F4EF0">
              <w:rPr>
                <w:rFonts w:ascii="Calibri" w:hAnsi="Calibri" w:cs="Calibri"/>
                <w:bCs/>
                <w:sz w:val="18"/>
                <w:szCs w:val="18"/>
              </w:rPr>
              <w:t xml:space="preserve">digitalnom zbirkom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uključila i u projekt Zavičajna digitalna knjižnica PGŽ  </w:t>
            </w:r>
            <w:hyperlink r:id="rId9" w:history="1">
              <w:r w:rsidRPr="000E22A8">
                <w:rPr>
                  <w:rStyle w:val="Hyperlink"/>
                  <w:rFonts w:ascii="Calibri" w:hAnsi="Calibri" w:cs="Calibri"/>
                  <w:bCs/>
                  <w:sz w:val="18"/>
                  <w:szCs w:val="18"/>
                </w:rPr>
                <w:t>https://digitalnaknjiznicapgz.hr/crikvenica/</w:t>
              </w:r>
            </w:hyperlink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</w:p>
          <w:p w14:paraId="75AA81DA" w14:textId="77777777" w:rsidR="003816DB" w:rsidRDefault="00F96250" w:rsidP="00E76D40">
            <w:pPr>
              <w:spacing w:after="0" w:line="25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Izvori financiranja su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O</w:t>
            </w:r>
            <w:r w:rsidRPr="00AC0B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stali prihodi i primici Grada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41,70%, Ostali prihodi i primici proračunskih korisnika 1,9%, Pomoći za proračunske korisnike 56,40%. </w:t>
            </w:r>
          </w:p>
          <w:p w14:paraId="1DE7C04D" w14:textId="200D4C79" w:rsidR="00B14509" w:rsidRDefault="00B14509" w:rsidP="00B14509">
            <w:pPr>
              <w:spacing w:after="0" w:line="25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Za program </w:t>
            </w:r>
            <w:r w:rsidRPr="00B14509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hr-HR"/>
              </w:rPr>
              <w:t>Nabava knjižne i neknjižne građe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na javnom pozivu Ministarstva kulture i medija ostvareno je finan</w:t>
            </w:r>
            <w:r w:rsidR="002D72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c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iranje u iznosu 10.219,66 EUR, na javnom pozivu Primorsko-goranske županije 900,00 EUR.</w:t>
            </w:r>
            <w:r w:rsidR="00E76D4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Za program </w:t>
            </w:r>
            <w:r w:rsidRPr="00B14509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hr-HR"/>
              </w:rPr>
              <w:t>Otkupa knjiga uvrštenih na popis A i popis B u prvom krugu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javnom pozivu Ministarstva kulture i medija ostvareno je finan</w:t>
            </w:r>
            <w:r w:rsidR="002D72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c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iranje u iznosu 3.8000,00 EUR.</w:t>
            </w:r>
            <w:r w:rsidR="00E76D4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Za program </w:t>
            </w:r>
            <w:r w:rsidRPr="00B14509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hr-HR"/>
              </w:rPr>
              <w:t>Digitalna zbirka Pikabit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 xml:space="preserve"> na javnom pozivu Primorsko-goranske županije ostvareno je financiranje u iznosu 1.600,00 EUR.</w:t>
            </w:r>
          </w:p>
          <w:p w14:paraId="72DEF860" w14:textId="75C69438" w:rsidR="00B14509" w:rsidRPr="00B14509" w:rsidRDefault="00B14509" w:rsidP="00B14509">
            <w:pPr>
              <w:spacing w:after="0" w:line="25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</w:tc>
      </w:tr>
      <w:tr w:rsidR="003816DB" w:rsidRPr="00F72F50" w14:paraId="00544BAE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F3149" w14:textId="77777777" w:rsidR="003816DB" w:rsidRDefault="003816DB" w:rsidP="00DC545F">
            <w:p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ED42E8">
              <w:rPr>
                <w:rFonts w:cs="Calibri"/>
                <w:b/>
                <w:sz w:val="18"/>
                <w:szCs w:val="18"/>
              </w:rPr>
              <w:t>Obrazloženje izvršenja aktivnosti/projekta:</w:t>
            </w:r>
          </w:p>
          <w:p w14:paraId="45A74280" w14:textId="77777777" w:rsidR="00ED42E8" w:rsidRPr="00910914" w:rsidRDefault="00ED42E8" w:rsidP="00DC545F">
            <w:pPr>
              <w:spacing w:after="0" w:line="240" w:lineRule="auto"/>
              <w:rPr>
                <w:rFonts w:cs="Calibri"/>
                <w:bCs/>
                <w:sz w:val="18"/>
                <w:szCs w:val="18"/>
              </w:rPr>
            </w:pPr>
          </w:p>
          <w:p w14:paraId="6E136DA2" w14:textId="50183502" w:rsidR="00CC7A09" w:rsidRPr="00613253" w:rsidRDefault="00BC1920" w:rsidP="00CC7A09">
            <w:pPr>
              <w:spacing w:after="0"/>
              <w:jc w:val="both"/>
              <w:rPr>
                <w:rFonts w:cstheme="minorHAnsi"/>
                <w:bCs/>
                <w:sz w:val="18"/>
                <w:szCs w:val="18"/>
              </w:rPr>
            </w:pPr>
            <w:r w:rsidRPr="00251F35">
              <w:rPr>
                <w:rFonts w:cstheme="minorHAnsi"/>
                <w:bCs/>
                <w:sz w:val="18"/>
                <w:szCs w:val="18"/>
              </w:rPr>
              <w:t>Knjižnica je u Crikvenici i Selcu ukupno od 1. siječnja do 3</w:t>
            </w:r>
            <w:r>
              <w:rPr>
                <w:rFonts w:cstheme="minorHAnsi"/>
                <w:bCs/>
                <w:sz w:val="18"/>
                <w:szCs w:val="18"/>
              </w:rPr>
              <w:t>0. lipnja 2023. godine</w:t>
            </w:r>
            <w:r w:rsidRPr="00251F35">
              <w:rPr>
                <w:rFonts w:cstheme="minorHAnsi"/>
                <w:bCs/>
                <w:sz w:val="18"/>
                <w:szCs w:val="18"/>
              </w:rPr>
              <w:t xml:space="preserve"> kupnjom, otkupom i poklonom obogatila fond </w:t>
            </w:r>
            <w:r w:rsidRPr="00680472">
              <w:rPr>
                <w:rFonts w:cstheme="minorHAnsi"/>
                <w:bCs/>
                <w:sz w:val="18"/>
                <w:szCs w:val="18"/>
              </w:rPr>
              <w:t xml:space="preserve">za </w:t>
            </w:r>
            <w:r>
              <w:rPr>
                <w:rFonts w:cstheme="minorHAnsi"/>
                <w:bCs/>
                <w:sz w:val="18"/>
                <w:szCs w:val="18"/>
              </w:rPr>
              <w:t>953</w:t>
            </w:r>
            <w:r w:rsidRPr="00680472">
              <w:rPr>
                <w:rFonts w:cstheme="minorHAnsi"/>
                <w:bCs/>
                <w:sz w:val="18"/>
                <w:szCs w:val="18"/>
              </w:rPr>
              <w:t xml:space="preserve"> knjig</w:t>
            </w:r>
            <w:r>
              <w:rPr>
                <w:rFonts w:cstheme="minorHAnsi"/>
                <w:bCs/>
                <w:sz w:val="18"/>
                <w:szCs w:val="18"/>
              </w:rPr>
              <w:t>e</w:t>
            </w:r>
            <w:r w:rsidRPr="00680472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Pr="00251F35">
              <w:rPr>
                <w:rFonts w:cstheme="minorHAnsi"/>
                <w:bCs/>
                <w:sz w:val="18"/>
                <w:szCs w:val="18"/>
              </w:rPr>
              <w:t>čime se postiglo sljedeće ciljeve: povećanje kvalitetnog knjižnog fonda, zadovoljstvo korisnika, pozitivna slika knjižnice u javnosti, dostupnost informacija na različitim medijima, poticanje čitanja, osobito kod mladih.</w:t>
            </w:r>
            <w:r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="00CC7A09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Sva građa koja </w:t>
            </w:r>
            <w:r w:rsidR="00CC7A09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je </w:t>
            </w:r>
            <w:r w:rsidR="00CC7A09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sti</w:t>
            </w:r>
            <w:r w:rsidR="00CC7A09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gla</w:t>
            </w:r>
            <w:r w:rsidR="00CC7A09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u </w:t>
            </w:r>
            <w:r w:rsidR="00CC7A09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K</w:t>
            </w:r>
            <w:r w:rsidR="00CC7A09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njižnicu, prije nego </w:t>
            </w:r>
            <w:r w:rsidR="00CC7A09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je</w:t>
            </w:r>
            <w:r w:rsidR="00CC7A09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posta</w:t>
            </w:r>
            <w:r w:rsidR="00CC7A09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la</w:t>
            </w:r>
            <w:r w:rsidR="00CC7A09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dostupna krajnjem korisniku, pro</w:t>
            </w:r>
            <w:r w:rsidR="00CC7A09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šla je</w:t>
            </w:r>
            <w:r w:rsidR="00CC7A09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stručnu (katalogizacija, klasifikacija) i tehničku (inventarizacija, pečatiranje, ispis i lijepljenje barkod naljepnica, omatanje u zaštitnu foliju) obradu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.</w:t>
            </w:r>
            <w:r w:rsidR="00CC7A09"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</w:t>
            </w:r>
          </w:p>
          <w:p w14:paraId="0166970F" w14:textId="2B69A2DC" w:rsidR="007F4EF0" w:rsidRPr="00ED42E8" w:rsidRDefault="00CC7A09" w:rsidP="00ED42E8">
            <w:pPr>
              <w:spacing w:after="0" w:line="256" w:lineRule="auto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Knjižnica je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nastavila</w:t>
            </w:r>
            <w:r w:rsidRPr="00EC6DC3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projekt digitalizacije </w:t>
            </w:r>
            <w:r w:rsidR="002D7237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i nadopunjavanje </w:t>
            </w:r>
            <w:r w:rsidR="00ED42E8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digitaln</w:t>
            </w:r>
            <w:r w:rsidR="002D7237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e</w:t>
            </w:r>
            <w:r w:rsidR="00ED42E8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zbir</w:t>
            </w:r>
            <w:r w:rsidR="002D7237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>ke</w:t>
            </w:r>
            <w:r w:rsidR="00ED42E8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</w:t>
            </w:r>
            <w:r w:rsidR="00ED42E8" w:rsidRPr="002D7237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hr-HR"/>
              </w:rPr>
              <w:t>Pikabit</w:t>
            </w:r>
            <w:r w:rsidR="00ED42E8">
              <w:rPr>
                <w:rFonts w:eastAsia="Times New Roman" w:cstheme="minorHAnsi"/>
                <w:color w:val="000000"/>
                <w:sz w:val="18"/>
                <w:szCs w:val="18"/>
                <w:lang w:eastAsia="hr-HR"/>
              </w:rPr>
              <w:t xml:space="preserve"> </w:t>
            </w:r>
            <w:r w:rsidR="00ED42E8">
              <w:rPr>
                <w:rFonts w:ascii="Calibri" w:hAnsi="Calibri" w:cs="Calibri"/>
                <w:bCs/>
                <w:sz w:val="18"/>
                <w:szCs w:val="18"/>
              </w:rPr>
              <w:t xml:space="preserve">pa je </w:t>
            </w:r>
            <w:r w:rsidR="007F4EF0">
              <w:rPr>
                <w:rFonts w:cstheme="minorHAnsi"/>
                <w:bCs/>
                <w:sz w:val="18"/>
                <w:szCs w:val="18"/>
              </w:rPr>
              <w:t xml:space="preserve">započeta priprema za </w:t>
            </w:r>
            <w:r w:rsidR="007F4EF0">
              <w:rPr>
                <w:rFonts w:ascii="Calibri" w:hAnsi="Calibri" w:cs="Calibri"/>
                <w:bCs/>
                <w:sz w:val="18"/>
                <w:szCs w:val="18"/>
              </w:rPr>
              <w:t>digitalizacija dvije teke iz rukopisne ostavštine Ivana Lončarića Papića.</w:t>
            </w:r>
            <w:r w:rsidR="00ED42E8">
              <w:rPr>
                <w:rFonts w:ascii="Calibri" w:hAnsi="Calibri" w:cs="Calibri"/>
                <w:bCs/>
                <w:sz w:val="18"/>
                <w:szCs w:val="18"/>
              </w:rPr>
              <w:t xml:space="preserve"> Do kraja godine sredstvima osiguranim na </w:t>
            </w:r>
            <w:r w:rsidR="00ED42E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javnom pozivu Primorsko-goranske županije na specijalnom skeneru za rukopisnu građu digitalizirat će se dvije teke i postaviti u digitalnu zbirku.</w:t>
            </w:r>
          </w:p>
          <w:p w14:paraId="3D2EBAC0" w14:textId="77777777" w:rsidR="003816DB" w:rsidRDefault="00B14509" w:rsidP="00CC7A09">
            <w:pPr>
              <w:spacing w:after="0"/>
              <w:jc w:val="both"/>
              <w:rPr>
                <w:rFonts w:eastAsia="Times New Roman" w:cstheme="minorHAnsi"/>
                <w:sz w:val="18"/>
                <w:szCs w:val="18"/>
                <w:lang w:eastAsia="hr-HR"/>
              </w:rPr>
            </w:pP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Za program Ulaganja u knjižni fond i pohranjene umjetničke vrijednosti do 30. lipnja 2023.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godin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e</w:t>
            </w:r>
            <w:r w:rsidRPr="007707CA">
              <w:rPr>
                <w:rFonts w:eastAsia="Times New Roman" w:cstheme="minorHAnsi"/>
                <w:sz w:val="18"/>
                <w:szCs w:val="18"/>
                <w:lang w:eastAsia="hr-HR"/>
              </w:rPr>
              <w:t xml:space="preserve"> sredstva </w:t>
            </w:r>
            <w:r>
              <w:rPr>
                <w:rFonts w:eastAsia="Times New Roman" w:cstheme="minorHAnsi"/>
                <w:sz w:val="18"/>
                <w:szCs w:val="18"/>
                <w:lang w:eastAsia="hr-HR"/>
              </w:rPr>
              <w:t>su realizirana u iznosu 3.912,34 EUR (42,53%) s izvora Ostali prihodi i primici grada i 3.954,63  EUE (33,23%) Pomoći za proračunske korisnike.</w:t>
            </w:r>
          </w:p>
          <w:p w14:paraId="33F2AFF0" w14:textId="51F0E326" w:rsidR="00B14509" w:rsidRPr="00E76D40" w:rsidRDefault="00B14509" w:rsidP="00CC7A0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highlight w:val="yellow"/>
                <w:lang w:eastAsia="hr-HR"/>
              </w:rPr>
            </w:pPr>
          </w:p>
        </w:tc>
      </w:tr>
      <w:tr w:rsidR="003816DB" w:rsidRPr="00F72F50" w14:paraId="5847B53D" w14:textId="77777777" w:rsidTr="00B35298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7FC3F" w14:textId="77777777" w:rsidR="003816DB" w:rsidRPr="00A55139" w:rsidRDefault="003816DB" w:rsidP="00DC545F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  <w:r w:rsidRPr="00A55139">
              <w:rPr>
                <w:rFonts w:ascii="Calibri" w:hAnsi="Calibri" w:cs="Calibri"/>
                <w:b/>
                <w:sz w:val="16"/>
                <w:szCs w:val="16"/>
              </w:rPr>
              <w:t>Pokazatelji rezultata</w:t>
            </w:r>
          </w:p>
          <w:tbl>
            <w:tblPr>
              <w:tblStyle w:val="TableGrid"/>
              <w:tblW w:w="1019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91"/>
              <w:gridCol w:w="1984"/>
              <w:gridCol w:w="709"/>
              <w:gridCol w:w="850"/>
              <w:gridCol w:w="851"/>
              <w:gridCol w:w="850"/>
              <w:gridCol w:w="1119"/>
              <w:gridCol w:w="1119"/>
              <w:gridCol w:w="1119"/>
            </w:tblGrid>
            <w:tr w:rsidR="003816DB" w:rsidRPr="00A55139" w14:paraId="401A3A6F" w14:textId="77777777" w:rsidTr="00127187">
              <w:tc>
                <w:tcPr>
                  <w:tcW w:w="15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2AC4D2E8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Pokazatelj rezultata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5BDBE439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Definicija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1DCF45A9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Jedinica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33B02DE6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Polazna vrijednost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2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08DDB1AA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Izvor podataka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14:paraId="3BF589D2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3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55B50691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4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hideMark/>
                </w:tcPr>
                <w:p w14:paraId="1CC9DB3E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Ciljana vrijednost za 202</w:t>
                  </w:r>
                  <w:r>
                    <w:rPr>
                      <w:rFonts w:ascii="Calibri" w:hAnsi="Calibri" w:cs="Calibri"/>
                      <w:sz w:val="16"/>
                      <w:szCs w:val="16"/>
                    </w:rPr>
                    <w:t>5</w:t>
                  </w:r>
                  <w:r w:rsidRPr="00A55139">
                    <w:rPr>
                      <w:rFonts w:ascii="Calibri" w:hAnsi="Calibri" w:cs="Calibri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</w:tcPr>
                <w:p w14:paraId="06ECA8F4" w14:textId="77777777" w:rsidR="003816DB" w:rsidRPr="00A55139" w:rsidRDefault="003816DB" w:rsidP="00DC545F">
                  <w:pPr>
                    <w:jc w:val="center"/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00CF7FD0">
                    <w:rPr>
                      <w:rFonts w:cstheme="minorHAnsi"/>
                      <w:sz w:val="16"/>
                      <w:szCs w:val="16"/>
                    </w:rPr>
                    <w:t>Ostvarena vrijednost za 2023.</w:t>
                  </w:r>
                </w:p>
              </w:tc>
            </w:tr>
            <w:tr w:rsidR="00CC7A09" w:rsidRPr="00A55139" w14:paraId="1E26EFB2" w14:textId="77777777" w:rsidTr="00127187">
              <w:tc>
                <w:tcPr>
                  <w:tcW w:w="15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408B17" w14:textId="1F24CBBD" w:rsidR="00CC7A09" w:rsidRPr="00A55139" w:rsidRDefault="00CC7A09" w:rsidP="00CC7A09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Povećanje knjižne građe kupnjom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24D83B" w14:textId="61A8D146" w:rsidR="00CC7A09" w:rsidRPr="00A55139" w:rsidRDefault="00CC7A09" w:rsidP="00CC7A09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Dostupnost izvorima znanja, informacija i zabave – od domaće i strane beletristike do publicistike najšireg spektra</w:t>
                  </w:r>
                  <w:r w:rsidRPr="005D2D0C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883855" w14:textId="24714C70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Broj jedinica građe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E5FA1B" w14:textId="298E2EA5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1465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B8C6DC" w14:textId="4EA02E22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Gradska knjižnica Crikvenica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B1B2B9" w14:textId="72169F0C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1479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224403" w14:textId="68E08140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1493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981B02" w14:textId="07CB51B0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1507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50CF21" w14:textId="1AF20CB0" w:rsidR="00CC7A09" w:rsidRPr="00A55139" w:rsidRDefault="00E63386" w:rsidP="009A09A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  <w:t>617</w:t>
                  </w:r>
                </w:p>
              </w:tc>
            </w:tr>
            <w:tr w:rsidR="00CC7A09" w:rsidRPr="00A55139" w14:paraId="4D6FC57F" w14:textId="77777777" w:rsidTr="00127187">
              <w:tc>
                <w:tcPr>
                  <w:tcW w:w="15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CF5412" w14:textId="1E0993D2" w:rsidR="00CC7A09" w:rsidRPr="00A55139" w:rsidRDefault="00CC7A09" w:rsidP="00CC7A09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 w:rsidRPr="00CD34C3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Zadovoljen</w:t>
                  </w: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je</w:t>
                  </w:r>
                  <w:r w:rsidRPr="00CD34C3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 xml:space="preserve"> zakonsk</w:t>
                  </w: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og</w:t>
                  </w:r>
                  <w:r w:rsidRPr="00CD34C3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 xml:space="preserve"> standard</w:t>
                  </w: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a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D91C98" w14:textId="7078B2AE" w:rsidR="00CC7A09" w:rsidRPr="00A55139" w:rsidRDefault="00CC7A09" w:rsidP="00CC7A09">
                  <w:pPr>
                    <w:rPr>
                      <w:rFonts w:ascii="Arial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 xml:space="preserve">Nabava količine knjižne građe određena je </w:t>
                  </w:r>
                  <w:r w:rsidRPr="002C5C08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Standard</w:t>
                  </w: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ima</w:t>
                  </w:r>
                  <w:r w:rsidRPr="002C5C08"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 xml:space="preserve"> za narodne knjižnice Republike Hrvatske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2AB5D5" w14:textId="616BC3C8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 xml:space="preserve">Broj jedinica građe 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8E7235" w14:textId="7E42B22F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2765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C0668C" w14:textId="5FBAAFCE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Gradska knjižnica Crikvenica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2AD61C" w14:textId="17F7600F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2000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64D46C" w14:textId="082CDA59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2000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3634EF" w14:textId="3BC132F8" w:rsidR="00CC7A09" w:rsidRPr="00A55139" w:rsidRDefault="00CC7A09" w:rsidP="00CC7A0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Calibri" w:hAnsi="Calibri" w:cs="Calibri"/>
                      <w:bCs/>
                      <w:sz w:val="18"/>
                      <w:szCs w:val="18"/>
                    </w:rPr>
                    <w:t>2000</w:t>
                  </w:r>
                </w:p>
              </w:tc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999EDA" w14:textId="6EDA6E3D" w:rsidR="00CC7A09" w:rsidRPr="00A55139" w:rsidRDefault="00E63386" w:rsidP="009A09A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  <w:lang w:eastAsia="hr-HR"/>
                    </w:rPr>
                    <w:t>953</w:t>
                  </w:r>
                </w:p>
              </w:tc>
            </w:tr>
          </w:tbl>
          <w:p w14:paraId="0D31976B" w14:textId="77777777" w:rsidR="003816DB" w:rsidRPr="00A55139" w:rsidRDefault="003816DB" w:rsidP="00DC54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highlight w:val="red"/>
                <w:lang w:eastAsia="hr-HR"/>
              </w:rPr>
            </w:pPr>
          </w:p>
          <w:p w14:paraId="6E46CC37" w14:textId="5E336FE9" w:rsidR="00BC1920" w:rsidRDefault="00BC1920" w:rsidP="00E03D68">
            <w:pPr>
              <w:tabs>
                <w:tab w:val="left" w:pos="-23"/>
                <w:tab w:val="left" w:pos="177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cs="Calibri"/>
                <w:bCs/>
                <w:sz w:val="18"/>
                <w:szCs w:val="18"/>
              </w:rPr>
            </w:pPr>
            <w:r w:rsidRPr="00325A5A">
              <w:rPr>
                <w:rFonts w:cs="Calibri"/>
                <w:bCs/>
                <w:sz w:val="18"/>
                <w:szCs w:val="18"/>
              </w:rPr>
              <w:t>Pokazatelj rezultata</w:t>
            </w:r>
            <w:r>
              <w:rPr>
                <w:rFonts w:cs="Calibri"/>
                <w:bCs/>
                <w:sz w:val="18"/>
                <w:szCs w:val="18"/>
              </w:rPr>
              <w:t xml:space="preserve"> </w:t>
            </w:r>
            <w:r w:rsidR="00613253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Povećanje knjižne građe kupnjom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nije ostvaren jer je u prvih šest mjeseci 202</w:t>
            </w:r>
            <w:r w:rsidR="00613253">
              <w:rPr>
                <w:rFonts w:ascii="Calibri" w:hAnsi="Calibri" w:cs="Calibri"/>
                <w:bCs/>
                <w:sz w:val="18"/>
                <w:szCs w:val="18"/>
              </w:rPr>
              <w:t>3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. godine Knjižnica kupnjom nabavila 6</w:t>
            </w:r>
            <w:r w:rsidR="00613253">
              <w:rPr>
                <w:rFonts w:ascii="Calibri" w:hAnsi="Calibri" w:cs="Calibri"/>
                <w:bCs/>
                <w:sz w:val="18"/>
                <w:szCs w:val="18"/>
              </w:rPr>
              <w:t>17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knjiga, </w:t>
            </w:r>
            <w:r w:rsidRPr="004051ED">
              <w:rPr>
                <w:rFonts w:cs="Calibri"/>
                <w:bCs/>
                <w:sz w:val="18"/>
                <w:szCs w:val="18"/>
              </w:rPr>
              <w:t xml:space="preserve">no do kraja godine planira se </w:t>
            </w:r>
            <w:r>
              <w:rPr>
                <w:rFonts w:cs="Calibri"/>
                <w:bCs/>
                <w:sz w:val="18"/>
                <w:szCs w:val="18"/>
              </w:rPr>
              <w:t>ostvariti ciljana vrijednost.</w:t>
            </w:r>
            <w:r w:rsidRPr="00325A5A">
              <w:rPr>
                <w:rFonts w:cs="Calibri"/>
                <w:bCs/>
                <w:sz w:val="18"/>
                <w:szCs w:val="18"/>
              </w:rPr>
              <w:t xml:space="preserve"> </w:t>
            </w:r>
          </w:p>
          <w:p w14:paraId="428A8CC8" w14:textId="014E1402" w:rsidR="003816DB" w:rsidRPr="009A20A3" w:rsidRDefault="00BC1920" w:rsidP="00BC1920">
            <w:pPr>
              <w:tabs>
                <w:tab w:val="left" w:pos="-23"/>
                <w:tab w:val="left" w:pos="0"/>
                <w:tab w:val="left" w:pos="685"/>
                <w:tab w:val="left" w:pos="1394"/>
                <w:tab w:val="left" w:pos="2104"/>
                <w:tab w:val="left" w:pos="2813"/>
                <w:tab w:val="left" w:pos="3522"/>
                <w:tab w:val="left" w:pos="4231"/>
                <w:tab w:val="left" w:pos="4940"/>
                <w:tab w:val="left" w:pos="5650"/>
                <w:tab w:val="left" w:pos="6359"/>
                <w:tab w:val="left" w:pos="7068"/>
                <w:tab w:val="left" w:pos="7777"/>
                <w:tab w:val="left" w:pos="8486"/>
                <w:tab w:val="left" w:pos="9034"/>
                <w:tab w:val="left" w:pos="9905"/>
                <w:tab w:val="left" w:pos="10614"/>
                <w:tab w:val="left" w:pos="11323"/>
                <w:tab w:val="left" w:pos="12032"/>
                <w:tab w:val="left" w:pos="12742"/>
                <w:tab w:val="left" w:pos="13451"/>
                <w:tab w:val="left" w:pos="14160"/>
                <w:tab w:val="left" w:pos="14869"/>
                <w:tab w:val="left" w:pos="15578"/>
                <w:tab w:val="left" w:pos="16288"/>
                <w:tab w:val="left" w:pos="16997"/>
                <w:tab w:val="left" w:pos="17706"/>
                <w:tab w:val="left" w:pos="18415"/>
                <w:tab w:val="left" w:pos="19124"/>
                <w:tab w:val="left" w:pos="19834"/>
                <w:tab w:val="left" w:pos="20543"/>
                <w:tab w:val="left" w:pos="21252"/>
                <w:tab w:val="left" w:pos="21961"/>
                <w:tab w:val="left" w:pos="22670"/>
                <w:tab w:val="left" w:pos="23380"/>
                <w:tab w:val="left" w:pos="24089"/>
                <w:tab w:val="left" w:pos="24798"/>
                <w:tab w:val="left" w:pos="25507"/>
                <w:tab w:val="left" w:pos="26216"/>
                <w:tab w:val="left" w:pos="26926"/>
              </w:tabs>
              <w:spacing w:after="54"/>
              <w:jc w:val="both"/>
              <w:rPr>
                <w:rFonts w:ascii="Calibri" w:hAnsi="Calibri" w:cs="Calibri"/>
                <w:b/>
                <w:sz w:val="18"/>
                <w:szCs w:val="18"/>
                <w:highlight w:val="yellow"/>
              </w:rPr>
            </w:pPr>
            <w:r w:rsidRPr="00325A5A">
              <w:rPr>
                <w:rFonts w:cs="Calibri"/>
                <w:bCs/>
                <w:sz w:val="18"/>
                <w:szCs w:val="18"/>
              </w:rPr>
              <w:t xml:space="preserve">Pokazatelj rezultata </w:t>
            </w:r>
            <w:r w:rsidRPr="003257C9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Zadovoljen</w:t>
            </w:r>
            <w:r w:rsidR="00041AB3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je</w:t>
            </w:r>
            <w:r w:rsidRPr="003257C9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 xml:space="preserve"> zakonsk</w:t>
            </w:r>
            <w:r w:rsidR="00041AB3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og</w:t>
            </w:r>
            <w:r w:rsidRPr="003257C9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 xml:space="preserve"> standard</w:t>
            </w:r>
            <w:r w:rsidR="00041AB3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a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nije ostvaren jer je u prvih šest mjeseci 202</w:t>
            </w:r>
            <w:r w:rsidR="00613253">
              <w:rPr>
                <w:rFonts w:ascii="Calibri" w:hAnsi="Calibri" w:cs="Calibri"/>
                <w:bCs/>
                <w:sz w:val="18"/>
                <w:szCs w:val="18"/>
              </w:rPr>
              <w:t>3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. godine Knjižnica nabavila kupnjom, otkupom i darom ukupno </w:t>
            </w:r>
            <w:r w:rsidR="00613253">
              <w:rPr>
                <w:rFonts w:cs="Calibri"/>
                <w:sz w:val="18"/>
                <w:szCs w:val="18"/>
              </w:rPr>
              <w:t>953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jedinic</w:t>
            </w:r>
            <w:r w:rsidR="00613253">
              <w:rPr>
                <w:rFonts w:ascii="Calibri" w:hAnsi="Calibri" w:cs="Calibri"/>
                <w:bCs/>
                <w:sz w:val="18"/>
                <w:szCs w:val="18"/>
              </w:rPr>
              <w:t>u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građe,</w:t>
            </w:r>
            <w:r w:rsidRPr="004051ED">
              <w:rPr>
                <w:rFonts w:cs="Calibri"/>
                <w:bCs/>
                <w:sz w:val="18"/>
                <w:szCs w:val="18"/>
              </w:rPr>
              <w:t xml:space="preserve"> no do kraja godine planira se </w:t>
            </w:r>
            <w:r>
              <w:rPr>
                <w:rFonts w:cs="Calibri"/>
                <w:bCs/>
                <w:sz w:val="18"/>
                <w:szCs w:val="18"/>
              </w:rPr>
              <w:t>ostvariti ciljana vrijednost.</w:t>
            </w:r>
          </w:p>
        </w:tc>
      </w:tr>
    </w:tbl>
    <w:p w14:paraId="4162C903" w14:textId="77777777" w:rsidR="00B81346" w:rsidRDefault="00B81346" w:rsidP="001E33E5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tbl>
      <w:tblPr>
        <w:tblW w:w="9639" w:type="dxa"/>
        <w:tblLook w:val="04A0" w:firstRow="1" w:lastRow="0" w:firstColumn="1" w:lastColumn="0" w:noHBand="0" w:noVBand="1"/>
      </w:tblPr>
      <w:tblGrid>
        <w:gridCol w:w="9639"/>
      </w:tblGrid>
      <w:tr w:rsidR="00105D3A" w:rsidRPr="00264D50" w14:paraId="07A35BA3" w14:textId="77777777" w:rsidTr="00105D3A">
        <w:trPr>
          <w:trHeight w:val="255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D6329" w14:textId="77777777" w:rsidR="00105D3A" w:rsidRPr="007477FB" w:rsidRDefault="00105D3A" w:rsidP="00105D3A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7477F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POSEBNI IZVJEŠTAJ U POLUGODIŠNJEM IZVJEŠTAJU O IZVRŠENJU FINANCIJSKOG PLANA – Izvještaj od zaduživanju na domaćem i stranom tržištu novca i kapitala</w:t>
            </w:r>
          </w:p>
          <w:p w14:paraId="0EB20F23" w14:textId="409E96C9" w:rsidR="00105D3A" w:rsidRPr="007D7256" w:rsidRDefault="00105D3A" w:rsidP="00105D3A">
            <w:pPr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</w:rPr>
            </w:pPr>
            <w:r w:rsidRPr="007D7256">
              <w:rPr>
                <w:rFonts w:ascii="Arial" w:hAnsi="Arial" w:cs="Arial"/>
                <w:color w:val="000000" w:themeColor="text1"/>
                <w:sz w:val="18"/>
                <w:szCs w:val="18"/>
              </w:rPr>
              <w:t>Gradska knjižnica Crikvenica nema preuzetih obveza po kreditnim zaduženjima</w:t>
            </w:r>
            <w:r w:rsidR="007D725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14:paraId="7DA7B81A" w14:textId="183B0AE5" w:rsidR="00105D3A" w:rsidRPr="00264D50" w:rsidRDefault="00105D3A" w:rsidP="00105D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</w:pPr>
          </w:p>
        </w:tc>
      </w:tr>
    </w:tbl>
    <w:p w14:paraId="283A48FC" w14:textId="5F0EAF5B" w:rsidR="00264D50" w:rsidRDefault="00264D50" w:rsidP="00105D3A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37E66EF2" w14:textId="77777777" w:rsidR="002D7237" w:rsidRDefault="002D7237" w:rsidP="00C346FA">
      <w:pPr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5891C5E4" w14:textId="77777777" w:rsidR="002D7237" w:rsidRDefault="002D7237" w:rsidP="00C346FA">
      <w:pPr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0AA49FBB" w14:textId="1E3B0093" w:rsidR="00C346FA" w:rsidRPr="002B7B31" w:rsidRDefault="00C346FA" w:rsidP="00C346FA">
      <w:pPr>
        <w:jc w:val="both"/>
        <w:rPr>
          <w:rFonts w:cstheme="minorHAnsi"/>
          <w:sz w:val="18"/>
          <w:szCs w:val="18"/>
        </w:rPr>
      </w:pPr>
      <w:r w:rsidRPr="002B7B31">
        <w:rPr>
          <w:rFonts w:ascii="Calibri" w:hAnsi="Calibri" w:cs="Calibri"/>
          <w:b/>
          <w:bCs/>
          <w:sz w:val="18"/>
          <w:szCs w:val="18"/>
        </w:rPr>
        <w:t>Odgovorna osoba</w:t>
      </w:r>
      <w:r w:rsidRPr="002B7B31">
        <w:rPr>
          <w:rFonts w:ascii="Calibri" w:hAnsi="Calibri" w:cs="Calibri"/>
          <w:sz w:val="18"/>
          <w:szCs w:val="18"/>
        </w:rPr>
        <w:t xml:space="preserve"> za realizaciju predloženog programa je ravnateljica Knjižnice, koja koordinira, planira i s ostalim zaposlenicima sudjeluje u ostvarivanju svih planiranih programa</w:t>
      </w:r>
      <w:r w:rsidRPr="002B7B31">
        <w:rPr>
          <w:rFonts w:cstheme="minorHAnsi"/>
          <w:sz w:val="18"/>
          <w:szCs w:val="18"/>
        </w:rPr>
        <w:t>.</w:t>
      </w:r>
    </w:p>
    <w:p w14:paraId="68907464" w14:textId="77777777" w:rsidR="00C346FA" w:rsidRPr="00DD3E74" w:rsidRDefault="00C346FA" w:rsidP="00C346FA">
      <w:pPr>
        <w:jc w:val="both"/>
        <w:rPr>
          <w:rFonts w:cstheme="minorHAnsi"/>
        </w:rPr>
      </w:pPr>
    </w:p>
    <w:p w14:paraId="08CE07A8" w14:textId="77777777" w:rsidR="00C346FA" w:rsidRDefault="00C346FA" w:rsidP="00C346FA">
      <w:pPr>
        <w:jc w:val="both"/>
        <w:rPr>
          <w:rFonts w:cstheme="minorHAnsi"/>
        </w:rPr>
      </w:pPr>
    </w:p>
    <w:p w14:paraId="1C863277" w14:textId="77777777" w:rsidR="002D7237" w:rsidRPr="00DD3E74" w:rsidRDefault="002D7237" w:rsidP="00C346FA">
      <w:pPr>
        <w:jc w:val="both"/>
        <w:rPr>
          <w:rFonts w:cstheme="minorHAnsi"/>
        </w:rPr>
      </w:pPr>
    </w:p>
    <w:p w14:paraId="63087E03" w14:textId="77777777" w:rsidR="00C346FA" w:rsidRPr="00DD3E74" w:rsidRDefault="00C346FA" w:rsidP="00C346FA">
      <w:pPr>
        <w:spacing w:after="0"/>
        <w:jc w:val="right"/>
        <w:rPr>
          <w:rFonts w:ascii="Calibri" w:hAnsi="Calibri" w:cs="Calibri"/>
          <w:sz w:val="20"/>
          <w:szCs w:val="20"/>
        </w:rPr>
      </w:pPr>
      <w:r w:rsidRPr="00DD3E74">
        <w:rPr>
          <w:rFonts w:ascii="Calibri" w:hAnsi="Calibri" w:cs="Calibri"/>
          <w:sz w:val="20"/>
          <w:szCs w:val="20"/>
        </w:rPr>
        <w:t>RAVNATELJICA</w:t>
      </w:r>
    </w:p>
    <w:p w14:paraId="57D72BF4" w14:textId="77777777" w:rsidR="00C346FA" w:rsidRPr="00DD3E74" w:rsidRDefault="00C346FA" w:rsidP="00C346FA">
      <w:pPr>
        <w:jc w:val="right"/>
        <w:rPr>
          <w:rFonts w:ascii="Calibri" w:hAnsi="Calibri" w:cs="Calibri"/>
          <w:sz w:val="20"/>
          <w:szCs w:val="20"/>
        </w:rPr>
      </w:pPr>
      <w:r w:rsidRPr="00DD3E74">
        <w:rPr>
          <w:rFonts w:ascii="Calibri" w:hAnsi="Calibri" w:cs="Calibri"/>
          <w:sz w:val="20"/>
          <w:szCs w:val="20"/>
        </w:rPr>
        <w:t>Gradske knjižnice Crikvenica</w:t>
      </w:r>
    </w:p>
    <w:p w14:paraId="74BE1AEF" w14:textId="77777777" w:rsidR="00C346FA" w:rsidRPr="00E62218" w:rsidRDefault="00C346FA" w:rsidP="00C346FA">
      <w:pPr>
        <w:jc w:val="right"/>
        <w:rPr>
          <w:rFonts w:ascii="Calibri" w:hAnsi="Calibri" w:cs="Calibri"/>
          <w:sz w:val="20"/>
          <w:szCs w:val="20"/>
        </w:rPr>
      </w:pPr>
      <w:r w:rsidRPr="00DD3E74">
        <w:rPr>
          <w:rFonts w:ascii="Calibri" w:hAnsi="Calibri" w:cs="Calibri"/>
          <w:sz w:val="20"/>
          <w:szCs w:val="20"/>
        </w:rPr>
        <w:t>Irena Krmpotić</w:t>
      </w:r>
    </w:p>
    <w:p w14:paraId="1DEC3B1E" w14:textId="77777777" w:rsidR="00C346FA" w:rsidRDefault="00C346FA" w:rsidP="00105D3A">
      <w:pPr>
        <w:rPr>
          <w:rFonts w:ascii="Arial" w:eastAsia="Times New Roman" w:hAnsi="Arial" w:cs="Arial"/>
          <w:b/>
          <w:color w:val="000000"/>
          <w:sz w:val="24"/>
          <w:szCs w:val="24"/>
        </w:rPr>
      </w:pPr>
    </w:p>
    <w:sectPr w:rsidR="00C346FA" w:rsidSect="009937D0"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1417A" w14:textId="77777777" w:rsidR="00A76970" w:rsidRDefault="00A76970" w:rsidP="00473602">
      <w:pPr>
        <w:spacing w:after="0" w:line="240" w:lineRule="auto"/>
      </w:pPr>
      <w:r>
        <w:separator/>
      </w:r>
    </w:p>
  </w:endnote>
  <w:endnote w:type="continuationSeparator" w:id="0">
    <w:p w14:paraId="16297072" w14:textId="77777777" w:rsidR="00A76970" w:rsidRDefault="00A76970" w:rsidP="00473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YInterstate Light">
    <w:altName w:val="Franklin Gothic Medium Cond"/>
    <w:charset w:val="EE"/>
    <w:family w:val="auto"/>
    <w:pitch w:val="variable"/>
    <w:sig w:usb0="00000001" w:usb1="5000206A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79906002"/>
      <w:docPartObj>
        <w:docPartGallery w:val="Page Numbers (Bottom of Page)"/>
        <w:docPartUnique/>
      </w:docPartObj>
    </w:sdtPr>
    <w:sdtEndPr/>
    <w:sdtContent>
      <w:p w14:paraId="696E8F12" w14:textId="386A72A1" w:rsidR="00541032" w:rsidRDefault="0054103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5F5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738D3D" w14:textId="77777777" w:rsidR="00541032" w:rsidRDefault="005410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BA3E4" w14:textId="77777777" w:rsidR="00A76970" w:rsidRDefault="00A76970" w:rsidP="00473602">
      <w:pPr>
        <w:spacing w:after="0" w:line="240" w:lineRule="auto"/>
      </w:pPr>
      <w:r>
        <w:separator/>
      </w:r>
    </w:p>
  </w:footnote>
  <w:footnote w:type="continuationSeparator" w:id="0">
    <w:p w14:paraId="3D63B440" w14:textId="77777777" w:rsidR="00A76970" w:rsidRDefault="00A76970" w:rsidP="004736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6E8"/>
    <w:multiLevelType w:val="hybridMultilevel"/>
    <w:tmpl w:val="89F85ADA"/>
    <w:lvl w:ilvl="0" w:tplc="FFFFFFFF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FA73651"/>
    <w:multiLevelType w:val="hybridMultilevel"/>
    <w:tmpl w:val="2BBE645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3CC1D2">
      <w:start w:val="1"/>
      <w:numFmt w:val="bullet"/>
      <w:lvlText w:val="•"/>
      <w:lvlJc w:val="left"/>
      <w:pPr>
        <w:ind w:left="2880" w:hanging="360"/>
      </w:pPr>
      <w:rPr>
        <w:rFonts w:ascii="EYInterstate Light" w:hAnsi="EYInterstate Light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01BFF"/>
    <w:multiLevelType w:val="hybridMultilevel"/>
    <w:tmpl w:val="C9BE1DD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1650A4"/>
    <w:multiLevelType w:val="hybridMultilevel"/>
    <w:tmpl w:val="BC8A6B4A"/>
    <w:lvl w:ilvl="0" w:tplc="F872C1BA"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755509C"/>
    <w:multiLevelType w:val="hybridMultilevel"/>
    <w:tmpl w:val="893C2DE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E5D75"/>
    <w:multiLevelType w:val="hybridMultilevel"/>
    <w:tmpl w:val="474A6E0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2A04BD"/>
    <w:multiLevelType w:val="hybridMultilevel"/>
    <w:tmpl w:val="BB8A4D8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593D32"/>
    <w:multiLevelType w:val="hybridMultilevel"/>
    <w:tmpl w:val="3D44BA3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06389C"/>
    <w:multiLevelType w:val="hybridMultilevel"/>
    <w:tmpl w:val="FC54AC40"/>
    <w:lvl w:ilvl="0" w:tplc="B066B36A">
      <w:numFmt w:val="bullet"/>
      <w:lvlText w:val="-"/>
      <w:lvlJc w:val="left"/>
      <w:rPr>
        <w:rFonts w:ascii="Arial" w:eastAsia="Times New Roman" w:hAnsi="Arial" w:cs="Aria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633E38"/>
    <w:multiLevelType w:val="hybridMultilevel"/>
    <w:tmpl w:val="ED06B410"/>
    <w:lvl w:ilvl="0" w:tplc="DCCAD3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C5D297F"/>
    <w:multiLevelType w:val="hybridMultilevel"/>
    <w:tmpl w:val="FED2650A"/>
    <w:lvl w:ilvl="0" w:tplc="4CBE84B8">
      <w:start w:val="1"/>
      <w:numFmt w:val="upperRoman"/>
      <w:lvlText w:val="%1."/>
      <w:lvlJc w:val="left"/>
      <w:pPr>
        <w:ind w:left="759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19" w:hanging="360"/>
      </w:pPr>
    </w:lvl>
    <w:lvl w:ilvl="2" w:tplc="041A001B" w:tentative="1">
      <w:start w:val="1"/>
      <w:numFmt w:val="lowerRoman"/>
      <w:lvlText w:val="%3."/>
      <w:lvlJc w:val="right"/>
      <w:pPr>
        <w:ind w:left="1839" w:hanging="180"/>
      </w:pPr>
    </w:lvl>
    <w:lvl w:ilvl="3" w:tplc="041A000F" w:tentative="1">
      <w:start w:val="1"/>
      <w:numFmt w:val="decimal"/>
      <w:lvlText w:val="%4."/>
      <w:lvlJc w:val="left"/>
      <w:pPr>
        <w:ind w:left="2559" w:hanging="360"/>
      </w:pPr>
    </w:lvl>
    <w:lvl w:ilvl="4" w:tplc="041A0019" w:tentative="1">
      <w:start w:val="1"/>
      <w:numFmt w:val="lowerLetter"/>
      <w:lvlText w:val="%5."/>
      <w:lvlJc w:val="left"/>
      <w:pPr>
        <w:ind w:left="3279" w:hanging="360"/>
      </w:pPr>
    </w:lvl>
    <w:lvl w:ilvl="5" w:tplc="041A001B" w:tentative="1">
      <w:start w:val="1"/>
      <w:numFmt w:val="lowerRoman"/>
      <w:lvlText w:val="%6."/>
      <w:lvlJc w:val="right"/>
      <w:pPr>
        <w:ind w:left="3999" w:hanging="180"/>
      </w:pPr>
    </w:lvl>
    <w:lvl w:ilvl="6" w:tplc="041A000F" w:tentative="1">
      <w:start w:val="1"/>
      <w:numFmt w:val="decimal"/>
      <w:lvlText w:val="%7."/>
      <w:lvlJc w:val="left"/>
      <w:pPr>
        <w:ind w:left="4719" w:hanging="360"/>
      </w:pPr>
    </w:lvl>
    <w:lvl w:ilvl="7" w:tplc="041A0019" w:tentative="1">
      <w:start w:val="1"/>
      <w:numFmt w:val="lowerLetter"/>
      <w:lvlText w:val="%8."/>
      <w:lvlJc w:val="left"/>
      <w:pPr>
        <w:ind w:left="5439" w:hanging="360"/>
      </w:pPr>
    </w:lvl>
    <w:lvl w:ilvl="8" w:tplc="041A001B" w:tentative="1">
      <w:start w:val="1"/>
      <w:numFmt w:val="lowerRoman"/>
      <w:lvlText w:val="%9."/>
      <w:lvlJc w:val="right"/>
      <w:pPr>
        <w:ind w:left="6159" w:hanging="180"/>
      </w:pPr>
    </w:lvl>
  </w:abstractNum>
  <w:abstractNum w:abstractNumId="11" w15:restartNumberingAfterBreak="0">
    <w:nsid w:val="31AE2C92"/>
    <w:multiLevelType w:val="hybridMultilevel"/>
    <w:tmpl w:val="71AEA65C"/>
    <w:lvl w:ilvl="0" w:tplc="F872C1BA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33736FBE"/>
    <w:multiLevelType w:val="hybridMultilevel"/>
    <w:tmpl w:val="E4C26C7A"/>
    <w:lvl w:ilvl="0" w:tplc="041A000F">
      <w:start w:val="1"/>
      <w:numFmt w:val="decimal"/>
      <w:lvlText w:val="%1."/>
      <w:lvlJc w:val="left"/>
      <w:pPr>
        <w:ind w:left="177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824C9E"/>
    <w:multiLevelType w:val="hybridMultilevel"/>
    <w:tmpl w:val="A1107B1C"/>
    <w:lvl w:ilvl="0" w:tplc="22E866BC">
      <w:start w:val="1"/>
      <w:numFmt w:val="upperRoman"/>
      <w:lvlText w:val="%1."/>
      <w:lvlJc w:val="left"/>
      <w:pPr>
        <w:ind w:left="759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19" w:hanging="360"/>
      </w:pPr>
    </w:lvl>
    <w:lvl w:ilvl="2" w:tplc="041A001B" w:tentative="1">
      <w:start w:val="1"/>
      <w:numFmt w:val="lowerRoman"/>
      <w:lvlText w:val="%3."/>
      <w:lvlJc w:val="right"/>
      <w:pPr>
        <w:ind w:left="1839" w:hanging="180"/>
      </w:pPr>
    </w:lvl>
    <w:lvl w:ilvl="3" w:tplc="041A000F" w:tentative="1">
      <w:start w:val="1"/>
      <w:numFmt w:val="decimal"/>
      <w:lvlText w:val="%4."/>
      <w:lvlJc w:val="left"/>
      <w:pPr>
        <w:ind w:left="2559" w:hanging="360"/>
      </w:pPr>
    </w:lvl>
    <w:lvl w:ilvl="4" w:tplc="041A0019" w:tentative="1">
      <w:start w:val="1"/>
      <w:numFmt w:val="lowerLetter"/>
      <w:lvlText w:val="%5."/>
      <w:lvlJc w:val="left"/>
      <w:pPr>
        <w:ind w:left="3279" w:hanging="360"/>
      </w:pPr>
    </w:lvl>
    <w:lvl w:ilvl="5" w:tplc="041A001B" w:tentative="1">
      <w:start w:val="1"/>
      <w:numFmt w:val="lowerRoman"/>
      <w:lvlText w:val="%6."/>
      <w:lvlJc w:val="right"/>
      <w:pPr>
        <w:ind w:left="3999" w:hanging="180"/>
      </w:pPr>
    </w:lvl>
    <w:lvl w:ilvl="6" w:tplc="041A000F" w:tentative="1">
      <w:start w:val="1"/>
      <w:numFmt w:val="decimal"/>
      <w:lvlText w:val="%7."/>
      <w:lvlJc w:val="left"/>
      <w:pPr>
        <w:ind w:left="4719" w:hanging="360"/>
      </w:pPr>
    </w:lvl>
    <w:lvl w:ilvl="7" w:tplc="041A0019" w:tentative="1">
      <w:start w:val="1"/>
      <w:numFmt w:val="lowerLetter"/>
      <w:lvlText w:val="%8."/>
      <w:lvlJc w:val="left"/>
      <w:pPr>
        <w:ind w:left="5439" w:hanging="360"/>
      </w:pPr>
    </w:lvl>
    <w:lvl w:ilvl="8" w:tplc="041A001B" w:tentative="1">
      <w:start w:val="1"/>
      <w:numFmt w:val="lowerRoman"/>
      <w:lvlText w:val="%9."/>
      <w:lvlJc w:val="right"/>
      <w:pPr>
        <w:ind w:left="6159" w:hanging="180"/>
      </w:pPr>
    </w:lvl>
  </w:abstractNum>
  <w:abstractNum w:abstractNumId="14" w15:restartNumberingAfterBreak="0">
    <w:nsid w:val="3A883BEC"/>
    <w:multiLevelType w:val="hybridMultilevel"/>
    <w:tmpl w:val="1AB855F0"/>
    <w:lvl w:ilvl="0" w:tplc="F19216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E1636A"/>
    <w:multiLevelType w:val="hybridMultilevel"/>
    <w:tmpl w:val="AF7E1A60"/>
    <w:lvl w:ilvl="0" w:tplc="681468E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A3100D"/>
    <w:multiLevelType w:val="multilevel"/>
    <w:tmpl w:val="FB7EADF6"/>
    <w:lvl w:ilvl="0">
      <w:start w:val="1"/>
      <w:numFmt w:val="decimalZero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Zero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49440232"/>
    <w:multiLevelType w:val="hybridMultilevel"/>
    <w:tmpl w:val="0BBEC864"/>
    <w:lvl w:ilvl="0" w:tplc="54D6108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5426D6"/>
    <w:multiLevelType w:val="multilevel"/>
    <w:tmpl w:val="22104426"/>
    <w:lvl w:ilvl="0">
      <w:numFmt w:val="bullet"/>
      <w:lvlText w:val="-"/>
      <w:lvlJc w:val="left"/>
      <w:pPr>
        <w:ind w:left="360" w:hanging="360"/>
      </w:pPr>
      <w:rPr>
        <w:rFonts w:ascii="Arial" w:eastAsia="Times New Roman" w:hAnsi="Arial" w:cs="Arial"/>
      </w:rPr>
    </w:lvl>
    <w:lvl w:ilvl="1">
      <w:numFmt w:val="bullet"/>
      <w:lvlText w:val="o"/>
      <w:lvlJc w:val="left"/>
      <w:pPr>
        <w:ind w:left="178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0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6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28" w:hanging="360"/>
      </w:pPr>
      <w:rPr>
        <w:rFonts w:ascii="Wingdings" w:hAnsi="Wingdings"/>
      </w:rPr>
    </w:lvl>
  </w:abstractNum>
  <w:abstractNum w:abstractNumId="19" w15:restartNumberingAfterBreak="0">
    <w:nsid w:val="4EFC56CC"/>
    <w:multiLevelType w:val="hybridMultilevel"/>
    <w:tmpl w:val="14C2CF4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5C566C"/>
    <w:multiLevelType w:val="hybridMultilevel"/>
    <w:tmpl w:val="89F85ADA"/>
    <w:lvl w:ilvl="0" w:tplc="C8C487F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32E418D"/>
    <w:multiLevelType w:val="hybridMultilevel"/>
    <w:tmpl w:val="AC4EBD30"/>
    <w:lvl w:ilvl="0" w:tplc="F02419AE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1B486A"/>
    <w:multiLevelType w:val="hybridMultilevel"/>
    <w:tmpl w:val="7346C5BE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1D0B2C"/>
    <w:multiLevelType w:val="hybridMultilevel"/>
    <w:tmpl w:val="D4C2B5C8"/>
    <w:lvl w:ilvl="0" w:tplc="3BDCC56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E025D1"/>
    <w:multiLevelType w:val="hybridMultilevel"/>
    <w:tmpl w:val="AA8E8F0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830E0C"/>
    <w:multiLevelType w:val="hybridMultilevel"/>
    <w:tmpl w:val="AFB2AFCE"/>
    <w:lvl w:ilvl="0" w:tplc="C2769CC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06514E6"/>
    <w:multiLevelType w:val="hybridMultilevel"/>
    <w:tmpl w:val="E4C26C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B62AA4"/>
    <w:multiLevelType w:val="hybridMultilevel"/>
    <w:tmpl w:val="83224EC4"/>
    <w:lvl w:ilvl="0" w:tplc="E8164F10">
      <w:start w:val="1"/>
      <w:numFmt w:val="upperRoman"/>
      <w:lvlText w:val="%1."/>
      <w:lvlJc w:val="left"/>
      <w:pPr>
        <w:ind w:left="759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19" w:hanging="360"/>
      </w:pPr>
    </w:lvl>
    <w:lvl w:ilvl="2" w:tplc="041A001B" w:tentative="1">
      <w:start w:val="1"/>
      <w:numFmt w:val="lowerRoman"/>
      <w:lvlText w:val="%3."/>
      <w:lvlJc w:val="right"/>
      <w:pPr>
        <w:ind w:left="1839" w:hanging="180"/>
      </w:pPr>
    </w:lvl>
    <w:lvl w:ilvl="3" w:tplc="041A000F" w:tentative="1">
      <w:start w:val="1"/>
      <w:numFmt w:val="decimal"/>
      <w:lvlText w:val="%4."/>
      <w:lvlJc w:val="left"/>
      <w:pPr>
        <w:ind w:left="2559" w:hanging="360"/>
      </w:pPr>
    </w:lvl>
    <w:lvl w:ilvl="4" w:tplc="041A0019" w:tentative="1">
      <w:start w:val="1"/>
      <w:numFmt w:val="lowerLetter"/>
      <w:lvlText w:val="%5."/>
      <w:lvlJc w:val="left"/>
      <w:pPr>
        <w:ind w:left="3279" w:hanging="360"/>
      </w:pPr>
    </w:lvl>
    <w:lvl w:ilvl="5" w:tplc="041A001B" w:tentative="1">
      <w:start w:val="1"/>
      <w:numFmt w:val="lowerRoman"/>
      <w:lvlText w:val="%6."/>
      <w:lvlJc w:val="right"/>
      <w:pPr>
        <w:ind w:left="3999" w:hanging="180"/>
      </w:pPr>
    </w:lvl>
    <w:lvl w:ilvl="6" w:tplc="041A000F" w:tentative="1">
      <w:start w:val="1"/>
      <w:numFmt w:val="decimal"/>
      <w:lvlText w:val="%7."/>
      <w:lvlJc w:val="left"/>
      <w:pPr>
        <w:ind w:left="4719" w:hanging="360"/>
      </w:pPr>
    </w:lvl>
    <w:lvl w:ilvl="7" w:tplc="041A0019" w:tentative="1">
      <w:start w:val="1"/>
      <w:numFmt w:val="lowerLetter"/>
      <w:lvlText w:val="%8."/>
      <w:lvlJc w:val="left"/>
      <w:pPr>
        <w:ind w:left="5439" w:hanging="360"/>
      </w:pPr>
    </w:lvl>
    <w:lvl w:ilvl="8" w:tplc="041A001B" w:tentative="1">
      <w:start w:val="1"/>
      <w:numFmt w:val="lowerRoman"/>
      <w:lvlText w:val="%9."/>
      <w:lvlJc w:val="right"/>
      <w:pPr>
        <w:ind w:left="6159" w:hanging="180"/>
      </w:pPr>
    </w:lvl>
  </w:abstractNum>
  <w:abstractNum w:abstractNumId="28" w15:restartNumberingAfterBreak="0">
    <w:nsid w:val="79283CFA"/>
    <w:multiLevelType w:val="hybridMultilevel"/>
    <w:tmpl w:val="25E0781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4A34CF"/>
    <w:multiLevelType w:val="hybridMultilevel"/>
    <w:tmpl w:val="E9BA348C"/>
    <w:lvl w:ilvl="0" w:tplc="0EF088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6F361D"/>
    <w:multiLevelType w:val="hybridMultilevel"/>
    <w:tmpl w:val="EB7695E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8D10EC"/>
    <w:multiLevelType w:val="hybridMultilevel"/>
    <w:tmpl w:val="CAEE89E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0E67C2"/>
    <w:multiLevelType w:val="hybridMultilevel"/>
    <w:tmpl w:val="990A8B8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1337256">
    <w:abstractNumId w:val="17"/>
  </w:num>
  <w:num w:numId="2" w16cid:durableId="15757003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60456075">
    <w:abstractNumId w:val="4"/>
  </w:num>
  <w:num w:numId="4" w16cid:durableId="178776830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50058792">
    <w:abstractNumId w:val="1"/>
  </w:num>
  <w:num w:numId="6" w16cid:durableId="4600766">
    <w:abstractNumId w:val="31"/>
  </w:num>
  <w:num w:numId="7" w16cid:durableId="1604922467">
    <w:abstractNumId w:val="9"/>
  </w:num>
  <w:num w:numId="8" w16cid:durableId="561864548">
    <w:abstractNumId w:val="28"/>
  </w:num>
  <w:num w:numId="9" w16cid:durableId="52625823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52108523">
    <w:abstractNumId w:val="24"/>
  </w:num>
  <w:num w:numId="11" w16cid:durableId="751699511">
    <w:abstractNumId w:val="19"/>
  </w:num>
  <w:num w:numId="12" w16cid:durableId="57293025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3596913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735917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1655026">
    <w:abstractNumId w:val="22"/>
  </w:num>
  <w:num w:numId="16" w16cid:durableId="747463612">
    <w:abstractNumId w:val="32"/>
  </w:num>
  <w:num w:numId="17" w16cid:durableId="1516461442">
    <w:abstractNumId w:val="30"/>
  </w:num>
  <w:num w:numId="18" w16cid:durableId="664672193">
    <w:abstractNumId w:val="25"/>
  </w:num>
  <w:num w:numId="19" w16cid:durableId="374045699">
    <w:abstractNumId w:val="13"/>
  </w:num>
  <w:num w:numId="20" w16cid:durableId="540941423">
    <w:abstractNumId w:val="10"/>
  </w:num>
  <w:num w:numId="21" w16cid:durableId="2044288723">
    <w:abstractNumId w:val="27"/>
  </w:num>
  <w:num w:numId="22" w16cid:durableId="1418554185">
    <w:abstractNumId w:val="3"/>
  </w:num>
  <w:num w:numId="23" w16cid:durableId="1664234003">
    <w:abstractNumId w:val="16"/>
  </w:num>
  <w:num w:numId="24" w16cid:durableId="1781221161">
    <w:abstractNumId w:val="11"/>
  </w:num>
  <w:num w:numId="25" w16cid:durableId="988479826">
    <w:abstractNumId w:val="18"/>
  </w:num>
  <w:num w:numId="26" w16cid:durableId="1983147603">
    <w:abstractNumId w:val="15"/>
  </w:num>
  <w:num w:numId="27" w16cid:durableId="1023287004">
    <w:abstractNumId w:val="23"/>
  </w:num>
  <w:num w:numId="28" w16cid:durableId="1318999765">
    <w:abstractNumId w:val="14"/>
  </w:num>
  <w:num w:numId="29" w16cid:durableId="613564609">
    <w:abstractNumId w:val="20"/>
  </w:num>
  <w:num w:numId="30" w16cid:durableId="811020201">
    <w:abstractNumId w:val="0"/>
  </w:num>
  <w:num w:numId="31" w16cid:durableId="1925911352">
    <w:abstractNumId w:val="8"/>
  </w:num>
  <w:num w:numId="32" w16cid:durableId="207380353">
    <w:abstractNumId w:val="21"/>
  </w:num>
  <w:num w:numId="33" w16cid:durableId="199487434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C95"/>
    <w:rsid w:val="000051D7"/>
    <w:rsid w:val="000064D4"/>
    <w:rsid w:val="00006771"/>
    <w:rsid w:val="00010326"/>
    <w:rsid w:val="00014532"/>
    <w:rsid w:val="00026867"/>
    <w:rsid w:val="00030B12"/>
    <w:rsid w:val="000313C4"/>
    <w:rsid w:val="00041AB3"/>
    <w:rsid w:val="000438AD"/>
    <w:rsid w:val="00047164"/>
    <w:rsid w:val="00052F27"/>
    <w:rsid w:val="00057A5F"/>
    <w:rsid w:val="00061DC0"/>
    <w:rsid w:val="00065FAC"/>
    <w:rsid w:val="0007606B"/>
    <w:rsid w:val="00077860"/>
    <w:rsid w:val="000834E5"/>
    <w:rsid w:val="000834EA"/>
    <w:rsid w:val="00084577"/>
    <w:rsid w:val="0009099D"/>
    <w:rsid w:val="00094BB0"/>
    <w:rsid w:val="00096098"/>
    <w:rsid w:val="000A1CDB"/>
    <w:rsid w:val="000A646B"/>
    <w:rsid w:val="000A6CC2"/>
    <w:rsid w:val="000B03C7"/>
    <w:rsid w:val="000B2621"/>
    <w:rsid w:val="000B37EE"/>
    <w:rsid w:val="000B3B4B"/>
    <w:rsid w:val="000C32FD"/>
    <w:rsid w:val="000D2D4C"/>
    <w:rsid w:val="000E0344"/>
    <w:rsid w:val="000E20F9"/>
    <w:rsid w:val="000E28BC"/>
    <w:rsid w:val="000F69F2"/>
    <w:rsid w:val="000F6DF7"/>
    <w:rsid w:val="00104EEF"/>
    <w:rsid w:val="00105D3A"/>
    <w:rsid w:val="00107636"/>
    <w:rsid w:val="00114D2C"/>
    <w:rsid w:val="00115C62"/>
    <w:rsid w:val="00127187"/>
    <w:rsid w:val="001271BA"/>
    <w:rsid w:val="001307A4"/>
    <w:rsid w:val="00131814"/>
    <w:rsid w:val="00135159"/>
    <w:rsid w:val="00146F76"/>
    <w:rsid w:val="00152311"/>
    <w:rsid w:val="001536C8"/>
    <w:rsid w:val="00153BF0"/>
    <w:rsid w:val="001566E5"/>
    <w:rsid w:val="00157E7E"/>
    <w:rsid w:val="0016032A"/>
    <w:rsid w:val="00161B03"/>
    <w:rsid w:val="00162772"/>
    <w:rsid w:val="00162FFD"/>
    <w:rsid w:val="00172233"/>
    <w:rsid w:val="0018396F"/>
    <w:rsid w:val="00183A83"/>
    <w:rsid w:val="0019144C"/>
    <w:rsid w:val="00193638"/>
    <w:rsid w:val="001A091C"/>
    <w:rsid w:val="001A12CE"/>
    <w:rsid w:val="001A1A71"/>
    <w:rsid w:val="001A1BD1"/>
    <w:rsid w:val="001A36F4"/>
    <w:rsid w:val="001A3E4F"/>
    <w:rsid w:val="001A6980"/>
    <w:rsid w:val="001B5B00"/>
    <w:rsid w:val="001B629B"/>
    <w:rsid w:val="001C364E"/>
    <w:rsid w:val="001C450F"/>
    <w:rsid w:val="001C45A7"/>
    <w:rsid w:val="001C638A"/>
    <w:rsid w:val="001D3D16"/>
    <w:rsid w:val="001E29BB"/>
    <w:rsid w:val="001E33E5"/>
    <w:rsid w:val="001E6E10"/>
    <w:rsid w:val="001F3031"/>
    <w:rsid w:val="001F546C"/>
    <w:rsid w:val="001F5626"/>
    <w:rsid w:val="00200F7D"/>
    <w:rsid w:val="00211FFD"/>
    <w:rsid w:val="002133A3"/>
    <w:rsid w:val="00221E52"/>
    <w:rsid w:val="00222A0D"/>
    <w:rsid w:val="00232BFE"/>
    <w:rsid w:val="00234D2A"/>
    <w:rsid w:val="002402E8"/>
    <w:rsid w:val="00240A4C"/>
    <w:rsid w:val="00252372"/>
    <w:rsid w:val="00254081"/>
    <w:rsid w:val="00264D50"/>
    <w:rsid w:val="00266B67"/>
    <w:rsid w:val="0027048D"/>
    <w:rsid w:val="002719A0"/>
    <w:rsid w:val="0027281B"/>
    <w:rsid w:val="002776B3"/>
    <w:rsid w:val="00282AD1"/>
    <w:rsid w:val="00282D7B"/>
    <w:rsid w:val="002839B8"/>
    <w:rsid w:val="00284A56"/>
    <w:rsid w:val="00291BFD"/>
    <w:rsid w:val="00292868"/>
    <w:rsid w:val="00294D87"/>
    <w:rsid w:val="00296B58"/>
    <w:rsid w:val="002A3629"/>
    <w:rsid w:val="002B09E2"/>
    <w:rsid w:val="002B0D1E"/>
    <w:rsid w:val="002C052A"/>
    <w:rsid w:val="002C6D6E"/>
    <w:rsid w:val="002C7E2E"/>
    <w:rsid w:val="002D3416"/>
    <w:rsid w:val="002D4063"/>
    <w:rsid w:val="002D51D6"/>
    <w:rsid w:val="002D7237"/>
    <w:rsid w:val="002E0C16"/>
    <w:rsid w:val="002E7C87"/>
    <w:rsid w:val="002F06F0"/>
    <w:rsid w:val="003051D4"/>
    <w:rsid w:val="00310640"/>
    <w:rsid w:val="003145E6"/>
    <w:rsid w:val="00317076"/>
    <w:rsid w:val="00321084"/>
    <w:rsid w:val="003346D8"/>
    <w:rsid w:val="00361B68"/>
    <w:rsid w:val="00362D95"/>
    <w:rsid w:val="0036735E"/>
    <w:rsid w:val="003816DB"/>
    <w:rsid w:val="00386805"/>
    <w:rsid w:val="00387C4E"/>
    <w:rsid w:val="00387DBA"/>
    <w:rsid w:val="003927CD"/>
    <w:rsid w:val="00396318"/>
    <w:rsid w:val="003C0633"/>
    <w:rsid w:val="003C657A"/>
    <w:rsid w:val="003D340C"/>
    <w:rsid w:val="003D56AD"/>
    <w:rsid w:val="003D78A2"/>
    <w:rsid w:val="003E6155"/>
    <w:rsid w:val="003E78A9"/>
    <w:rsid w:val="003F1240"/>
    <w:rsid w:val="003F3425"/>
    <w:rsid w:val="003F5608"/>
    <w:rsid w:val="004009DD"/>
    <w:rsid w:val="00400D1A"/>
    <w:rsid w:val="00401A19"/>
    <w:rsid w:val="00402EF6"/>
    <w:rsid w:val="00406DA7"/>
    <w:rsid w:val="00407D0E"/>
    <w:rsid w:val="00414702"/>
    <w:rsid w:val="00422F75"/>
    <w:rsid w:val="00423A09"/>
    <w:rsid w:val="00426885"/>
    <w:rsid w:val="004319AF"/>
    <w:rsid w:val="00431DCB"/>
    <w:rsid w:val="00434234"/>
    <w:rsid w:val="0043433C"/>
    <w:rsid w:val="00436CDB"/>
    <w:rsid w:val="0043768C"/>
    <w:rsid w:val="00437979"/>
    <w:rsid w:val="00437BB7"/>
    <w:rsid w:val="00441A5E"/>
    <w:rsid w:val="004526E4"/>
    <w:rsid w:val="00455A44"/>
    <w:rsid w:val="00461710"/>
    <w:rsid w:val="00463B96"/>
    <w:rsid w:val="00470C9E"/>
    <w:rsid w:val="00470DDE"/>
    <w:rsid w:val="00471031"/>
    <w:rsid w:val="00473208"/>
    <w:rsid w:val="00473602"/>
    <w:rsid w:val="00475456"/>
    <w:rsid w:val="00475A72"/>
    <w:rsid w:val="004769CB"/>
    <w:rsid w:val="0049128F"/>
    <w:rsid w:val="00493093"/>
    <w:rsid w:val="00495FBD"/>
    <w:rsid w:val="004A18DB"/>
    <w:rsid w:val="004A24AF"/>
    <w:rsid w:val="004B113D"/>
    <w:rsid w:val="004B6382"/>
    <w:rsid w:val="004C0B46"/>
    <w:rsid w:val="004C6E82"/>
    <w:rsid w:val="004D173B"/>
    <w:rsid w:val="004D4E50"/>
    <w:rsid w:val="004D4FA5"/>
    <w:rsid w:val="004D7B1D"/>
    <w:rsid w:val="004E12B7"/>
    <w:rsid w:val="004E2AC2"/>
    <w:rsid w:val="004F72ED"/>
    <w:rsid w:val="00506639"/>
    <w:rsid w:val="00507588"/>
    <w:rsid w:val="005138DC"/>
    <w:rsid w:val="00521866"/>
    <w:rsid w:val="00521A5B"/>
    <w:rsid w:val="005222F2"/>
    <w:rsid w:val="00522DF6"/>
    <w:rsid w:val="0052370C"/>
    <w:rsid w:val="00527062"/>
    <w:rsid w:val="00532373"/>
    <w:rsid w:val="00541032"/>
    <w:rsid w:val="00543004"/>
    <w:rsid w:val="0054501B"/>
    <w:rsid w:val="0054627A"/>
    <w:rsid w:val="005464DB"/>
    <w:rsid w:val="00552C70"/>
    <w:rsid w:val="005537BD"/>
    <w:rsid w:val="005630B0"/>
    <w:rsid w:val="00563BC3"/>
    <w:rsid w:val="00563E13"/>
    <w:rsid w:val="0056575C"/>
    <w:rsid w:val="005658EA"/>
    <w:rsid w:val="00567457"/>
    <w:rsid w:val="00574B0F"/>
    <w:rsid w:val="00581023"/>
    <w:rsid w:val="00581158"/>
    <w:rsid w:val="00581A88"/>
    <w:rsid w:val="00582471"/>
    <w:rsid w:val="00582E5A"/>
    <w:rsid w:val="00584A71"/>
    <w:rsid w:val="00585B23"/>
    <w:rsid w:val="005935BD"/>
    <w:rsid w:val="0059632E"/>
    <w:rsid w:val="00596A4D"/>
    <w:rsid w:val="00597FFA"/>
    <w:rsid w:val="005B7F71"/>
    <w:rsid w:val="005C300A"/>
    <w:rsid w:val="005C656E"/>
    <w:rsid w:val="005E21EE"/>
    <w:rsid w:val="005F1C6D"/>
    <w:rsid w:val="005F3D19"/>
    <w:rsid w:val="006017E0"/>
    <w:rsid w:val="00602DE0"/>
    <w:rsid w:val="00611E4F"/>
    <w:rsid w:val="00613253"/>
    <w:rsid w:val="0061668E"/>
    <w:rsid w:val="00616EA6"/>
    <w:rsid w:val="006177EE"/>
    <w:rsid w:val="00617C1D"/>
    <w:rsid w:val="00623725"/>
    <w:rsid w:val="00623807"/>
    <w:rsid w:val="00625A74"/>
    <w:rsid w:val="00636708"/>
    <w:rsid w:val="006434E3"/>
    <w:rsid w:val="00652F4E"/>
    <w:rsid w:val="00653953"/>
    <w:rsid w:val="00662637"/>
    <w:rsid w:val="006659B0"/>
    <w:rsid w:val="006837C8"/>
    <w:rsid w:val="00694E5C"/>
    <w:rsid w:val="006958BB"/>
    <w:rsid w:val="006A4BE3"/>
    <w:rsid w:val="006A5650"/>
    <w:rsid w:val="006A6929"/>
    <w:rsid w:val="006B0F6E"/>
    <w:rsid w:val="006B13AF"/>
    <w:rsid w:val="006B574A"/>
    <w:rsid w:val="006B6541"/>
    <w:rsid w:val="006C233D"/>
    <w:rsid w:val="006C7C84"/>
    <w:rsid w:val="006D4A06"/>
    <w:rsid w:val="006D7F1B"/>
    <w:rsid w:val="006E2483"/>
    <w:rsid w:val="006E6AA2"/>
    <w:rsid w:val="006F05DE"/>
    <w:rsid w:val="006F178C"/>
    <w:rsid w:val="006F684A"/>
    <w:rsid w:val="006F762F"/>
    <w:rsid w:val="006F7F18"/>
    <w:rsid w:val="007001DE"/>
    <w:rsid w:val="00700BE1"/>
    <w:rsid w:val="00701683"/>
    <w:rsid w:val="00717A96"/>
    <w:rsid w:val="00731995"/>
    <w:rsid w:val="00746CAC"/>
    <w:rsid w:val="00754BFB"/>
    <w:rsid w:val="00755582"/>
    <w:rsid w:val="00756B42"/>
    <w:rsid w:val="0076078D"/>
    <w:rsid w:val="0076450C"/>
    <w:rsid w:val="007707CA"/>
    <w:rsid w:val="0077097E"/>
    <w:rsid w:val="007763D5"/>
    <w:rsid w:val="00776CB2"/>
    <w:rsid w:val="00776EE6"/>
    <w:rsid w:val="00787C1F"/>
    <w:rsid w:val="00790E25"/>
    <w:rsid w:val="00792A51"/>
    <w:rsid w:val="007B0C95"/>
    <w:rsid w:val="007B369C"/>
    <w:rsid w:val="007C1F4B"/>
    <w:rsid w:val="007D3130"/>
    <w:rsid w:val="007D3475"/>
    <w:rsid w:val="007D5A9C"/>
    <w:rsid w:val="007D7256"/>
    <w:rsid w:val="007E2E52"/>
    <w:rsid w:val="007F4EF0"/>
    <w:rsid w:val="008043D8"/>
    <w:rsid w:val="00806869"/>
    <w:rsid w:val="00807732"/>
    <w:rsid w:val="00811946"/>
    <w:rsid w:val="0081313D"/>
    <w:rsid w:val="00816583"/>
    <w:rsid w:val="00817965"/>
    <w:rsid w:val="00830FD7"/>
    <w:rsid w:val="00831A41"/>
    <w:rsid w:val="00831D42"/>
    <w:rsid w:val="00841C47"/>
    <w:rsid w:val="00844D85"/>
    <w:rsid w:val="00852309"/>
    <w:rsid w:val="00861AE3"/>
    <w:rsid w:val="00862267"/>
    <w:rsid w:val="00866535"/>
    <w:rsid w:val="008816BC"/>
    <w:rsid w:val="00893A81"/>
    <w:rsid w:val="00893BD4"/>
    <w:rsid w:val="008A3587"/>
    <w:rsid w:val="008A46E0"/>
    <w:rsid w:val="008B1130"/>
    <w:rsid w:val="008B221F"/>
    <w:rsid w:val="008B4685"/>
    <w:rsid w:val="008B4A37"/>
    <w:rsid w:val="008C3539"/>
    <w:rsid w:val="008C556C"/>
    <w:rsid w:val="008D22C3"/>
    <w:rsid w:val="008E64ED"/>
    <w:rsid w:val="009003DD"/>
    <w:rsid w:val="00901CEB"/>
    <w:rsid w:val="009043E7"/>
    <w:rsid w:val="0090479E"/>
    <w:rsid w:val="00904ECF"/>
    <w:rsid w:val="009055BD"/>
    <w:rsid w:val="00912C0D"/>
    <w:rsid w:val="00912E13"/>
    <w:rsid w:val="009216C3"/>
    <w:rsid w:val="00922DAC"/>
    <w:rsid w:val="00933C24"/>
    <w:rsid w:val="00934CA6"/>
    <w:rsid w:val="00934E39"/>
    <w:rsid w:val="00945F5C"/>
    <w:rsid w:val="00952D14"/>
    <w:rsid w:val="00956823"/>
    <w:rsid w:val="00956C68"/>
    <w:rsid w:val="0096050F"/>
    <w:rsid w:val="009617E8"/>
    <w:rsid w:val="00975A25"/>
    <w:rsid w:val="00976958"/>
    <w:rsid w:val="0098181F"/>
    <w:rsid w:val="009828F8"/>
    <w:rsid w:val="009861DF"/>
    <w:rsid w:val="00993172"/>
    <w:rsid w:val="0099376C"/>
    <w:rsid w:val="009937D0"/>
    <w:rsid w:val="009962A3"/>
    <w:rsid w:val="009A03C4"/>
    <w:rsid w:val="009A09A4"/>
    <w:rsid w:val="009A0C4B"/>
    <w:rsid w:val="009A20A3"/>
    <w:rsid w:val="009A3FAD"/>
    <w:rsid w:val="009A69EF"/>
    <w:rsid w:val="009A7B2F"/>
    <w:rsid w:val="009B0D78"/>
    <w:rsid w:val="009B4F6C"/>
    <w:rsid w:val="009C1C87"/>
    <w:rsid w:val="009C77B8"/>
    <w:rsid w:val="009E1BBE"/>
    <w:rsid w:val="009E3912"/>
    <w:rsid w:val="009E70D1"/>
    <w:rsid w:val="009F0FE6"/>
    <w:rsid w:val="009F2F03"/>
    <w:rsid w:val="009F42F6"/>
    <w:rsid w:val="00A0028D"/>
    <w:rsid w:val="00A1365E"/>
    <w:rsid w:val="00A20567"/>
    <w:rsid w:val="00A2751C"/>
    <w:rsid w:val="00A35D23"/>
    <w:rsid w:val="00A373E6"/>
    <w:rsid w:val="00A4171E"/>
    <w:rsid w:val="00A43C8E"/>
    <w:rsid w:val="00A43CD3"/>
    <w:rsid w:val="00A447E3"/>
    <w:rsid w:val="00A47FBC"/>
    <w:rsid w:val="00A55139"/>
    <w:rsid w:val="00A63B39"/>
    <w:rsid w:val="00A64D9C"/>
    <w:rsid w:val="00A6732C"/>
    <w:rsid w:val="00A76970"/>
    <w:rsid w:val="00A80019"/>
    <w:rsid w:val="00A80F9B"/>
    <w:rsid w:val="00A92181"/>
    <w:rsid w:val="00A94235"/>
    <w:rsid w:val="00A95049"/>
    <w:rsid w:val="00A95A60"/>
    <w:rsid w:val="00AA1B5C"/>
    <w:rsid w:val="00AA30E4"/>
    <w:rsid w:val="00AB1F8A"/>
    <w:rsid w:val="00AC2B99"/>
    <w:rsid w:val="00AC5CBA"/>
    <w:rsid w:val="00AD12D7"/>
    <w:rsid w:val="00AD7765"/>
    <w:rsid w:val="00AF2E0A"/>
    <w:rsid w:val="00AF3706"/>
    <w:rsid w:val="00AF4F17"/>
    <w:rsid w:val="00B0288C"/>
    <w:rsid w:val="00B113FF"/>
    <w:rsid w:val="00B14509"/>
    <w:rsid w:val="00B1545C"/>
    <w:rsid w:val="00B225E8"/>
    <w:rsid w:val="00B2420E"/>
    <w:rsid w:val="00B2652E"/>
    <w:rsid w:val="00B35298"/>
    <w:rsid w:val="00B35F27"/>
    <w:rsid w:val="00B42A8B"/>
    <w:rsid w:val="00B51086"/>
    <w:rsid w:val="00B61BC7"/>
    <w:rsid w:val="00B6601C"/>
    <w:rsid w:val="00B811FC"/>
    <w:rsid w:val="00B81346"/>
    <w:rsid w:val="00B818E8"/>
    <w:rsid w:val="00B83956"/>
    <w:rsid w:val="00B83C07"/>
    <w:rsid w:val="00B867C4"/>
    <w:rsid w:val="00B92AB0"/>
    <w:rsid w:val="00B94E2C"/>
    <w:rsid w:val="00B95314"/>
    <w:rsid w:val="00BA1C2A"/>
    <w:rsid w:val="00BA242A"/>
    <w:rsid w:val="00BA6706"/>
    <w:rsid w:val="00BB620C"/>
    <w:rsid w:val="00BC1920"/>
    <w:rsid w:val="00BD3681"/>
    <w:rsid w:val="00BD6CCA"/>
    <w:rsid w:val="00BE340D"/>
    <w:rsid w:val="00BE6FCE"/>
    <w:rsid w:val="00BE72AE"/>
    <w:rsid w:val="00BF65FF"/>
    <w:rsid w:val="00BF6778"/>
    <w:rsid w:val="00C033BC"/>
    <w:rsid w:val="00C05DCE"/>
    <w:rsid w:val="00C07815"/>
    <w:rsid w:val="00C12825"/>
    <w:rsid w:val="00C1519F"/>
    <w:rsid w:val="00C20DAF"/>
    <w:rsid w:val="00C246B5"/>
    <w:rsid w:val="00C342D8"/>
    <w:rsid w:val="00C346FA"/>
    <w:rsid w:val="00C40FAF"/>
    <w:rsid w:val="00C41140"/>
    <w:rsid w:val="00C434D8"/>
    <w:rsid w:val="00C623C1"/>
    <w:rsid w:val="00C62C42"/>
    <w:rsid w:val="00C64D65"/>
    <w:rsid w:val="00C81345"/>
    <w:rsid w:val="00C84518"/>
    <w:rsid w:val="00C923B0"/>
    <w:rsid w:val="00CA0918"/>
    <w:rsid w:val="00CA6E82"/>
    <w:rsid w:val="00CB35CF"/>
    <w:rsid w:val="00CB4886"/>
    <w:rsid w:val="00CC7A09"/>
    <w:rsid w:val="00CD266D"/>
    <w:rsid w:val="00CD28EB"/>
    <w:rsid w:val="00CD5A8A"/>
    <w:rsid w:val="00CF0D94"/>
    <w:rsid w:val="00CF7FD0"/>
    <w:rsid w:val="00D0181D"/>
    <w:rsid w:val="00D11298"/>
    <w:rsid w:val="00D15B3F"/>
    <w:rsid w:val="00D204E5"/>
    <w:rsid w:val="00D26F36"/>
    <w:rsid w:val="00D27958"/>
    <w:rsid w:val="00D310F0"/>
    <w:rsid w:val="00D33A9E"/>
    <w:rsid w:val="00D3739E"/>
    <w:rsid w:val="00D4426A"/>
    <w:rsid w:val="00D46A63"/>
    <w:rsid w:val="00D530B5"/>
    <w:rsid w:val="00D5438E"/>
    <w:rsid w:val="00D66F95"/>
    <w:rsid w:val="00D6774F"/>
    <w:rsid w:val="00D83AEE"/>
    <w:rsid w:val="00D850D1"/>
    <w:rsid w:val="00DA3A8B"/>
    <w:rsid w:val="00DA4671"/>
    <w:rsid w:val="00DB0B46"/>
    <w:rsid w:val="00DC1A89"/>
    <w:rsid w:val="00DC2BE7"/>
    <w:rsid w:val="00DC2D02"/>
    <w:rsid w:val="00DC4DC0"/>
    <w:rsid w:val="00DD14C8"/>
    <w:rsid w:val="00DD2157"/>
    <w:rsid w:val="00DD293D"/>
    <w:rsid w:val="00DD37C1"/>
    <w:rsid w:val="00DF76FB"/>
    <w:rsid w:val="00E0132E"/>
    <w:rsid w:val="00E03D68"/>
    <w:rsid w:val="00E05BA2"/>
    <w:rsid w:val="00E16CB7"/>
    <w:rsid w:val="00E22D78"/>
    <w:rsid w:val="00E23F55"/>
    <w:rsid w:val="00E26EFC"/>
    <w:rsid w:val="00E30DE1"/>
    <w:rsid w:val="00E32D47"/>
    <w:rsid w:val="00E40AD6"/>
    <w:rsid w:val="00E41D3C"/>
    <w:rsid w:val="00E51428"/>
    <w:rsid w:val="00E54C37"/>
    <w:rsid w:val="00E606FF"/>
    <w:rsid w:val="00E63386"/>
    <w:rsid w:val="00E70D0C"/>
    <w:rsid w:val="00E76D40"/>
    <w:rsid w:val="00E8645B"/>
    <w:rsid w:val="00E87C5D"/>
    <w:rsid w:val="00E92BA3"/>
    <w:rsid w:val="00EA0BD9"/>
    <w:rsid w:val="00EA60BE"/>
    <w:rsid w:val="00EB094F"/>
    <w:rsid w:val="00EB239A"/>
    <w:rsid w:val="00EB4D9E"/>
    <w:rsid w:val="00EC5120"/>
    <w:rsid w:val="00ED009A"/>
    <w:rsid w:val="00ED19B3"/>
    <w:rsid w:val="00ED42E8"/>
    <w:rsid w:val="00ED5488"/>
    <w:rsid w:val="00ED6F36"/>
    <w:rsid w:val="00EE2DE4"/>
    <w:rsid w:val="00EE308D"/>
    <w:rsid w:val="00EE3101"/>
    <w:rsid w:val="00EE4E14"/>
    <w:rsid w:val="00EE6FB5"/>
    <w:rsid w:val="00EF0115"/>
    <w:rsid w:val="00EF2096"/>
    <w:rsid w:val="00F0066A"/>
    <w:rsid w:val="00F0097F"/>
    <w:rsid w:val="00F02B5E"/>
    <w:rsid w:val="00F04F2C"/>
    <w:rsid w:val="00F12FCE"/>
    <w:rsid w:val="00F16D2B"/>
    <w:rsid w:val="00F16D9F"/>
    <w:rsid w:val="00F2730D"/>
    <w:rsid w:val="00F36667"/>
    <w:rsid w:val="00F4360E"/>
    <w:rsid w:val="00F46FAB"/>
    <w:rsid w:val="00F47EA1"/>
    <w:rsid w:val="00F5150A"/>
    <w:rsid w:val="00F55265"/>
    <w:rsid w:val="00F558EB"/>
    <w:rsid w:val="00F61086"/>
    <w:rsid w:val="00F619AA"/>
    <w:rsid w:val="00F61E28"/>
    <w:rsid w:val="00F64472"/>
    <w:rsid w:val="00F662C8"/>
    <w:rsid w:val="00F74CAA"/>
    <w:rsid w:val="00F772F5"/>
    <w:rsid w:val="00F77B48"/>
    <w:rsid w:val="00F82BDF"/>
    <w:rsid w:val="00F82C8B"/>
    <w:rsid w:val="00F85F97"/>
    <w:rsid w:val="00F8613A"/>
    <w:rsid w:val="00F875A2"/>
    <w:rsid w:val="00F93026"/>
    <w:rsid w:val="00F96250"/>
    <w:rsid w:val="00FA1917"/>
    <w:rsid w:val="00FA2B08"/>
    <w:rsid w:val="00FA33B3"/>
    <w:rsid w:val="00FA3BDB"/>
    <w:rsid w:val="00FB2ECD"/>
    <w:rsid w:val="00FB433D"/>
    <w:rsid w:val="00FB4E04"/>
    <w:rsid w:val="00FB76EE"/>
    <w:rsid w:val="00FD2374"/>
    <w:rsid w:val="00FD2A0F"/>
    <w:rsid w:val="00FD6679"/>
    <w:rsid w:val="00FE2635"/>
    <w:rsid w:val="00FE52AC"/>
    <w:rsid w:val="00FE7E59"/>
    <w:rsid w:val="00FF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AF728"/>
  <w15:docId w15:val="{2657BA56-713D-4C1F-A429-12A24E58E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3C4"/>
    <w:rPr>
      <w:lang w:val="hr-HR"/>
    </w:rPr>
  </w:style>
  <w:style w:type="paragraph" w:styleId="Heading1">
    <w:name w:val="heading 1"/>
    <w:basedOn w:val="Normal"/>
    <w:next w:val="Normal"/>
    <w:link w:val="Heading1Char"/>
    <w:qFormat/>
    <w:rsid w:val="0066263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0C95"/>
    <w:pPr>
      <w:ind w:left="720"/>
      <w:contextualSpacing/>
    </w:pPr>
  </w:style>
  <w:style w:type="table" w:styleId="TableGrid">
    <w:name w:val="Table Grid"/>
    <w:basedOn w:val="TableNormal"/>
    <w:uiPriority w:val="39"/>
    <w:rsid w:val="00623725"/>
    <w:pPr>
      <w:spacing w:after="0" w:line="240" w:lineRule="auto"/>
    </w:pPr>
    <w:rPr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6F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6FAB"/>
    <w:rPr>
      <w:rFonts w:ascii="Segoe UI" w:hAnsi="Segoe UI" w:cs="Segoe UI"/>
      <w:sz w:val="18"/>
      <w:szCs w:val="18"/>
      <w:lang w:val="hr-HR"/>
    </w:rPr>
  </w:style>
  <w:style w:type="paragraph" w:customStyle="1" w:styleId="P1">
    <w:name w:val="P 1"/>
    <w:basedOn w:val="Normal"/>
    <w:rsid w:val="00F46FAB"/>
    <w:pPr>
      <w:spacing w:before="120" w:after="120" w:line="240" w:lineRule="auto"/>
      <w:ind w:left="567"/>
      <w:jc w:val="both"/>
    </w:pPr>
    <w:rPr>
      <w:rFonts w:ascii="Arial" w:eastAsia="Times New Roman" w:hAnsi="Arial" w:cs="Times New Roman"/>
      <w:color w:val="000000"/>
      <w:sz w:val="20"/>
      <w:szCs w:val="24"/>
    </w:rPr>
  </w:style>
  <w:style w:type="paragraph" w:customStyle="1" w:styleId="Default">
    <w:name w:val="Default"/>
    <w:rsid w:val="00F46FA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hr-HR"/>
    </w:rPr>
  </w:style>
  <w:style w:type="paragraph" w:styleId="Header">
    <w:name w:val="header"/>
    <w:basedOn w:val="Normal"/>
    <w:link w:val="HeaderChar"/>
    <w:uiPriority w:val="99"/>
    <w:unhideWhenUsed/>
    <w:rsid w:val="0047360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3602"/>
    <w:rPr>
      <w:lang w:val="hr-HR"/>
    </w:rPr>
  </w:style>
  <w:style w:type="paragraph" w:styleId="Footer">
    <w:name w:val="footer"/>
    <w:basedOn w:val="Normal"/>
    <w:link w:val="FooterChar"/>
    <w:uiPriority w:val="99"/>
    <w:unhideWhenUsed/>
    <w:rsid w:val="0047360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3602"/>
    <w:rPr>
      <w:lang w:val="hr-HR"/>
    </w:rPr>
  </w:style>
  <w:style w:type="character" w:styleId="Strong">
    <w:name w:val="Strong"/>
    <w:basedOn w:val="DefaultParagraphFont"/>
    <w:uiPriority w:val="22"/>
    <w:qFormat/>
    <w:rsid w:val="00C12825"/>
    <w:rPr>
      <w:b/>
      <w:bCs/>
    </w:rPr>
  </w:style>
  <w:style w:type="character" w:styleId="Emphasis">
    <w:name w:val="Emphasis"/>
    <w:basedOn w:val="DefaultParagraphFont"/>
    <w:uiPriority w:val="20"/>
    <w:qFormat/>
    <w:rsid w:val="00C12825"/>
    <w:rPr>
      <w:i/>
      <w:iCs/>
    </w:rPr>
  </w:style>
  <w:style w:type="character" w:customStyle="1" w:styleId="Heading1Char">
    <w:name w:val="Heading 1 Char"/>
    <w:basedOn w:val="DefaultParagraphFont"/>
    <w:link w:val="Heading1"/>
    <w:rsid w:val="00662637"/>
    <w:rPr>
      <w:rFonts w:ascii="Times New Roman" w:eastAsia="Times New Roman" w:hAnsi="Times New Roman" w:cs="Times New Roman"/>
      <w:b/>
      <w:bCs/>
      <w:sz w:val="24"/>
      <w:szCs w:val="24"/>
      <w:lang w:val="hr-HR" w:eastAsia="hr-HR"/>
    </w:rPr>
  </w:style>
  <w:style w:type="paragraph" w:styleId="BodyTextIndent">
    <w:name w:val="Body Text Indent"/>
    <w:basedOn w:val="Normal"/>
    <w:link w:val="BodyTextIndentChar"/>
    <w:rsid w:val="00B818E8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dyTextIndentChar">
    <w:name w:val="Body Text Indent Char"/>
    <w:basedOn w:val="DefaultParagraphFont"/>
    <w:link w:val="BodyTextIndent"/>
    <w:rsid w:val="00B818E8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styleId="Hyperlink">
    <w:name w:val="Hyperlink"/>
    <w:basedOn w:val="DefaultParagraphFont"/>
    <w:uiPriority w:val="99"/>
    <w:semiHidden/>
    <w:unhideWhenUsed/>
    <w:rsid w:val="00EE4E1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E4E14"/>
    <w:rPr>
      <w:color w:val="954F72"/>
      <w:u w:val="single"/>
    </w:rPr>
  </w:style>
  <w:style w:type="paragraph" w:customStyle="1" w:styleId="msonormal0">
    <w:name w:val="msonormal"/>
    <w:basedOn w:val="Normal"/>
    <w:rsid w:val="00EE4E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5">
    <w:name w:val="xl65"/>
    <w:basedOn w:val="Normal"/>
    <w:rsid w:val="00EE4E1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6">
    <w:name w:val="xl66"/>
    <w:basedOn w:val="Normal"/>
    <w:rsid w:val="00EE4E1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7">
    <w:name w:val="xl67"/>
    <w:basedOn w:val="Normal"/>
    <w:rsid w:val="00EE4E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8">
    <w:name w:val="xl68"/>
    <w:basedOn w:val="Normal"/>
    <w:rsid w:val="00EE4E14"/>
    <w:pPr>
      <w:shd w:val="clear" w:color="000000" w:fill="96969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69">
    <w:name w:val="xl69"/>
    <w:basedOn w:val="Normal"/>
    <w:rsid w:val="00EE4E14"/>
    <w:pPr>
      <w:shd w:val="clear" w:color="000000" w:fill="96969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70">
    <w:name w:val="xl70"/>
    <w:basedOn w:val="Normal"/>
    <w:rsid w:val="00EE4E14"/>
    <w:pP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hr-HR"/>
    </w:rPr>
  </w:style>
  <w:style w:type="paragraph" w:customStyle="1" w:styleId="xl71">
    <w:name w:val="xl71"/>
    <w:basedOn w:val="Normal"/>
    <w:rsid w:val="00EE4E14"/>
    <w:pPr>
      <w:shd w:val="clear" w:color="000000" w:fill="C0C0C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hr-HR"/>
    </w:rPr>
  </w:style>
  <w:style w:type="paragraph" w:customStyle="1" w:styleId="xl72">
    <w:name w:val="xl72"/>
    <w:basedOn w:val="Normal"/>
    <w:rsid w:val="00EE4E14"/>
    <w:pPr>
      <w:shd w:val="clear" w:color="000000" w:fill="C0C0C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hr-HR"/>
    </w:rPr>
  </w:style>
  <w:style w:type="paragraph" w:customStyle="1" w:styleId="xl73">
    <w:name w:val="xl73"/>
    <w:basedOn w:val="Normal"/>
    <w:rsid w:val="00EE4E14"/>
    <w:pPr>
      <w:shd w:val="clear" w:color="000000" w:fill="9999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74">
    <w:name w:val="xl74"/>
    <w:basedOn w:val="Normal"/>
    <w:rsid w:val="00EE4E14"/>
    <w:pPr>
      <w:shd w:val="clear" w:color="000000" w:fill="9999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75">
    <w:name w:val="xl75"/>
    <w:basedOn w:val="Normal"/>
    <w:rsid w:val="00EE4E14"/>
    <w:pPr>
      <w:shd w:val="clear" w:color="000000" w:fill="9999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76">
    <w:name w:val="xl76"/>
    <w:basedOn w:val="Normal"/>
    <w:rsid w:val="00EE4E14"/>
    <w:pPr>
      <w:shd w:val="clear" w:color="000000" w:fill="CC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333333"/>
      <w:sz w:val="24"/>
      <w:szCs w:val="24"/>
      <w:lang w:eastAsia="hr-HR"/>
    </w:rPr>
  </w:style>
  <w:style w:type="paragraph" w:customStyle="1" w:styleId="xl77">
    <w:name w:val="xl77"/>
    <w:basedOn w:val="Normal"/>
    <w:rsid w:val="00EE4E14"/>
    <w:pPr>
      <w:shd w:val="clear" w:color="000000" w:fill="CCCC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333333"/>
      <w:sz w:val="24"/>
      <w:szCs w:val="24"/>
      <w:lang w:eastAsia="hr-HR"/>
    </w:rPr>
  </w:style>
  <w:style w:type="paragraph" w:customStyle="1" w:styleId="xl78">
    <w:name w:val="xl78"/>
    <w:basedOn w:val="Normal"/>
    <w:rsid w:val="00EE4E14"/>
    <w:pPr>
      <w:shd w:val="clear" w:color="000000" w:fill="CCCC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333333"/>
      <w:sz w:val="24"/>
      <w:szCs w:val="24"/>
      <w:lang w:eastAsia="hr-HR"/>
    </w:rPr>
  </w:style>
  <w:style w:type="paragraph" w:customStyle="1" w:styleId="xl79">
    <w:name w:val="xl79"/>
    <w:basedOn w:val="Normal"/>
    <w:rsid w:val="00EE4E14"/>
    <w:pPr>
      <w:shd w:val="clear" w:color="000000" w:fill="FF9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80">
    <w:name w:val="xl80"/>
    <w:basedOn w:val="Normal"/>
    <w:rsid w:val="00EE4E14"/>
    <w:pPr>
      <w:shd w:val="clear" w:color="000000" w:fill="FF99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81">
    <w:name w:val="xl81"/>
    <w:basedOn w:val="Normal"/>
    <w:rsid w:val="00EE4E14"/>
    <w:pPr>
      <w:shd w:val="clear" w:color="000000" w:fill="FF99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82">
    <w:name w:val="xl82"/>
    <w:basedOn w:val="Normal"/>
    <w:rsid w:val="00EE4E14"/>
    <w:pPr>
      <w:shd w:val="clear" w:color="000000" w:fill="FFFF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83">
    <w:name w:val="xl83"/>
    <w:basedOn w:val="Normal"/>
    <w:rsid w:val="00EE4E14"/>
    <w:pPr>
      <w:shd w:val="clear" w:color="000000" w:fill="FFFF9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84">
    <w:name w:val="xl84"/>
    <w:basedOn w:val="Normal"/>
    <w:rsid w:val="00EE4E14"/>
    <w:pPr>
      <w:shd w:val="clear" w:color="000000" w:fill="FFFF9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85">
    <w:name w:val="xl85"/>
    <w:basedOn w:val="Normal"/>
    <w:rsid w:val="00EE4E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86">
    <w:name w:val="xl86"/>
    <w:basedOn w:val="Normal"/>
    <w:rsid w:val="00EE4E1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87">
    <w:name w:val="xl87"/>
    <w:basedOn w:val="Normal"/>
    <w:rsid w:val="00EE4E1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9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9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5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0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kabit.locloudhosting.ne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igitalnaknjiznicapgz.hr/crikvenic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80C7D-B225-4AAC-91E3-F11977582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10416</Words>
  <Characters>59373</Characters>
  <Application>Microsoft Office Word</Application>
  <DocSecurity>4</DocSecurity>
  <Lines>494</Lines>
  <Paragraphs>139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69650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Jasna Perhat</dc:creator>
  <cp:lastModifiedBy>Jasna Perhat</cp:lastModifiedBy>
  <cp:revision>2</cp:revision>
  <cp:lastPrinted>2023-07-11T12:16:00Z</cp:lastPrinted>
  <dcterms:created xsi:type="dcterms:W3CDTF">2023-08-24T10:50:00Z</dcterms:created>
  <dcterms:modified xsi:type="dcterms:W3CDTF">2023-08-24T10:50:00Z</dcterms:modified>
</cp:coreProperties>
</file>