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4"/>
        <w:gridCol w:w="6746"/>
      </w:tblGrid>
      <w:tr w:rsidR="004E5A07" w14:paraId="68B6CBE7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2AF7445C" w14:textId="77777777" w:rsidR="004E5A07" w:rsidRDefault="00557979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6B06389D" w14:textId="77777777" w:rsidR="004E5A07" w:rsidRDefault="00557979">
            <w:pPr>
              <w:spacing w:after="0" w:line="240" w:lineRule="auto"/>
            </w:pPr>
            <w:r>
              <w:t>30162</w:t>
            </w:r>
          </w:p>
        </w:tc>
      </w:tr>
      <w:tr w:rsidR="004E5A07" w14:paraId="36CBD55F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47B95A46" w14:textId="77777777" w:rsidR="004E5A07" w:rsidRDefault="00557979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2CC904D9" w14:textId="77777777" w:rsidR="004E5A07" w:rsidRDefault="00557979">
            <w:pPr>
              <w:spacing w:after="0" w:line="240" w:lineRule="auto"/>
            </w:pPr>
            <w:r>
              <w:t>GRAD CRIKVENICA</w:t>
            </w:r>
          </w:p>
        </w:tc>
      </w:tr>
      <w:tr w:rsidR="004E5A07" w14:paraId="4F3E0042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44C55D80" w14:textId="77777777" w:rsidR="004E5A07" w:rsidRDefault="00557979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62A0D5FC" w14:textId="77777777" w:rsidR="004E5A07" w:rsidRDefault="00557979">
            <w:pPr>
              <w:spacing w:after="0" w:line="240" w:lineRule="auto"/>
            </w:pPr>
            <w:r>
              <w:t>23</w:t>
            </w:r>
          </w:p>
        </w:tc>
      </w:tr>
    </w:tbl>
    <w:p w14:paraId="189CCA68" w14:textId="77777777" w:rsidR="004E5A07" w:rsidRDefault="00557979">
      <w:r>
        <w:br/>
      </w:r>
    </w:p>
    <w:p w14:paraId="520DB6DF" w14:textId="77777777" w:rsidR="004E5A07" w:rsidRDefault="00557979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732D609A" w14:textId="77777777" w:rsidR="004E5A07" w:rsidRDefault="00557979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2EDFDAC0" w14:textId="77777777" w:rsidR="004E5A07" w:rsidRDefault="00557979">
      <w:pPr>
        <w:spacing w:line="240" w:lineRule="auto"/>
        <w:jc w:val="center"/>
      </w:pPr>
      <w:r>
        <w:rPr>
          <w:b/>
          <w:sz w:val="28"/>
        </w:rPr>
        <w:t>I - XII 2025.</w:t>
      </w:r>
    </w:p>
    <w:p w14:paraId="5CD7B351" w14:textId="77777777" w:rsidR="004E5A07" w:rsidRDefault="004E5A07"/>
    <w:p w14:paraId="5A0713C6" w14:textId="77777777" w:rsidR="004E5A07" w:rsidRDefault="00557979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5C8E7B9A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696843B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28B9A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664AE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544B9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E4F1B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1AD29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0E29D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596F7B9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FBCF06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A4214CF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253E2A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3CE997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21.609.436,42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7E32E2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23.732.459,80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16E2432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109,8</w:t>
            </w:r>
          </w:p>
        </w:tc>
      </w:tr>
      <w:tr w:rsidR="004E5A07" w14:paraId="38AA984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4E51923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4021FEC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08F49CB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40EDF43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15.773.514,24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9980A78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19.877.337,06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8D6849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126,0</w:t>
            </w:r>
          </w:p>
        </w:tc>
      </w:tr>
      <w:tr w:rsidR="004E5A07" w14:paraId="4336329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3A1F2A8" w14:textId="77777777" w:rsidR="004E5A07" w:rsidRDefault="004E5A0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6E6D65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B9DA7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4FEE1AB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5.835.922,18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124402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3.855.122,74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BEDD21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66,1</w:t>
            </w:r>
          </w:p>
        </w:tc>
      </w:tr>
      <w:tr w:rsidR="004E5A07" w14:paraId="628350E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13F12D0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BC16E22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AAED84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66884A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75.711,84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6876696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38.052,81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774AF5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50,3</w:t>
            </w:r>
          </w:p>
        </w:tc>
      </w:tr>
      <w:tr w:rsidR="004E5A07" w14:paraId="33B8932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C374B9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F61CFFE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754DF7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D3CDEF6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2.628.429,17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3426239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9.037.932,40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BF234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343,9</w:t>
            </w:r>
          </w:p>
        </w:tc>
      </w:tr>
      <w:tr w:rsidR="004E5A07" w14:paraId="256AD36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F27338" w14:textId="77777777" w:rsidR="004E5A07" w:rsidRDefault="004E5A0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23B17B0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08ADCE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007CC6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2.552.717,33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5BF6F9A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8.999.879,59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C293F37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352,6</w:t>
            </w:r>
          </w:p>
        </w:tc>
      </w:tr>
      <w:tr w:rsidR="004E5A07" w14:paraId="2E2EAAF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3D1FFD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A00F344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181670B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C5B0E0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28.137,24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C36E8B5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26.990,70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18A3562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95,9</w:t>
            </w:r>
          </w:p>
        </w:tc>
      </w:tr>
      <w:tr w:rsidR="004E5A07" w14:paraId="2CA97DD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F61D90A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7D03E04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E81ED6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5F3A321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1.047.832,52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EC5E2FB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1.047.832,52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8A1A7A7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100</w:t>
            </w:r>
          </w:p>
        </w:tc>
      </w:tr>
      <w:tr w:rsidR="004E5A07" w14:paraId="1264844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D4EA36F" w14:textId="77777777" w:rsidR="004E5A07" w:rsidRDefault="004E5A0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CE0C7D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PRIMITAKA OD FINANCIJSKE IMOVINE I ZADUŽIVANJA (šifre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5F804F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8CA448A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1.019.695,28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B46D47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1.020.841,82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D0FC1B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100,1</w:t>
            </w:r>
          </w:p>
        </w:tc>
      </w:tr>
      <w:tr w:rsidR="004E5A07" w14:paraId="60615B5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53495C7" w14:textId="77777777" w:rsidR="004E5A07" w:rsidRDefault="004E5A0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D62CD4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26A22C5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CC48A5B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AFC6DAB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6.165.598,67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1082431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</w:tbl>
    <w:p w14:paraId="11FB10D3" w14:textId="77777777" w:rsidR="004E5A07" w:rsidRDefault="004E5A07">
      <w:pPr>
        <w:spacing w:after="0"/>
      </w:pPr>
    </w:p>
    <w:p w14:paraId="67C122CD" w14:textId="77777777" w:rsidR="004E5A07" w:rsidRDefault="00557979">
      <w:r>
        <w:t>U obrascu PR-RAS za izvještajno razdoblje iskazani su ukupni prihodi poslovanja (šifra 6) u iznosu od 23.732.459,80 EUR te ukupni rashodi poslovanja (šifra 3) u iznosu od 19.877.337,06 EUR, iz čega proizlazi višak prihoda poslovanja (šifra X001) u iznosu od 3.855.122,74 EUR.</w:t>
      </w:r>
    </w:p>
    <w:p w14:paraId="7760FC7E" w14:textId="77777777" w:rsidR="004E5A07" w:rsidRDefault="00557979">
      <w:r>
        <w:t xml:space="preserve">U dijelu koji se odnosi na nefinancijsku imovinu, ukupni prihodi od prodaje nefinancijske imovine (šifra 7) iznose 38.052,81 EUR, dok ukupni rashodi za nabavu nefinancijske imovine </w:t>
      </w:r>
      <w:r>
        <w:lastRenderedPageBreak/>
        <w:t>(šifra 4) iznose 9.037.932,40 EUR. Slijedom navedenog ostvaren je manjak prihoda od nefinancijske imovine (šifra Y002) u iznosu od 8.999.879,59 EUR, što je posljedica značajnih ulaganja u nabavu i izgradnju nefinancijske imovine tijekom izvještajnog razdoblja.</w:t>
      </w:r>
    </w:p>
    <w:p w14:paraId="5EC36ECC" w14:textId="77777777" w:rsidR="004E5A07" w:rsidRDefault="00557979">
      <w:r>
        <w:t>Nadalje, ukupni primici od financijske imovine i zaduživanja (šifra 8) iznose 26.990,70 EUR, dok ukupni izdaci za financijsku imovinu i otplate zajmova (šifra 5) iznose 1.047.832,52 EUR. Iz navedenog proizlazi manjak od financijske imovine i zaduživanja (šifra Y003) u iznosu od 1.020.841,82 EUR, koji se najvećim dijelom odnosi na izvršene otplate postojećih obveza.</w:t>
      </w:r>
    </w:p>
    <w:p w14:paraId="0A7E8039" w14:textId="77777777" w:rsidR="004E5A07" w:rsidRDefault="00557979">
      <w:r>
        <w:t>Uzimajući u obzir ostvareni višak prihoda poslovanja te manjak u dijelu nefinancijske imovine i financijske imovine, ukupno je za izvještajno razdoblje iskazan manjak prihoda i primitaka (šifra Y005) u iznosu od 6.165.598,67 EUR.</w:t>
      </w:r>
    </w:p>
    <w:p w14:paraId="3209C4B4" w14:textId="77777777" w:rsidR="004E5A07" w:rsidRDefault="00557979">
      <w:r>
        <w:t>Ukupni manjak rezultat je intenzivnog investicijskog ciklusa i otplate financijskih obveza, dok je redovno poslovanje ostvarilo pozitivan rezultat.</w:t>
      </w:r>
    </w:p>
    <w:p w14:paraId="3BCBF77F" w14:textId="77777777" w:rsidR="004E5A07" w:rsidRDefault="00557979">
      <w:r>
        <w:br/>
      </w:r>
    </w:p>
    <w:p w14:paraId="1AE28F44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5AF8266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09EEC2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D6AD2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BE476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C523E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FE988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2E3D72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611A92F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CE68ED7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402C23F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8E2B357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C07033F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21.609.436,42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4145E48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23.732.459,80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71B430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109,8</w:t>
            </w:r>
          </w:p>
        </w:tc>
      </w:tr>
    </w:tbl>
    <w:p w14:paraId="53840AFB" w14:textId="77777777" w:rsidR="004E5A07" w:rsidRDefault="004E5A07">
      <w:pPr>
        <w:spacing w:after="0"/>
      </w:pPr>
    </w:p>
    <w:p w14:paraId="0BA61A73" w14:textId="77777777" w:rsidR="004E5A07" w:rsidRDefault="00557979">
      <w:r>
        <w:t>Prihodi poslovanja po korisnicima su sljedeći:</w:t>
      </w:r>
    </w:p>
    <w:p w14:paraId="7E516A64" w14:textId="77777777" w:rsidR="004E5A07" w:rsidRDefault="00557979">
      <w:r>
        <w:t>1. Prihodi Grada Crikvenice - 19.627.788,27 €</w:t>
      </w:r>
      <w:r>
        <w:br/>
        <w:t>2. Prihodi Dječjeg vrtića - 504.012,96 €</w:t>
      </w:r>
      <w:r>
        <w:br/>
        <w:t>3. Prihodi Gradske knjižnice - 36.788,70 €</w:t>
      </w:r>
      <w:r>
        <w:br/>
        <w:t>4. Prihodi Centra za kulturu -16.483,00 €</w:t>
      </w:r>
      <w:r>
        <w:br/>
        <w:t>5. Prihodi Muzeja -19.839,50 €</w:t>
      </w:r>
      <w:r>
        <w:br/>
        <w:t>6. Prihodi O.Š. V. Nazor - 1.795.802,50 €</w:t>
      </w:r>
      <w:r>
        <w:br/>
        <w:t>7. Prihodi O.Š. Z. Cara - 1.643.323,65 €</w:t>
      </w:r>
      <w:r>
        <w:br/>
        <w:t>8. Prihodi Javne vatrogasne postrojbe (JVP) - 40.083,94 €</w:t>
      </w:r>
      <w:r>
        <w:br/>
        <w:t>9. Prihodi Centar za pružanje usluga u zajednici GC - 48.337,28 €</w:t>
      </w:r>
    </w:p>
    <w:p w14:paraId="146B7C83" w14:textId="77777777" w:rsidR="004E5A07" w:rsidRDefault="004E5A07"/>
    <w:p w14:paraId="7A945C91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6CB0613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B0229C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2C7EEF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0E5C82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FFBE3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313FC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67F860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18ABAA7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58ECC8E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24A3F60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poreza (šifre 611+612+613+614+615+616)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56E0CE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9F2019D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11.572.368,26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434BC00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11.793.388,10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1D2F48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101,9</w:t>
            </w:r>
          </w:p>
        </w:tc>
      </w:tr>
    </w:tbl>
    <w:p w14:paraId="0CB81BE9" w14:textId="77777777" w:rsidR="004E5A07" w:rsidRDefault="004E5A07">
      <w:pPr>
        <w:spacing w:after="0"/>
      </w:pPr>
    </w:p>
    <w:p w14:paraId="0E136A5A" w14:textId="77777777" w:rsidR="004E5A07" w:rsidRDefault="00557979">
      <w:r>
        <w:t>Prihode od poreza ostvaruje samo Grad Crikvenica.</w:t>
      </w:r>
    </w:p>
    <w:p w14:paraId="19E3B4B9" w14:textId="77777777" w:rsidR="004E5A07" w:rsidRDefault="004E5A07"/>
    <w:p w14:paraId="4F98CF42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5638571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53FDB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38BD5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C5132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7D1A8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70B3CC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AE5679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7D54131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720637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365454C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iz inozemstva i od subjekata unutar općeg proračuna (šifre 631+632+633+634+635+636+637+638+639)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203BDE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A58387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3.982.913,97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2B37749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5.753.534,60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F3E990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144,5</w:t>
            </w:r>
          </w:p>
        </w:tc>
      </w:tr>
    </w:tbl>
    <w:p w14:paraId="1D6CB0F9" w14:textId="77777777" w:rsidR="004E5A07" w:rsidRDefault="004E5A07">
      <w:pPr>
        <w:spacing w:after="0"/>
      </w:pPr>
    </w:p>
    <w:p w14:paraId="6DCDF7AD" w14:textId="77777777" w:rsidR="004E5A07" w:rsidRDefault="00557979">
      <w:r>
        <w:t>Prihodi od pomoći po korisnicima su:</w:t>
      </w:r>
    </w:p>
    <w:p w14:paraId="11A3A308" w14:textId="77777777" w:rsidR="004E5A07" w:rsidRDefault="00557979">
      <w:r>
        <w:t>Grada Crikvenice - 2.436.940,72</w:t>
      </w:r>
      <w:r>
        <w:br/>
      </w:r>
      <w:r>
        <w:t>Dječjeg vrtića -15.750,40</w:t>
      </w:r>
    </w:p>
    <w:p w14:paraId="4DB2350F" w14:textId="77777777" w:rsidR="004E5A07" w:rsidRDefault="00557979">
      <w:r>
        <w:t>Gradska knjižnica - 30.000,00</w:t>
      </w:r>
      <w:r>
        <w:br/>
        <w:t>Centar za kulturu - 3.800,00</w:t>
      </w:r>
      <w:r>
        <w:br/>
        <w:t>Muzej - 17.387,50</w:t>
      </w:r>
      <w:r>
        <w:br/>
        <w:t>OŠ Vladimira Nazora -1.664.732,44</w:t>
      </w:r>
      <w:r>
        <w:br/>
        <w:t>OŠ Zvonka Cara -1.584.923,54</w:t>
      </w:r>
      <w:r>
        <w:br/>
        <w:t>JVP - 0,00</w:t>
      </w:r>
      <w:r>
        <w:br/>
        <w:t>Centar za pružanje usluga u zajednici GC - 0,00</w:t>
      </w:r>
    </w:p>
    <w:p w14:paraId="48AA6168" w14:textId="77777777" w:rsidR="004E5A07" w:rsidRDefault="004E5A07"/>
    <w:p w14:paraId="4B67AE45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4827E42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955E9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5A924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ABB72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9EB7C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FD07E3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246AF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7F30DE3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D68EAB6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D011E95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imovine (šifre 641+642+643)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FF2B7F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E347A3C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1.487.528,09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E421423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1.459.128,40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80B2902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98,1</w:t>
            </w:r>
          </w:p>
        </w:tc>
      </w:tr>
    </w:tbl>
    <w:p w14:paraId="10CA7998" w14:textId="77777777" w:rsidR="004E5A07" w:rsidRDefault="004E5A07">
      <w:pPr>
        <w:spacing w:after="0"/>
      </w:pPr>
    </w:p>
    <w:p w14:paraId="42A76EF2" w14:textId="77777777" w:rsidR="004E5A07" w:rsidRDefault="00557979">
      <w:r>
        <w:t>Prihode od imovine ostvario je Grad u 100% iznosu.</w:t>
      </w:r>
    </w:p>
    <w:p w14:paraId="2C5812A1" w14:textId="77777777" w:rsidR="004E5A07" w:rsidRDefault="004E5A07"/>
    <w:p w14:paraId="49CF86BA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71C191D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970580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EEB35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6277B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980F1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8783C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ED7396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421C3DF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0496C9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D1960FC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upravnih i administrativnih pristojbi, pristojbi po posebnim propisima i naknada (šifre 651+652+653+654)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1AA4D5C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668389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4.130.196,79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0D0F2B2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4.194.127,19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FB348F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101,5</w:t>
            </w:r>
          </w:p>
        </w:tc>
      </w:tr>
    </w:tbl>
    <w:p w14:paraId="5083422B" w14:textId="77777777" w:rsidR="004E5A07" w:rsidRDefault="004E5A07">
      <w:pPr>
        <w:spacing w:after="0"/>
      </w:pPr>
    </w:p>
    <w:p w14:paraId="568E3FFD" w14:textId="77777777" w:rsidR="004E5A07" w:rsidRDefault="00557979">
      <w:r>
        <w:t>Prihodi su ostvareni po korisnicima u sljedećim iznosima:</w:t>
      </w:r>
    </w:p>
    <w:p w14:paraId="2A39BAFB" w14:textId="77777777" w:rsidR="004E5A07" w:rsidRDefault="00557979">
      <w:r>
        <w:br/>
        <w:t>- Grada Crikvenice - 3.642.829,46</w:t>
      </w:r>
      <w:r>
        <w:br/>
        <w:t>- Dječjeg vrtića - 381.978,76</w:t>
      </w:r>
      <w:r>
        <w:br/>
        <w:t>- Gradska knjižnica - 4.970,52</w:t>
      </w:r>
      <w:r>
        <w:br/>
      </w:r>
      <w:r>
        <w:lastRenderedPageBreak/>
        <w:t>- Centar za kulturu - 12.683,00</w:t>
      </w:r>
      <w:r>
        <w:br/>
        <w:t>- Muzej -192,00</w:t>
      </w:r>
      <w:r>
        <w:br/>
        <w:t>- OŠ Vladimira Nazora - 100.040,04</w:t>
      </w:r>
      <w:r>
        <w:br/>
        <w:t>- OŠ Zvonka Cara - 51.433,41</w:t>
      </w:r>
      <w:r>
        <w:br/>
        <w:t>- JVP - 0,00</w:t>
      </w:r>
      <w:r>
        <w:br/>
        <w:t>- Centar za pružanje usluga u zajednici GC - 0,00</w:t>
      </w:r>
      <w:r>
        <w:br/>
        <w:t> </w:t>
      </w:r>
    </w:p>
    <w:p w14:paraId="03C70282" w14:textId="77777777" w:rsidR="004E5A07" w:rsidRDefault="004E5A07"/>
    <w:p w14:paraId="04B7E81B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3B6DB20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501419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1FD71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8AE57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92FAB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A887D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70CCC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3A6AC77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54BE44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0142839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proizvoda i robe te pruženih usluga, prihodi od donacija te povrati po protestiranim jamstvima (šifre 661+663)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57CD60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36EBE56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302.952,44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A889048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396.167,15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13E5FB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130,8</w:t>
            </w:r>
          </w:p>
        </w:tc>
      </w:tr>
    </w:tbl>
    <w:p w14:paraId="2D74099C" w14:textId="77777777" w:rsidR="004E5A07" w:rsidRDefault="004E5A07">
      <w:pPr>
        <w:spacing w:after="0"/>
      </w:pPr>
    </w:p>
    <w:p w14:paraId="57A18188" w14:textId="77777777" w:rsidR="004E5A07" w:rsidRDefault="00557979">
      <w:r>
        <w:t>Prihodi od prodaje proizvoda i roba ostvareni su kako slijedi:</w:t>
      </w:r>
    </w:p>
    <w:p w14:paraId="69F332C5" w14:textId="77777777" w:rsidR="004E5A07" w:rsidRDefault="00557979">
      <w:r>
        <w:br/>
        <w:t>- Grada Crikvenice - 159.387,23</w:t>
      </w:r>
      <w:r>
        <w:br/>
        <w:t>-  Dječjeg vrtića - 106.283,80</w:t>
      </w:r>
      <w:r>
        <w:br/>
        <w:t>- Gradska knjižnica -1.818,18</w:t>
      </w:r>
      <w:r>
        <w:br/>
        <w:t>- Centar za kulturu - 0,00</w:t>
      </w:r>
      <w:r>
        <w:br/>
        <w:t>- Muzej - 2.260,00</w:t>
      </w:r>
      <w:r>
        <w:br/>
        <w:t>- OŠ Vladimira Nazora - 31.030,02</w:t>
      </w:r>
      <w:r>
        <w:br/>
        <w:t>- OŠ Zvonka Cara - 6.966,70</w:t>
      </w:r>
      <w:r>
        <w:br/>
        <w:t>- JVP - 40.083,94</w:t>
      </w:r>
      <w:r>
        <w:br/>
        <w:t>- Centar za pružanje usluga u zajednici GC - 48.337,28</w:t>
      </w:r>
    </w:p>
    <w:p w14:paraId="31EF8CC7" w14:textId="77777777" w:rsidR="004E5A07" w:rsidRDefault="004E5A07"/>
    <w:p w14:paraId="4DF886A2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171C53B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51D49C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5643C2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72303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B04D1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89BA5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BEF079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4A66C12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C51DDA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91703C6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Kazne, upravne mjere i ostali prihodi (šifre 681+683)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F872A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0538BEC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133.476,87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02B9DFF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136.114,36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59217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102,0</w:t>
            </w:r>
          </w:p>
        </w:tc>
      </w:tr>
    </w:tbl>
    <w:p w14:paraId="630CE1F6" w14:textId="77777777" w:rsidR="004E5A07" w:rsidRDefault="004E5A07">
      <w:pPr>
        <w:spacing w:after="0"/>
      </w:pPr>
    </w:p>
    <w:p w14:paraId="004590AF" w14:textId="77777777" w:rsidR="004E5A07" w:rsidRDefault="00557979">
      <w:r>
        <w:t xml:space="preserve">Ostvareni prihodi od kazni, upravnih mjera i ostali prihodi pripadaju Gradu. Proračunski korisnici nisu </w:t>
      </w:r>
      <w:proofErr w:type="spellStart"/>
      <w:r>
        <w:t>otvarili</w:t>
      </w:r>
      <w:proofErr w:type="spellEnd"/>
      <w:r>
        <w:t xml:space="preserve"> ove prihode.</w:t>
      </w:r>
    </w:p>
    <w:p w14:paraId="07CC35C9" w14:textId="77777777" w:rsidR="004E5A07" w:rsidRDefault="004E5A07"/>
    <w:p w14:paraId="403819F1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lastRenderedPageBreak/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3F593BD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480410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D0BC5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D6505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D4E14F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D48D6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40C1D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3D6DCB3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593557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2603813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0541935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557B3BD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15.773.514,24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09716F5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19.877.337,06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5866D5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126,0</w:t>
            </w:r>
          </w:p>
        </w:tc>
      </w:tr>
    </w:tbl>
    <w:p w14:paraId="38195651" w14:textId="77777777" w:rsidR="004E5A07" w:rsidRDefault="004E5A07">
      <w:pPr>
        <w:spacing w:after="0"/>
      </w:pPr>
    </w:p>
    <w:p w14:paraId="3F1145C1" w14:textId="77777777" w:rsidR="004E5A07" w:rsidRDefault="00557979">
      <w:r>
        <w:t>Rashode poslovanja čine rashodi:</w:t>
      </w:r>
    </w:p>
    <w:p w14:paraId="14ADDF46" w14:textId="77777777" w:rsidR="004E5A07" w:rsidRDefault="00557979">
      <w:r>
        <w:t> </w:t>
      </w:r>
      <w:r>
        <w:br/>
        <w:t>- Grada Crikvenice -11.198.348,46</w:t>
      </w:r>
      <w:r>
        <w:br/>
        <w:t>- Dječjeg vrtića - 2.543.085,03</w:t>
      </w:r>
      <w:r>
        <w:br/>
        <w:t>- Gradska knjižnica - 237.554,39</w:t>
      </w:r>
      <w:r>
        <w:br/>
        <w:t>- Centar za kulturu -173.260,45</w:t>
      </w:r>
      <w:r>
        <w:br/>
        <w:t>- Muzeja - 174.759,57</w:t>
      </w:r>
      <w:r>
        <w:br/>
        <w:t>- OŠ Vladimira Nazora - 2.271.969,05</w:t>
      </w:r>
      <w:r>
        <w:br/>
        <w:t>- OŠ Zvonka Cara - 2.003.448,95</w:t>
      </w:r>
      <w:r>
        <w:br/>
        <w:t>- JVP - 984.702,47</w:t>
      </w:r>
      <w:r>
        <w:br/>
        <w:t>- Centar za pružanje usluga u zajednici GC - 290.208,69</w:t>
      </w:r>
    </w:p>
    <w:p w14:paraId="6D5B31F4" w14:textId="77777777" w:rsidR="004E5A07" w:rsidRDefault="004E5A07"/>
    <w:p w14:paraId="5E986050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526AD29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B3D4E0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FA59D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562783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36973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B5415E3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D8776F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2901741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1DA8AB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7DCA2B3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zaposlene (šifre 311+312+313)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5AB386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0A5F751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7.346.322,94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0DBDE3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9.069.670,39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C3A70AD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123,5</w:t>
            </w:r>
          </w:p>
        </w:tc>
      </w:tr>
    </w:tbl>
    <w:p w14:paraId="37CE7423" w14:textId="77777777" w:rsidR="004E5A07" w:rsidRDefault="004E5A07">
      <w:pPr>
        <w:spacing w:after="0"/>
      </w:pPr>
    </w:p>
    <w:p w14:paraId="064A32E4" w14:textId="77777777" w:rsidR="004E5A07" w:rsidRDefault="00557979">
      <w:r>
        <w:t>Rashode za zaposlene čine rashodi po korisnicima:</w:t>
      </w:r>
    </w:p>
    <w:p w14:paraId="678F15F0" w14:textId="77777777" w:rsidR="004E5A07" w:rsidRDefault="00557979">
      <w:r>
        <w:t>- Grada Crikvenice - 1.935.430,41</w:t>
      </w:r>
      <w:r>
        <w:br/>
        <w:t>- Dječjeg vrtića - 2.126.510,81</w:t>
      </w:r>
      <w:r>
        <w:br/>
        <w:t>- Gradska knjižnica - 148.645,74</w:t>
      </w:r>
      <w:r>
        <w:br/>
        <w:t>- Centar za kulturu - 97.101,25</w:t>
      </w:r>
      <w:r>
        <w:br/>
        <w:t>- Muzeja - 88.150,87</w:t>
      </w:r>
      <w:r>
        <w:br/>
        <w:t>- OŠ Vladimira Nazora - 1.836.238,83</w:t>
      </w:r>
      <w:r>
        <w:br/>
        <w:t>- OŠ Zvonka Cara -1.686.117,43</w:t>
      </w:r>
      <w:r>
        <w:br/>
        <w:t>- JVP - 899.930,83</w:t>
      </w:r>
      <w:r>
        <w:br/>
        <w:t>- Centar za pružanje usluga u zajednici GC - 251.544,22</w:t>
      </w:r>
    </w:p>
    <w:p w14:paraId="77499278" w14:textId="77777777" w:rsidR="004E5A07" w:rsidRDefault="00557979">
      <w:r>
        <w:t>Rashodi su veći u odnosu na 2024. za 24% s obzirom da je svim korisnicima povećana osnovica za obračun plaće tijekom 2025.</w:t>
      </w:r>
    </w:p>
    <w:p w14:paraId="5C84F037" w14:textId="77777777" w:rsidR="004E5A07" w:rsidRDefault="004E5A07"/>
    <w:p w14:paraId="73005A19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lastRenderedPageBreak/>
        <w:t>Bilješka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690AE1D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8D756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DDE83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22E3F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9168D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6F7A0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A99020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16AD2C5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18689C9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160C2F5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Materijalni rashodi (šifre 321+322+323+324+325+329)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23E9CC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4CD2B2D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5.741.317,28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FE2A4D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6.818.541,78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A9945B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118,8</w:t>
            </w:r>
          </w:p>
        </w:tc>
      </w:tr>
    </w:tbl>
    <w:p w14:paraId="0C8BECAA" w14:textId="77777777" w:rsidR="004E5A07" w:rsidRDefault="004E5A07">
      <w:pPr>
        <w:spacing w:after="0"/>
      </w:pPr>
    </w:p>
    <w:p w14:paraId="6F02F96A" w14:textId="77777777" w:rsidR="004E5A07" w:rsidRDefault="00557979">
      <w:r>
        <w:t>Materijalni rashodi veći su za 19% u odnosu na 2024. , a čine ih:</w:t>
      </w:r>
    </w:p>
    <w:p w14:paraId="60275888" w14:textId="77777777" w:rsidR="004E5A07" w:rsidRDefault="00557979">
      <w:r>
        <w:br/>
        <w:t>- Grada Crikvenice - 5.353.567,17</w:t>
      </w:r>
      <w:r>
        <w:br/>
        <w:t>- Dječjeg vrtića - 415.831,59</w:t>
      </w:r>
      <w:r>
        <w:br/>
        <w:t>- Gradska knjižnica - 88.908,65</w:t>
      </w:r>
      <w:r>
        <w:br/>
        <w:t>- Centar za kulturu - 76.159,20</w:t>
      </w:r>
      <w:r>
        <w:br/>
        <w:t>- Muzeja - 86.608,70</w:t>
      </w:r>
      <w:r>
        <w:br/>
        <w:t>- OŠ Vladimira Nazora - 390.540,75</w:t>
      </w:r>
      <w:r>
        <w:br/>
        <w:t>- OŠ Zvonka Cara - 283.489,61</w:t>
      </w:r>
      <w:r>
        <w:br/>
        <w:t>- JVP - 84.771,64</w:t>
      </w:r>
      <w:r>
        <w:br/>
        <w:t>- Centar za pružanje usluga u zajednici GC - 38.664,47</w:t>
      </w:r>
    </w:p>
    <w:p w14:paraId="607C5184" w14:textId="77777777" w:rsidR="004E5A07" w:rsidRDefault="00557979">
      <w:r>
        <w:t>Veći rashodi su posljedica porasta tržišnih cijena u odnosu na 2024.</w:t>
      </w:r>
    </w:p>
    <w:p w14:paraId="1C501550" w14:textId="77777777" w:rsidR="004E5A07" w:rsidRDefault="004E5A07"/>
    <w:p w14:paraId="474E682B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384ADC6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FF05C0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8C5F3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2D408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1177C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2DB79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BE8AD3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2CDB32B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F5E35D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6202401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Financijski rashodi (šifre 341+342+343)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11FD34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F2B6843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139.326,53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F4BD14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107.961,70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A8128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77,5</w:t>
            </w:r>
          </w:p>
        </w:tc>
      </w:tr>
    </w:tbl>
    <w:p w14:paraId="70345084" w14:textId="77777777" w:rsidR="004E5A07" w:rsidRDefault="004E5A07">
      <w:pPr>
        <w:spacing w:after="0"/>
      </w:pPr>
    </w:p>
    <w:p w14:paraId="2201DC34" w14:textId="77777777" w:rsidR="004E5A07" w:rsidRDefault="00557979">
      <w:r>
        <w:t>Financijske rashode čine rashodi po sljedećim korisnicima:</w:t>
      </w:r>
    </w:p>
    <w:p w14:paraId="3C69814C" w14:textId="77777777" w:rsidR="004E5A07" w:rsidRDefault="00557979">
      <w:r>
        <w:t> </w:t>
      </w:r>
      <w:r>
        <w:br/>
        <w:t>- Grada Crikvenice - 106.991,32</w:t>
      </w:r>
      <w:r>
        <w:br/>
        <w:t>- Dječjeg vrtića - 742,63</w:t>
      </w:r>
      <w:r>
        <w:br/>
      </w:r>
      <w:r>
        <w:br/>
        <w:t>- OŠ Vladimira Nazora -131,58</w:t>
      </w:r>
      <w:r>
        <w:br/>
        <w:t>- OŠ Zvonka Cara - 96,17</w:t>
      </w:r>
    </w:p>
    <w:p w14:paraId="3692023F" w14:textId="77777777" w:rsidR="004E5A07" w:rsidRDefault="00557979">
      <w:r>
        <w:t> </w:t>
      </w:r>
    </w:p>
    <w:p w14:paraId="1A6D0939" w14:textId="77777777" w:rsidR="004E5A07" w:rsidRDefault="00557979">
      <w:r>
        <w:t>Najveći udio u ovim rashodima čini Grad, a zbog rashoda za kamate za primljene kredite. Kamate za primljene kredite se plaćaju prema otplatnom planu za 5 kredita te su manje u odnosu na prošlogodišnje razdoblje 2024. Dva kredita imaju promjenjivu kamatnu stopu, a preostala tri kredita fiksnu. </w:t>
      </w:r>
    </w:p>
    <w:p w14:paraId="64079D7B" w14:textId="77777777" w:rsidR="004E5A07" w:rsidRDefault="004E5A07"/>
    <w:p w14:paraId="1331665B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lastRenderedPageBreak/>
        <w:t>Bilješka 13.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1F9AFC7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306F6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2E7AB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259B9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CEA7A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03950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7A019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7233182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7D3D3D2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471E56C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Subvencije (šifre 351+352+353)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7B3AAD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286BB8A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233.874,01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5D57BEA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226.333,14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9FFB798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96,8</w:t>
            </w:r>
          </w:p>
        </w:tc>
      </w:tr>
    </w:tbl>
    <w:p w14:paraId="2D32C3D9" w14:textId="77777777" w:rsidR="004E5A07" w:rsidRDefault="004E5A07">
      <w:pPr>
        <w:spacing w:after="0"/>
      </w:pPr>
    </w:p>
    <w:p w14:paraId="0F90257D" w14:textId="77777777" w:rsidR="004E5A07" w:rsidRDefault="00557979">
      <w:r>
        <w:t>Dane subvencije su na istoj razini kao prošle godine samo je omjer danih subvencija između trgovačkih društava i obrtnika drugačiji, odnosno veće su subvencije obrtnicima, a manje trg. društvima u odnosu na 2024. Ovi rashodi odnose se samo na Grad Crikvenicu, dok ih proračunski korisnici nemaju.</w:t>
      </w:r>
    </w:p>
    <w:p w14:paraId="27FAF518" w14:textId="77777777" w:rsidR="004E5A07" w:rsidRDefault="004E5A07"/>
    <w:p w14:paraId="61995489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14.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07F4831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4CFC29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E729C6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E78173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5DE4D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2080D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FC9533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32D2D64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56FB93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5FE22E7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dane u inozemstvo i unutar općeg proračuna (šifre 361+362+363+365+366+367+368+369)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18DABFF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30C125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49.033,99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127FF4C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33.162,20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67A09B3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67,6</w:t>
            </w:r>
          </w:p>
        </w:tc>
      </w:tr>
    </w:tbl>
    <w:p w14:paraId="5D73D2E9" w14:textId="77777777" w:rsidR="004E5A07" w:rsidRDefault="004E5A07">
      <w:pPr>
        <w:spacing w:after="0"/>
      </w:pPr>
    </w:p>
    <w:p w14:paraId="3F6F226A" w14:textId="77777777" w:rsidR="004E5A07" w:rsidRDefault="00557979">
      <w:r>
        <w:t>U 2025. Grad Crikvenica je pomagao rad doktora koji primaju turiste u svojim ambulantama, a pripadaju proračunu PGŽ-a. Također je isplatio i kapitalnu pomoć KBC-u Rijeka za uređenje Klinike za tumore.</w:t>
      </w:r>
    </w:p>
    <w:p w14:paraId="25881A52" w14:textId="77777777" w:rsidR="004E5A07" w:rsidRDefault="004E5A07"/>
    <w:p w14:paraId="71667F26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15.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0375039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428B9F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72CE3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5EB2A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F8AF39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66EF8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1FFF55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71F69A7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B16CB96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48D0145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Naknade građanima i kućanstvima na temelju osiguranja i druge naknade (šifre 371+372)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076B4B7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4FFCC0A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902.220,09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443634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1.199.795,12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43F40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133,0</w:t>
            </w:r>
          </w:p>
        </w:tc>
      </w:tr>
    </w:tbl>
    <w:p w14:paraId="1C8FEDB2" w14:textId="77777777" w:rsidR="004E5A07" w:rsidRDefault="004E5A07">
      <w:pPr>
        <w:spacing w:after="0"/>
      </w:pPr>
    </w:p>
    <w:p w14:paraId="589E76E4" w14:textId="77777777" w:rsidR="004E5A07" w:rsidRDefault="00557979">
      <w:r>
        <w:t>Naknade građanima i kućanstvima su ostvarene kod:</w:t>
      </w:r>
    </w:p>
    <w:p w14:paraId="5243EFA1" w14:textId="77777777" w:rsidR="004E5A07" w:rsidRDefault="00557979">
      <w:r>
        <w:t> </w:t>
      </w:r>
      <w:r>
        <w:br/>
        <w:t>- Grada Crikvenice - 1.122.268,00</w:t>
      </w:r>
      <w:r>
        <w:br/>
        <w:t>- OŠ Vladimira Nazora - 44.441,40</w:t>
      </w:r>
      <w:r>
        <w:br/>
        <w:t>- OŠ Zvonka Cara - 33.085,72</w:t>
      </w:r>
    </w:p>
    <w:p w14:paraId="134CD56C" w14:textId="77777777" w:rsidR="004E5A07" w:rsidRDefault="00557979">
      <w:r>
        <w:t>Realizacija ovih rashoda ovisi o dinamici izdavanja rješenja i osnova za stjecanje prava na pojedini oblik naknade.</w:t>
      </w:r>
    </w:p>
    <w:p w14:paraId="05A45339" w14:textId="77777777" w:rsidR="004E5A07" w:rsidRDefault="004E5A07"/>
    <w:p w14:paraId="0C197406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lastRenderedPageBreak/>
        <w:t>Bilješka 16.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5ADEBA1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84B42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FF982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7BF5A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8C6620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36E4F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FBB86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209F8AB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96AAD3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82434A7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donacije, kazne, naknade šteta i kapitalne pomoći (šifre 381+382+383+386)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0048F8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A033C5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1.361.419,40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92E6051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2.421.872,73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33202BB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177,9</w:t>
            </w:r>
          </w:p>
        </w:tc>
      </w:tr>
    </w:tbl>
    <w:p w14:paraId="23994C99" w14:textId="77777777" w:rsidR="004E5A07" w:rsidRDefault="004E5A07">
      <w:pPr>
        <w:spacing w:after="0"/>
      </w:pPr>
    </w:p>
    <w:p w14:paraId="4B1C5350" w14:textId="77777777" w:rsidR="004E5A07" w:rsidRDefault="00557979">
      <w:r>
        <w:t>Veći dio ovih rashoda ostvaren je u Gradu Crikvenici, odnosno kako slijedi:</w:t>
      </w:r>
    </w:p>
    <w:p w14:paraId="18B4F3B7" w14:textId="77777777" w:rsidR="004E5A07" w:rsidRDefault="00557979">
      <w:r>
        <w:br/>
        <w:t>- Grada Crikvenice - 2.420.596,22</w:t>
      </w:r>
      <w:r>
        <w:br/>
        <w:t>- OŠ Vladimira Nazora - 616,49</w:t>
      </w:r>
      <w:r>
        <w:br/>
        <w:t>- OŠ Zvonka Cara - 660,02</w:t>
      </w:r>
    </w:p>
    <w:p w14:paraId="70F66A2D" w14:textId="77777777" w:rsidR="004E5A07" w:rsidRDefault="00557979">
      <w:r>
        <w:t>Grad Crikvenica svojim proračunom za 2025. odredio je povećanje tekućih donacija udrugama građana  i sportskim klubovima. Ostale tekuće donacije odnose se i na donacije Turističkoj zajednici GC sukladno sklopljenom ugovoru.  Isto tako realizirane  su planirane kapitalne donacije za obnovu Crkve, nabavku pozornice i nabavku kombi vozila za sportske udruge. Realizirana je kapitalna pomoć za trg. društva u javnom sektoru sukladno financijskom planu za 2025. u iznosu od 498.947,54 eura.</w:t>
      </w:r>
    </w:p>
    <w:p w14:paraId="3854311E" w14:textId="77777777" w:rsidR="004E5A07" w:rsidRDefault="004E5A07"/>
    <w:p w14:paraId="10ED0D9D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17.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2C72EF0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12FFEF9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558679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14BF13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F3240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BAF2FF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08E62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7E2EB81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049305E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2D168E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B24F31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194EC83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75.711,84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420BAC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38.052,81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5C69429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50,3</w:t>
            </w:r>
          </w:p>
        </w:tc>
      </w:tr>
    </w:tbl>
    <w:p w14:paraId="61594A55" w14:textId="77777777" w:rsidR="004E5A07" w:rsidRDefault="004E5A07">
      <w:pPr>
        <w:spacing w:after="0"/>
      </w:pPr>
    </w:p>
    <w:p w14:paraId="39858202" w14:textId="77777777" w:rsidR="004E5A07" w:rsidRDefault="00557979">
      <w:r>
        <w:t>Prihod od nefinancijske imovine ostvario je u 100% iznosu Grad Crikvenica.</w:t>
      </w:r>
    </w:p>
    <w:p w14:paraId="51D96C7A" w14:textId="77777777" w:rsidR="004E5A07" w:rsidRDefault="004E5A07"/>
    <w:p w14:paraId="1D2377CA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18.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77843C9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B7305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C636AC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2C3FD2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99453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02090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204F0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7857C1A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167661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3C8402E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52EF7D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CBA72E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2.628.429,17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7D65E8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9.037.932,40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5F6639A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343,9</w:t>
            </w:r>
          </w:p>
        </w:tc>
      </w:tr>
    </w:tbl>
    <w:p w14:paraId="59ACA158" w14:textId="77777777" w:rsidR="004E5A07" w:rsidRDefault="004E5A07">
      <w:pPr>
        <w:spacing w:after="0"/>
      </w:pPr>
    </w:p>
    <w:p w14:paraId="4EB6950B" w14:textId="77777777" w:rsidR="004E5A07" w:rsidRDefault="00557979">
      <w:r>
        <w:t>Što se tiče rashoda za nefinancijsku imovinu, oni su ostvareni po korisnicima kako slijedi: </w:t>
      </w:r>
      <w:r>
        <w:br/>
        <w:t>- Grada Crikvenice - 8.766.617,97</w:t>
      </w:r>
      <w:r>
        <w:br/>
        <w:t>-  Dječjeg vrtića - 25.702,46</w:t>
      </w:r>
      <w:r>
        <w:br/>
        <w:t>- Gradska knjižnica - 36.659,87</w:t>
      </w:r>
      <w:r>
        <w:br/>
        <w:t>- Centar za kulturu - 6.547,94</w:t>
      </w:r>
      <w:r>
        <w:br/>
        <w:t>- Muzeja - 38.895,24</w:t>
      </w:r>
      <w:r>
        <w:br/>
        <w:t>- OŠ Vladimira Nazora - 70.413,62</w:t>
      </w:r>
      <w:r>
        <w:br/>
      </w:r>
      <w:r>
        <w:lastRenderedPageBreak/>
        <w:t>- OŠ Zvonka Cara - 31.913,10</w:t>
      </w:r>
      <w:r>
        <w:br/>
        <w:t>- JVP - 60.276,20</w:t>
      </w:r>
      <w:r>
        <w:br/>
        <w:t>- Centar za pružanje usluga u zajednici GC - 906,00</w:t>
      </w:r>
    </w:p>
    <w:p w14:paraId="4D80AC4C" w14:textId="77777777" w:rsidR="004E5A07" w:rsidRDefault="00557979">
      <w:r>
        <w:t xml:space="preserve">Ovi rashodi variraju ovisno o investicijama koje se provode, a razlika po kontima proizlazi iz samog planiranja ovisno da li se radi o novim objektima ili dodatnom ulaganju u postojeće objekte.  Za razliku od prethodnog izvještajnog razdoblja, Grad Crikvenica je u ovom razdoblju imao rashode za izgradnju novog vrtića, izgradnju </w:t>
      </w:r>
      <w:proofErr w:type="spellStart"/>
      <w:r>
        <w:t>sortirnice</w:t>
      </w:r>
      <w:proofErr w:type="spellEnd"/>
      <w:r>
        <w:t>, ulaganja u novu računalnu opremu, dokumente prostornog uređenja te ostalu nematerijalnu proizvedenu imovinu za razne projekte.  Rashodi za dodatna ulaganja na građevinskim objektima prvenstveno obuhvaćaju dva najveća ulaganja, a to su Dom prosvjete Selce i Dom kulture Jadranovo.</w:t>
      </w:r>
    </w:p>
    <w:p w14:paraId="5C5ECFA0" w14:textId="77777777" w:rsidR="004E5A07" w:rsidRDefault="00557979">
      <w:r>
        <w:t>U tekućem razdoblju evidentirana je veća dinamika provedbe kapitalnih projekata u odnosu na prethodnu godinu, što je uzrokovalo višestruko povećanje izdataka.</w:t>
      </w:r>
    </w:p>
    <w:p w14:paraId="3C501C2B" w14:textId="77777777" w:rsidR="004E5A07" w:rsidRDefault="00557979">
      <w:r>
        <w:t>Navedeni rast rashoda odražava razvojnu i investicijsku komponentu poslovanja, usmjerenu na unaprjeđenje infrastrukture, podizanje kvalitete usluga te dugoročno jačanje kapaciteta za obavljanje djelatnosti.</w:t>
      </w:r>
    </w:p>
    <w:p w14:paraId="68557ECD" w14:textId="77777777" w:rsidR="004E5A07" w:rsidRDefault="00557979">
      <w:r>
        <w:t>Proračunski korisnici imaju manja ulaganja u odnosu na sam Grad, a obrazložili su ih u svojim bilješkama.</w:t>
      </w:r>
    </w:p>
    <w:p w14:paraId="32EE6EDE" w14:textId="77777777" w:rsidR="004E5A07" w:rsidRDefault="004E5A07"/>
    <w:p w14:paraId="001FFFD0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19.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121F86B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A574C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7DC232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8FE07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5A3091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A0018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6894C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0476BEB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808CDF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4A9382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DC14A5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810EE09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28.137,24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C889EEB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26.990,70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0457A70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95,9</w:t>
            </w:r>
          </w:p>
        </w:tc>
      </w:tr>
    </w:tbl>
    <w:p w14:paraId="5A7FCD92" w14:textId="77777777" w:rsidR="004E5A07" w:rsidRDefault="004E5A07">
      <w:pPr>
        <w:spacing w:after="0"/>
      </w:pPr>
    </w:p>
    <w:p w14:paraId="73FE46BE" w14:textId="77777777" w:rsidR="004E5A07" w:rsidRDefault="00557979">
      <w:r>
        <w:t>Ostvareni su primici od prodaje udjela s obzirom na donesenu Odluku o podjeli i prodaji poslovnih udjela u Društvu EKO – MURVICA d.o.o. Crikvenica na Općinu Vinodolska općina i obvezama Općine Vinodolske za uplatu u proračun zaključno s istekom 2026. Odnose se na Grad Crikvenicu.</w:t>
      </w:r>
    </w:p>
    <w:p w14:paraId="7CECE5E0" w14:textId="77777777" w:rsidR="004E5A07" w:rsidRDefault="004E5A07"/>
    <w:p w14:paraId="273BB026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20.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5AE7649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E1595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2CB5D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490080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A510F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88546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1AE59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02981E9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0BDE2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4569FCA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3CDA93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B9A4393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1.047.832,52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81F0FC8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1.047.832,52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AD3A09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100</w:t>
            </w:r>
          </w:p>
        </w:tc>
      </w:tr>
    </w:tbl>
    <w:p w14:paraId="20DA9752" w14:textId="77777777" w:rsidR="004E5A07" w:rsidRDefault="004E5A07">
      <w:pPr>
        <w:spacing w:after="0"/>
      </w:pPr>
    </w:p>
    <w:p w14:paraId="7CEBE00E" w14:textId="77777777" w:rsidR="004E5A07" w:rsidRDefault="00557979">
      <w:r>
        <w:t>Izdaci za financijsku imovinu i otplate zajmova odnose se na otplatu  5 dugoročnih kredita prema ugovorenoj dinamici i isti su u odnosu na prošlogodišnje razdoblje. Također se odnose samo na Grad Crikvenicu jer proračunski korisnici nemaju izdataka.</w:t>
      </w:r>
    </w:p>
    <w:p w14:paraId="7FFF83ED" w14:textId="77777777" w:rsidR="004E5A07" w:rsidRDefault="004E5A07"/>
    <w:p w14:paraId="08750B45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21.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6672605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3E066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88309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BD4A9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E3DACC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4DB0A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7FE49F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5F236B4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CE67C0A" w14:textId="77777777" w:rsidR="004E5A07" w:rsidRDefault="004E5A0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1315955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Manjak prihoda i primitaka za pokriće u sljedećem razdoblju (šifre Y005 + '9222-9221' - X005 - '9221-9222' 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D3CF995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Y006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73F8B97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BDAFE1D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1.374.745,67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538BB5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6CD687E8" w14:textId="77777777" w:rsidR="004E5A07" w:rsidRDefault="004E5A07">
      <w:pPr>
        <w:spacing w:after="0"/>
      </w:pPr>
    </w:p>
    <w:p w14:paraId="7D28D3AD" w14:textId="77777777" w:rsidR="004E5A07" w:rsidRDefault="00557979">
      <w:r>
        <w:t xml:space="preserve">Konsolidirani manjak prihoda i primitaka za pokriće u </w:t>
      </w:r>
      <w:proofErr w:type="spellStart"/>
      <w:r>
        <w:t>sljedećm</w:t>
      </w:r>
      <w:proofErr w:type="spellEnd"/>
      <w:r>
        <w:t xml:space="preserve"> razdoblju rezultat je ostvarenog manjka prihoda i primitaka u 2025. u iznosu od 6.165.598,67 eura i prenesenog viška prihoda i primitaka u iznosu od 4.790.853,00 eura.  </w:t>
      </w:r>
    </w:p>
    <w:p w14:paraId="224D928E" w14:textId="77777777" w:rsidR="004E5A07" w:rsidRDefault="00557979">
      <w:r>
        <w:t>Konsolidirani manjak prihoda i primitaka za pokriće u sljedećem razdoblju iznosi 1.374.745,67 eura, a sastoji se od sljedećih manjkova:</w:t>
      </w:r>
    </w:p>
    <w:p w14:paraId="14FC0B0F" w14:textId="77777777" w:rsidR="004E5A07" w:rsidRDefault="00557979">
      <w:r>
        <w:t>DJEČJI VRTIĆ = -156.339,07</w:t>
      </w:r>
      <w:r>
        <w:br/>
        <w:t>KNJIŽNICA= -15.430,56</w:t>
      </w:r>
      <w:r>
        <w:br/>
        <w:t>CENTAR ZA KULTURU= -9.143,51</w:t>
      </w:r>
      <w:r>
        <w:br/>
        <w:t>JAVNA VATROGASNA POSTROJBA= -87.438,98</w:t>
      </w:r>
      <w:r>
        <w:br/>
        <w:t>MUZEJ GCK= -9.438,27</w:t>
      </w:r>
      <w:r>
        <w:br/>
        <w:t>CENTAR ZA PRUŽANJE USLUGA U ZAJEDNICI = -20.988,52</w:t>
      </w:r>
      <w:r>
        <w:br/>
        <w:t>OŠ VLADIMIR NAZOR= -185.583,57</w:t>
      </w:r>
      <w:r>
        <w:br/>
        <w:t>OŠ ZVONKA CARA= -152.677,29</w:t>
      </w:r>
      <w:r>
        <w:br/>
        <w:t>GRAD CRIKVENICA= -737.705,90</w:t>
      </w:r>
    </w:p>
    <w:p w14:paraId="2440FE24" w14:textId="77777777" w:rsidR="004E5A07" w:rsidRDefault="00557979">
      <w:r>
        <w:br/>
        <w:t>Manjak proračunskih korisnika iznosi 637.039,77 eura, a sastoji se od manjka iz izvora Grad od 377.582,50 eura (metodološki manjak) i od manjka iz vlastitih izvora kod OŠ Vladimir Nazor u iznosu od 133.612,15 eura i kod OŠ Zvonka Cara u iznosu od 125.845,12 eura</w:t>
      </w:r>
    </w:p>
    <w:p w14:paraId="6C626DB0" w14:textId="77777777" w:rsidR="004E5A07" w:rsidRDefault="004E5A07"/>
    <w:p w14:paraId="1716E523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22.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65A7AF1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612E4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394D5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58932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1291A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6A2330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D49D69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4EEA368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F4FF69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DF75B3B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novčanih sredstava na kraju izvještajnog razdoblja (šifre 11P + '11-dugov.' - '11-potraž.')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573921D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11K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B95EC5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5.976.787,32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B75652F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1.367.091,59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1B7B011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22,9</w:t>
            </w:r>
          </w:p>
        </w:tc>
      </w:tr>
    </w:tbl>
    <w:p w14:paraId="0A3B5F72" w14:textId="77777777" w:rsidR="004E5A07" w:rsidRDefault="004E5A07">
      <w:pPr>
        <w:spacing w:after="0"/>
      </w:pPr>
    </w:p>
    <w:p w14:paraId="22C94FF0" w14:textId="77777777" w:rsidR="004E5A07" w:rsidRDefault="00557979">
      <w:r>
        <w:t>Svi proračunski korisnici su u gradskoj riznici te je ovo stanje novčanih sredstava na žiro računu Grada Crikvenice. </w:t>
      </w:r>
    </w:p>
    <w:p w14:paraId="200C7485" w14:textId="77777777" w:rsidR="004E5A07" w:rsidRDefault="004E5A07"/>
    <w:p w14:paraId="18DECCFD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lastRenderedPageBreak/>
        <w:t>Bilješka 23.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31A0E4A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6AC20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A16DC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FCC40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F939D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2D3CF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8857E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414B097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719DB0" w14:textId="77777777" w:rsidR="004E5A07" w:rsidRDefault="004E5A0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5BB1E70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Prosječan broj zaposlenih kod korisnika na osnovi stanja na početku i na kraju izvještajnog razdoblja (cijeli broj)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8B7CB0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Z007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03B4925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246,00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D720F26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265,00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BBBDE47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107,7</w:t>
            </w:r>
          </w:p>
        </w:tc>
      </w:tr>
    </w:tbl>
    <w:p w14:paraId="76B79CA8" w14:textId="77777777" w:rsidR="004E5A07" w:rsidRDefault="004E5A07">
      <w:pPr>
        <w:spacing w:after="0"/>
      </w:pPr>
    </w:p>
    <w:p w14:paraId="7D01C539" w14:textId="77777777" w:rsidR="004E5A07" w:rsidRDefault="00557979">
      <w:r>
        <w:t>Po broju zaposlenika kod korisnika najviše ima Dječji vrtić - 79, zatim OŠ Vladimir Nazor - 77 te OŠ Zvonka Cara - 63.</w:t>
      </w:r>
    </w:p>
    <w:p w14:paraId="47F82700" w14:textId="77777777" w:rsidR="004E5A07" w:rsidRDefault="004E5A07"/>
    <w:p w14:paraId="15FCF841" w14:textId="77777777" w:rsidR="004E5A07" w:rsidRDefault="00557979">
      <w:pPr>
        <w:keepNext/>
        <w:spacing w:line="240" w:lineRule="auto"/>
        <w:jc w:val="center"/>
      </w:pPr>
      <w:r>
        <w:rPr>
          <w:b/>
          <w:sz w:val="28"/>
        </w:rPr>
        <w:t>Bilanca</w:t>
      </w:r>
    </w:p>
    <w:p w14:paraId="24CC9382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24.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7908699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43970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06A9BC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AA6D3C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2D6BC3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8C174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6670F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69BC231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C829C9" w14:textId="77777777" w:rsidR="004E5A07" w:rsidRDefault="004E5A0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3F7F323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IMOVINA (šifre B002+1)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376DDE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B001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B7EA38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89.064.515,28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4556A7C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91.686.762,86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E2E01B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102,9</w:t>
            </w:r>
          </w:p>
        </w:tc>
      </w:tr>
    </w:tbl>
    <w:p w14:paraId="719B9E98" w14:textId="77777777" w:rsidR="004E5A07" w:rsidRDefault="004E5A07">
      <w:pPr>
        <w:spacing w:after="0"/>
      </w:pPr>
    </w:p>
    <w:p w14:paraId="7A201A9C" w14:textId="77777777" w:rsidR="004E5A07" w:rsidRDefault="00557979">
      <w:r>
        <w:t>Povećanje ukupne imovine iznosi 3%, a sastoji se od:</w:t>
      </w:r>
    </w:p>
    <w:p w14:paraId="3CA9DA5E" w14:textId="77777777" w:rsidR="004E5A07" w:rsidRDefault="00557979">
      <w:r>
        <w:t> </w:t>
      </w:r>
      <w:r>
        <w:br/>
        <w:t>Grad Crikvenica - 89.906.341,19</w:t>
      </w:r>
      <w:r>
        <w:br/>
        <w:t>Dječji vrtić - 238.735,48</w:t>
      </w:r>
      <w:r>
        <w:br/>
        <w:t>Knjižnica - 82.973,78</w:t>
      </w:r>
      <w:r>
        <w:br/>
        <w:t xml:space="preserve">Centar za </w:t>
      </w:r>
      <w:proofErr w:type="spellStart"/>
      <w:r>
        <w:t>kuturu</w:t>
      </w:r>
      <w:proofErr w:type="spellEnd"/>
      <w:r>
        <w:t xml:space="preserve"> - 10.662,49</w:t>
      </w:r>
      <w:r>
        <w:br/>
      </w:r>
      <w:r>
        <w:t>Muzej - 563.049,95</w:t>
      </w:r>
      <w:r>
        <w:br/>
        <w:t>OŠ Vladimira Nazora - 388.251,81</w:t>
      </w:r>
      <w:r>
        <w:br/>
        <w:t>OŠ Zvonka Cara - 347.080,79</w:t>
      </w:r>
      <w:r>
        <w:br/>
        <w:t>JVP - 137.167,06</w:t>
      </w:r>
      <w:r>
        <w:br/>
        <w:t xml:space="preserve">Centar za </w:t>
      </w:r>
      <w:proofErr w:type="spellStart"/>
      <w:r>
        <w:t>pruž.usl.u</w:t>
      </w:r>
      <w:proofErr w:type="spellEnd"/>
      <w:r>
        <w:t xml:space="preserve"> </w:t>
      </w:r>
      <w:proofErr w:type="spellStart"/>
      <w:r>
        <w:t>zajed</w:t>
      </w:r>
      <w:proofErr w:type="spellEnd"/>
      <w:r>
        <w:t>. -12.500,31</w:t>
      </w:r>
    </w:p>
    <w:p w14:paraId="5B2B2030" w14:textId="77777777" w:rsidR="004E5A07" w:rsidRDefault="00557979">
      <w:r>
        <w:t> </w:t>
      </w:r>
    </w:p>
    <w:p w14:paraId="207EBBB0" w14:textId="77777777" w:rsidR="004E5A07" w:rsidRDefault="004E5A07"/>
    <w:p w14:paraId="38F31825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25.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28A663B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F208AC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43A86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9FF27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25E63F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FED41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1AF142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3A7F121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24B5AAA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FE1EBAB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Nefinancijska imovina (šifre 01+02+03+04+05+06)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91AFD00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B002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B68C8D6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72.902.599,37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DED796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79.506.388,12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5859EF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109,1</w:t>
            </w:r>
          </w:p>
        </w:tc>
      </w:tr>
    </w:tbl>
    <w:p w14:paraId="37E60E9E" w14:textId="77777777" w:rsidR="004E5A07" w:rsidRDefault="004E5A07">
      <w:pPr>
        <w:spacing w:after="0"/>
      </w:pPr>
    </w:p>
    <w:p w14:paraId="0FCB8C75" w14:textId="77777777" w:rsidR="004E5A07" w:rsidRDefault="00557979">
      <w:r>
        <w:t>Povećanje nefinancijske imovine iznosi 9%, a obuhvaća sljedeće iznose po korisnicima:</w:t>
      </w:r>
    </w:p>
    <w:p w14:paraId="0ED81BCE" w14:textId="77777777" w:rsidR="004E5A07" w:rsidRDefault="00557979">
      <w:r>
        <w:br/>
        <w:t>Grad Crikvenica - 78.172.824,40</w:t>
      </w:r>
      <w:r>
        <w:br/>
      </w:r>
      <w:r>
        <w:lastRenderedPageBreak/>
        <w:t>Dječji vrtić - 161.523,00</w:t>
      </w:r>
      <w:r>
        <w:br/>
        <w:t>Knjižnica - 82.948,70</w:t>
      </w:r>
      <w:r>
        <w:br/>
        <w:t>Centar za kulturu -10.662,49</w:t>
      </w:r>
      <w:r>
        <w:br/>
        <w:t>Muzej - 561.449,95</w:t>
      </w:r>
      <w:r>
        <w:br/>
        <w:t>OŠ Vladimira Nazora -190.410,43</w:t>
      </w:r>
      <w:r>
        <w:br/>
        <w:t>OŠ Zvonka Cara -187.201,74</w:t>
      </w:r>
      <w:r>
        <w:br/>
        <w:t>JVP - 135.763,39</w:t>
      </w:r>
      <w:r>
        <w:br/>
        <w:t xml:space="preserve">Centar za </w:t>
      </w:r>
      <w:proofErr w:type="spellStart"/>
      <w:r>
        <w:t>pruž.usl.u</w:t>
      </w:r>
      <w:proofErr w:type="spellEnd"/>
      <w:r>
        <w:t xml:space="preserve"> </w:t>
      </w:r>
      <w:proofErr w:type="spellStart"/>
      <w:r>
        <w:t>zajed</w:t>
      </w:r>
      <w:proofErr w:type="spellEnd"/>
      <w:r>
        <w:t>. - 3.604,02</w:t>
      </w:r>
    </w:p>
    <w:p w14:paraId="13AF6343" w14:textId="77777777" w:rsidR="004E5A07" w:rsidRDefault="004E5A07"/>
    <w:p w14:paraId="4A7FC85F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26.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47B1CE7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36C5D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50C770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FFD09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F297A3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B00D12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F268F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5009A06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B4B1D1A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BA82ECF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Financijska imovina (šifre 11+12+13+14+15+16+17+19)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189629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045905D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16.161.915,91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7C02816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12.180.374,74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1CEA7D6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75,4</w:t>
            </w:r>
          </w:p>
        </w:tc>
      </w:tr>
    </w:tbl>
    <w:p w14:paraId="1C5B32DD" w14:textId="77777777" w:rsidR="004E5A07" w:rsidRDefault="004E5A07">
      <w:pPr>
        <w:spacing w:after="0"/>
      </w:pPr>
    </w:p>
    <w:p w14:paraId="71BAF889" w14:textId="77777777" w:rsidR="004E5A07" w:rsidRDefault="00557979">
      <w:r>
        <w:t>Financijska imovina sastoji se od:</w:t>
      </w:r>
    </w:p>
    <w:p w14:paraId="2CDD9F13" w14:textId="77777777" w:rsidR="004E5A07" w:rsidRDefault="00557979">
      <w:r>
        <w:t> </w:t>
      </w:r>
      <w:r>
        <w:br/>
        <w:t>Grad Crikvenica -11.733.516,79</w:t>
      </w:r>
      <w:r>
        <w:br/>
        <w:t>Dječji vrtić - 77.212,48</w:t>
      </w:r>
      <w:r>
        <w:br/>
        <w:t>Knjižnica - 25,08</w:t>
      </w:r>
      <w:r>
        <w:br/>
      </w:r>
      <w:r>
        <w:t>Muzej -1.600,00</w:t>
      </w:r>
      <w:r>
        <w:br/>
        <w:t>OŠ Vladimira Nazora -197.841,38</w:t>
      </w:r>
      <w:r>
        <w:br/>
        <w:t>OŠ Zvonka Cara - 159.879,05</w:t>
      </w:r>
      <w:r>
        <w:br/>
        <w:t>JVP -1.403,67</w:t>
      </w:r>
      <w:r>
        <w:br/>
        <w:t xml:space="preserve">Centar za </w:t>
      </w:r>
      <w:proofErr w:type="spellStart"/>
      <w:r>
        <w:t>pruž.usl.u</w:t>
      </w:r>
      <w:proofErr w:type="spellEnd"/>
      <w:r>
        <w:t xml:space="preserve"> </w:t>
      </w:r>
      <w:proofErr w:type="spellStart"/>
      <w:r>
        <w:t>zajed</w:t>
      </w:r>
      <w:proofErr w:type="spellEnd"/>
      <w:r>
        <w:t>. - 8.896,29</w:t>
      </w:r>
    </w:p>
    <w:p w14:paraId="4D2C66C1" w14:textId="77777777" w:rsidR="004E5A07" w:rsidRDefault="00557979">
      <w:proofErr w:type="spellStart"/>
      <w:r>
        <w:t>Njaveći</w:t>
      </w:r>
      <w:proofErr w:type="spellEnd"/>
      <w:r>
        <w:t xml:space="preserve"> utjecaj na smanjenje financijske imovine ima smanjenje novca na žiro računu. </w:t>
      </w:r>
    </w:p>
    <w:p w14:paraId="3B6EE590" w14:textId="77777777" w:rsidR="004E5A07" w:rsidRDefault="004E5A07"/>
    <w:p w14:paraId="28698AEC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27.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714FBAB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034FC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179F0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3C38B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57A8C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F2C942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1FE98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42763D2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BBA972" w14:textId="77777777" w:rsidR="004E5A07" w:rsidRDefault="004E5A0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C604AAA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OBVEZE I VLASTITI IZVORI (šifre 2+9)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1D23D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B003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9F4BEE7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89.064.515,28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D4C8EEA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91.686.762,86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D138F89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102,9</w:t>
            </w:r>
          </w:p>
        </w:tc>
      </w:tr>
    </w:tbl>
    <w:p w14:paraId="4D14FED2" w14:textId="77777777" w:rsidR="004E5A07" w:rsidRDefault="004E5A07">
      <w:pPr>
        <w:spacing w:after="0"/>
      </w:pPr>
    </w:p>
    <w:p w14:paraId="3980AF95" w14:textId="77777777" w:rsidR="004E5A07" w:rsidRDefault="00557979">
      <w:r>
        <w:t>Obveze i vlastiti izvori su, po korisnicima, sljedeći:</w:t>
      </w:r>
    </w:p>
    <w:p w14:paraId="18DCB32F" w14:textId="77777777" w:rsidR="004E5A07" w:rsidRDefault="00557979">
      <w:r>
        <w:t>Grad Crikvenica - 89.862.819,13</w:t>
      </w:r>
      <w:r>
        <w:br/>
        <w:t>Dječji vrtić - 242.541,90</w:t>
      </w:r>
      <w:r>
        <w:br/>
        <w:t>Knjižnica - 83.084,37</w:t>
      </w:r>
      <w:r>
        <w:br/>
        <w:t>Centar za kulturu - 11.545,49</w:t>
      </w:r>
      <w:r>
        <w:br/>
        <w:t>Muzej - 563.049,95</w:t>
      </w:r>
      <w:r>
        <w:br/>
      </w:r>
      <w:r>
        <w:lastRenderedPageBreak/>
        <w:t>OŠ Vladimira Nazora - 419.219,58</w:t>
      </w:r>
      <w:r>
        <w:br/>
        <w:t>OŠ Zvonka Cara - 352.554,38</w:t>
      </w:r>
      <w:r>
        <w:br/>
        <w:t>JVP - 136.779,06</w:t>
      </w:r>
      <w:r>
        <w:br/>
        <w:t xml:space="preserve">Centar za </w:t>
      </w:r>
      <w:proofErr w:type="spellStart"/>
      <w:r>
        <w:t>pruž.usl.u</w:t>
      </w:r>
      <w:proofErr w:type="spellEnd"/>
      <w:r>
        <w:t xml:space="preserve"> </w:t>
      </w:r>
      <w:proofErr w:type="spellStart"/>
      <w:r>
        <w:t>zajed</w:t>
      </w:r>
      <w:proofErr w:type="spellEnd"/>
      <w:r>
        <w:t>. - 15.169,00</w:t>
      </w:r>
    </w:p>
    <w:p w14:paraId="65D2D38F" w14:textId="77777777" w:rsidR="004E5A07" w:rsidRDefault="004E5A07"/>
    <w:p w14:paraId="640B0BB5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28.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5B28D64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CD1B23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596D54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80A3D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19440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543FE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24359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3FAC871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B1DF93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ADAEC8E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Obveze (šifre 23+24+25+26+27+29)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B201D6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6FD717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6.805.439,15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3F7C743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7.111.792,50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3A44309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104,5</w:t>
            </w:r>
          </w:p>
        </w:tc>
      </w:tr>
    </w:tbl>
    <w:p w14:paraId="58C82B04" w14:textId="77777777" w:rsidR="004E5A07" w:rsidRDefault="004E5A07">
      <w:pPr>
        <w:spacing w:after="0"/>
      </w:pPr>
    </w:p>
    <w:p w14:paraId="12271D3C" w14:textId="77777777" w:rsidR="004E5A07" w:rsidRDefault="00557979">
      <w:r>
        <w:t>Nedospjele obveze po korisnicima su:</w:t>
      </w:r>
    </w:p>
    <w:p w14:paraId="0199460A" w14:textId="77777777" w:rsidR="004E5A07" w:rsidRDefault="00557979">
      <w:r>
        <w:br/>
        <w:t>Grad Crikvenica - 6.410.586,67</w:t>
      </w:r>
      <w:r>
        <w:br/>
        <w:t>Dječji vrtić -177.034,61</w:t>
      </w:r>
      <w:r>
        <w:br/>
        <w:t>Knjižnica - 15.566,23</w:t>
      </w:r>
      <w:r>
        <w:br/>
        <w:t>Centar za kulturu - 10.026,51</w:t>
      </w:r>
      <w:r>
        <w:br/>
        <w:t>Muzej - 9.438,27</w:t>
      </w:r>
      <w:r>
        <w:br/>
        <w:t>OŠ Vladimira Nazora - 218.198,98</w:t>
      </w:r>
      <w:r>
        <w:br/>
        <w:t>OŠ Zvonka Cara -158.556,23</w:t>
      </w:r>
      <w:r>
        <w:br/>
        <w:t>JVP - 87.438,98</w:t>
      </w:r>
      <w:r>
        <w:br/>
        <w:t xml:space="preserve">Centar za </w:t>
      </w:r>
      <w:proofErr w:type="spellStart"/>
      <w:r>
        <w:t>pruž.usl.u</w:t>
      </w:r>
      <w:proofErr w:type="spellEnd"/>
      <w:r>
        <w:t xml:space="preserve"> </w:t>
      </w:r>
      <w:proofErr w:type="spellStart"/>
      <w:r>
        <w:t>zajed</w:t>
      </w:r>
      <w:proofErr w:type="spellEnd"/>
      <w:r>
        <w:t>. - 24.946,02</w:t>
      </w:r>
    </w:p>
    <w:p w14:paraId="7020ACCB" w14:textId="77777777" w:rsidR="004E5A07" w:rsidRDefault="00557979">
      <w:r>
        <w:t>Obveze su u odnosu na početak godine veće za 5%.</w:t>
      </w:r>
    </w:p>
    <w:p w14:paraId="3091ECAC" w14:textId="77777777" w:rsidR="004E5A07" w:rsidRDefault="004E5A07"/>
    <w:p w14:paraId="69314A57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29.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4C483FB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FDCCD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A90B4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22B08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DC2AE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66A84C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53574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2C6AE18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C24D05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B1168FE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Vlastiti izvori (šifre 91 + 922 - 93 + 96 + 97)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5F5D09C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50BF93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82.259.076,13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ED2282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84.574.970,36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5AE0B3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102,8</w:t>
            </w:r>
          </w:p>
        </w:tc>
      </w:tr>
    </w:tbl>
    <w:p w14:paraId="1B5BFD13" w14:textId="77777777" w:rsidR="004E5A07" w:rsidRDefault="004E5A07">
      <w:pPr>
        <w:spacing w:after="0"/>
      </w:pPr>
    </w:p>
    <w:p w14:paraId="33087860" w14:textId="77777777" w:rsidR="004E5A07" w:rsidRDefault="00557979">
      <w:r>
        <w:t>Vlastiti izvori se sastoje od:</w:t>
      </w:r>
    </w:p>
    <w:p w14:paraId="66FED6BC" w14:textId="77777777" w:rsidR="004E5A07" w:rsidRDefault="00557979">
      <w:r>
        <w:t>Grad Crikvenica = 83.452.232,46</w:t>
      </w:r>
      <w:r>
        <w:br/>
        <w:t>Dječji vrtić = 65.507,29</w:t>
      </w:r>
      <w:r>
        <w:br/>
        <w:t>Knjižnica = 67.518,14</w:t>
      </w:r>
      <w:r>
        <w:br/>
        <w:t>Centar za kulturu = 1.518,98</w:t>
      </w:r>
      <w:r>
        <w:br/>
      </w:r>
      <w:r>
        <w:t>Muzej = 553.611,68</w:t>
      </w:r>
      <w:r>
        <w:br/>
        <w:t>OŠ Vladimira Nazora = 201.020,60</w:t>
      </w:r>
      <w:r>
        <w:br/>
        <w:t>OŠ Zvonka Cara =193.998,15</w:t>
      </w:r>
      <w:r>
        <w:br/>
      </w:r>
      <w:r>
        <w:lastRenderedPageBreak/>
        <w:t>JVP = 49.340,08</w:t>
      </w:r>
      <w:r>
        <w:br/>
        <w:t xml:space="preserve">Centar za </w:t>
      </w:r>
      <w:proofErr w:type="spellStart"/>
      <w:r>
        <w:t>pruž.usl.u</w:t>
      </w:r>
      <w:proofErr w:type="spellEnd"/>
      <w:r>
        <w:t xml:space="preserve"> </w:t>
      </w:r>
      <w:proofErr w:type="spellStart"/>
      <w:r>
        <w:t>zajed</w:t>
      </w:r>
      <w:proofErr w:type="spellEnd"/>
      <w:r>
        <w:t>. = - 9.777,02</w:t>
      </w:r>
    </w:p>
    <w:p w14:paraId="5980DEA9" w14:textId="77777777" w:rsidR="004E5A07" w:rsidRDefault="004E5A07"/>
    <w:p w14:paraId="3FEAD69B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30.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7B246AD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37D0A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4C501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A854E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CDC24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5A3565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34300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3509A82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24A210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B6A0A5D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Rezultat - višak/manjak (šifre 9221-9222)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1C87B9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78F9A7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4.788.477,58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B250A3C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-1.374.745,67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06A58B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-28,7</w:t>
            </w:r>
          </w:p>
        </w:tc>
      </w:tr>
    </w:tbl>
    <w:p w14:paraId="4E85A8A7" w14:textId="77777777" w:rsidR="004E5A07" w:rsidRDefault="004E5A07">
      <w:pPr>
        <w:spacing w:after="0"/>
      </w:pPr>
    </w:p>
    <w:p w14:paraId="78A3F47E" w14:textId="77777777" w:rsidR="004E5A07" w:rsidRDefault="00557979">
      <w:r>
        <w:t xml:space="preserve">Nakon izvršenih </w:t>
      </w:r>
      <w:proofErr w:type="spellStart"/>
      <w:r>
        <w:t>obveznh</w:t>
      </w:r>
      <w:proofErr w:type="spellEnd"/>
      <w:r>
        <w:t xml:space="preserve"> korekcija rezultata u ukupnom iznosu od 2.086.050,88 eura rezultat u bilanci je sljedeći:</w:t>
      </w:r>
    </w:p>
    <w:p w14:paraId="44E78035" w14:textId="77777777" w:rsidR="004E5A07" w:rsidRDefault="00557979">
      <w:r>
        <w:t>Višak prihoda poslovanja: 5.837.860,05 eura</w:t>
      </w:r>
    </w:p>
    <w:p w14:paraId="002E439B" w14:textId="77777777" w:rsidR="004E5A07" w:rsidRDefault="00557979">
      <w:r>
        <w:t>Manjak prihoda od nefinancijske imovine: 6.191.763,90 eura</w:t>
      </w:r>
    </w:p>
    <w:p w14:paraId="09E43654" w14:textId="77777777" w:rsidR="004E5A07" w:rsidRDefault="00557979">
      <w:r>
        <w:t>Manjak primitaka od financijske imovine: 1.020.841,82 eura</w:t>
      </w:r>
    </w:p>
    <w:p w14:paraId="1304DDA8" w14:textId="77777777" w:rsidR="004E5A07" w:rsidRDefault="00557979">
      <w:r>
        <w:t> </w:t>
      </w:r>
    </w:p>
    <w:p w14:paraId="3CB82D2B" w14:textId="77777777" w:rsidR="004E5A07" w:rsidRDefault="004E5A07"/>
    <w:p w14:paraId="00A9AF97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31.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203CDC2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C1F14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52C85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DCFE92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1F0F60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9DC06C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EBD45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3505E70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D77F64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B3EFF63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Višak prihoda poslovanja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D84D8E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724438F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7.245.304,69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540B246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5.837.860,05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03DB6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80,6</w:t>
            </w:r>
          </w:p>
        </w:tc>
      </w:tr>
    </w:tbl>
    <w:p w14:paraId="3E7D9A44" w14:textId="77777777" w:rsidR="004E5A07" w:rsidRDefault="004E5A07">
      <w:pPr>
        <w:spacing w:after="0"/>
      </w:pPr>
    </w:p>
    <w:p w14:paraId="7393F38C" w14:textId="77777777" w:rsidR="004E5A07" w:rsidRDefault="00557979">
      <w:r>
        <w:t>Višak prihoda poslovanja sastoji se od sljedećih viškova i manjkova poslovanja po korisnicima:</w:t>
      </w:r>
    </w:p>
    <w:p w14:paraId="0DF341B1" w14:textId="77777777" w:rsidR="004E5A07" w:rsidRDefault="00557979">
      <w:r>
        <w:t> </w:t>
      </w:r>
      <w:r>
        <w:br/>
        <w:t>Grad Crikvenica= 6.400.598,08</w:t>
      </w:r>
      <w:r>
        <w:br/>
        <w:t>Dječji vrtić= -156.339,07</w:t>
      </w:r>
      <w:r>
        <w:br/>
      </w:r>
      <w:r>
        <w:t>Knjižnica= -13.773,95</w:t>
      </w:r>
      <w:r>
        <w:br/>
        <w:t>Centar za kulturu= -9.143,51</w:t>
      </w:r>
      <w:r>
        <w:br/>
        <w:t>Muzej= -9.438,27</w:t>
      </w:r>
      <w:r>
        <w:br/>
        <w:t>OŠ Vladimira Nazora= -127.839,95</w:t>
      </w:r>
      <w:r>
        <w:br/>
        <w:t>OŠ Zvonka Cara= -144.365,72</w:t>
      </w:r>
      <w:r>
        <w:br/>
        <w:t>JVP= -81.755,04</w:t>
      </w:r>
      <w:r>
        <w:br/>
        <w:t xml:space="preserve">Centar za </w:t>
      </w:r>
      <w:proofErr w:type="spellStart"/>
      <w:r>
        <w:t>pruž.usl.u</w:t>
      </w:r>
      <w:proofErr w:type="spellEnd"/>
      <w:r>
        <w:t xml:space="preserve"> </w:t>
      </w:r>
      <w:proofErr w:type="spellStart"/>
      <w:r>
        <w:t>zajed</w:t>
      </w:r>
      <w:proofErr w:type="spellEnd"/>
      <w:r>
        <w:t>.= -20.082,52</w:t>
      </w:r>
    </w:p>
    <w:p w14:paraId="482BD248" w14:textId="77777777" w:rsidR="004E5A07" w:rsidRDefault="004E5A07"/>
    <w:p w14:paraId="542EE9B9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lastRenderedPageBreak/>
        <w:t>Bilješka 32.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5D3DE3B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C948AF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F61953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363E0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F640D9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22A86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A3AD5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2752849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556F65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A9F4AF6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Manjak prihoda od nefinancijske imovine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C0B8DF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2522B5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1.437.131,83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54ECE3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6.191.763,90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10A338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430,8</w:t>
            </w:r>
          </w:p>
        </w:tc>
      </w:tr>
    </w:tbl>
    <w:p w14:paraId="23B6831B" w14:textId="77777777" w:rsidR="004E5A07" w:rsidRDefault="004E5A07">
      <w:pPr>
        <w:spacing w:after="0"/>
      </w:pPr>
    </w:p>
    <w:p w14:paraId="2BD07741" w14:textId="77777777" w:rsidR="004E5A07" w:rsidRDefault="00557979">
      <w:r>
        <w:t>Manjak prihoda od nefinancijske imovine rezultat je sljedećih manjkova:</w:t>
      </w:r>
    </w:p>
    <w:p w14:paraId="777BC749" w14:textId="77777777" w:rsidR="004E5A07" w:rsidRDefault="00557979">
      <w:r>
        <w:t> </w:t>
      </w:r>
      <w:r>
        <w:br/>
        <w:t>Grad Crikvenica= -6.117.462,16</w:t>
      </w:r>
      <w:r>
        <w:br/>
        <w:t>Knjižnica= -1.656,61</w:t>
      </w:r>
      <w:r>
        <w:br/>
        <w:t>OŠ Vladimira Nazora= -57.743,62</w:t>
      </w:r>
      <w:r>
        <w:br/>
        <w:t>OŠ Zvonka Cara= -8.311,57</w:t>
      </w:r>
      <w:r>
        <w:br/>
        <w:t>JVP= -5.683,94</w:t>
      </w:r>
      <w:r>
        <w:br/>
        <w:t xml:space="preserve">Centar za </w:t>
      </w:r>
      <w:proofErr w:type="spellStart"/>
      <w:r>
        <w:t>pruž.usl.u</w:t>
      </w:r>
      <w:proofErr w:type="spellEnd"/>
      <w:r>
        <w:t xml:space="preserve"> </w:t>
      </w:r>
      <w:proofErr w:type="spellStart"/>
      <w:r>
        <w:t>zajed</w:t>
      </w:r>
      <w:proofErr w:type="spellEnd"/>
      <w:r>
        <w:t>.= -906,00</w:t>
      </w:r>
    </w:p>
    <w:p w14:paraId="62993115" w14:textId="77777777" w:rsidR="004E5A07" w:rsidRDefault="004E5A07"/>
    <w:p w14:paraId="29FCCC52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33.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333F41C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37298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40DB4F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2A598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B9D61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569A0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5FD36F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484F9B9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CC7F0A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92223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C325821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Manjak primitaka od financijske imovine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6BDE5A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F3DFFFB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1.019.695,28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8921F7D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1.020.841,82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CF0069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100,1</w:t>
            </w:r>
          </w:p>
        </w:tc>
      </w:tr>
    </w:tbl>
    <w:p w14:paraId="31114C85" w14:textId="77777777" w:rsidR="004E5A07" w:rsidRDefault="004E5A07">
      <w:pPr>
        <w:spacing w:after="0"/>
      </w:pPr>
    </w:p>
    <w:p w14:paraId="7FB16188" w14:textId="77777777" w:rsidR="004E5A07" w:rsidRDefault="00557979">
      <w:r>
        <w:t>Manjak primitaka od financijske imovine odnosi se samo na Grad Crikvenicu u iznosu od 1.020.841,82 eura.</w:t>
      </w:r>
    </w:p>
    <w:p w14:paraId="52F788BB" w14:textId="77777777" w:rsidR="004E5A07" w:rsidRDefault="004E5A07"/>
    <w:p w14:paraId="7D453E2E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34.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23BB3A4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6F592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BC237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A9F84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A5B5E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3FFBB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A7858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2F4343F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0B89222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3CB0D5A" w14:textId="77777777" w:rsidR="004E5A07" w:rsidRDefault="00557979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Izvanbilančni</w:t>
            </w:r>
            <w:proofErr w:type="spellEnd"/>
            <w:r>
              <w:rPr>
                <w:sz w:val="18"/>
              </w:rPr>
              <w:t xml:space="preserve"> zapisi - aktiva (šifra 996)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CBF7DB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EF07550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28.366.008,23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9D12EF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45.130.868,40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904913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159,1</w:t>
            </w:r>
          </w:p>
        </w:tc>
      </w:tr>
    </w:tbl>
    <w:p w14:paraId="42925C67" w14:textId="77777777" w:rsidR="004E5A07" w:rsidRDefault="004E5A07">
      <w:pPr>
        <w:spacing w:after="0"/>
      </w:pPr>
    </w:p>
    <w:p w14:paraId="03EFABD2" w14:textId="77777777" w:rsidR="004E5A07" w:rsidRDefault="00557979">
      <w:proofErr w:type="spellStart"/>
      <w:r>
        <w:t>Izvanbilančni</w:t>
      </w:r>
      <w:proofErr w:type="spellEnd"/>
      <w:r>
        <w:t xml:space="preserve"> zapisi veći su radi novih računovodstvenih evidencija prema Pravilniku (</w:t>
      </w:r>
      <w:proofErr w:type="spellStart"/>
      <w:r>
        <w:t>nekontinurirani</w:t>
      </w:r>
      <w:proofErr w:type="spellEnd"/>
      <w:r>
        <w:t xml:space="preserve"> ugovori, ugovori o dodijeljenim bespovratnim sredstvima iz EU fondova...), a po korisnicima su evidentirani u sljedećim iznosima:</w:t>
      </w:r>
    </w:p>
    <w:p w14:paraId="1C9F46F2" w14:textId="77777777" w:rsidR="004E5A07" w:rsidRDefault="00557979">
      <w:r>
        <w:br/>
        <w:t>Grad Crikvenica - 32.635.572,38</w:t>
      </w:r>
      <w:r>
        <w:br/>
        <w:t>Dječji vrtić - 4.097.704,60</w:t>
      </w:r>
      <w:r>
        <w:br/>
        <w:t>Knjižnica - 1.267.401,10</w:t>
      </w:r>
      <w:r>
        <w:br/>
        <w:t>Centar za kulturu - 652.484,72</w:t>
      </w:r>
      <w:r>
        <w:br/>
        <w:t>Muzej - 356.749,30</w:t>
      </w:r>
      <w:r>
        <w:br/>
      </w:r>
      <w:r>
        <w:lastRenderedPageBreak/>
        <w:t>OŠ Vladimira Nazora - 3.833.128,89</w:t>
      </w:r>
      <w:r>
        <w:br/>
        <w:t>OŠ Zvonka Cara - 2.059.224,41</w:t>
      </w:r>
      <w:r>
        <w:br/>
        <w:t>JVP - 228.603,00</w:t>
      </w:r>
    </w:p>
    <w:p w14:paraId="25717979" w14:textId="77777777" w:rsidR="004E5A07" w:rsidRDefault="004E5A07"/>
    <w:p w14:paraId="0D4DDC58" w14:textId="77777777" w:rsidR="004E5A07" w:rsidRDefault="00557979">
      <w:pPr>
        <w:keepNext/>
        <w:spacing w:line="240" w:lineRule="auto"/>
        <w:jc w:val="center"/>
      </w:pPr>
      <w:r>
        <w:rPr>
          <w:b/>
          <w:sz w:val="28"/>
        </w:rPr>
        <w:t>Izvještaj o rashodima prema funkcijskoj klasifikaciji</w:t>
      </w:r>
    </w:p>
    <w:p w14:paraId="7F0AD715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35.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672B8F2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EA4CE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094C83C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D24D82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F45869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F06D7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A4465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4414A26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D20E986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0112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2AB7F4A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Financijski i fiskalni poslovi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3F09E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0112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56BE2D2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112.228,66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6E96E7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85.093,26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3F1BA7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75,8</w:t>
            </w:r>
          </w:p>
        </w:tc>
      </w:tr>
    </w:tbl>
    <w:p w14:paraId="66A6D687" w14:textId="77777777" w:rsidR="004E5A07" w:rsidRDefault="004E5A07">
      <w:pPr>
        <w:spacing w:after="0"/>
      </w:pPr>
    </w:p>
    <w:p w14:paraId="2980F114" w14:textId="77777777" w:rsidR="004E5A07" w:rsidRDefault="00557979">
      <w:r>
        <w:t>Smanjenje se očituje u smanjenju rashoda za kamate na kredite.</w:t>
      </w:r>
    </w:p>
    <w:p w14:paraId="52AD65A7" w14:textId="77777777" w:rsidR="004E5A07" w:rsidRDefault="004E5A07"/>
    <w:p w14:paraId="6121AC41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36.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6D74609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DA2BB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CC70E9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147B8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D3BE90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426FF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CDD51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4860791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4AB6D02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051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F81B6DF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Gospodarenje otpadom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517E5A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051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7690767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6.000,00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34DE9E9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2.863.073,19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137447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&gt;&gt;100</w:t>
            </w:r>
          </w:p>
        </w:tc>
      </w:tr>
    </w:tbl>
    <w:p w14:paraId="38127B7D" w14:textId="77777777" w:rsidR="004E5A07" w:rsidRDefault="004E5A07">
      <w:pPr>
        <w:spacing w:after="0"/>
      </w:pPr>
    </w:p>
    <w:p w14:paraId="38184839" w14:textId="77777777" w:rsidR="004E5A07" w:rsidRDefault="00557979">
      <w:r>
        <w:t xml:space="preserve">Povećanje na ovoj funkcijskoj klasifikaciji rashoda rezultat je izgradnje </w:t>
      </w:r>
      <w:proofErr w:type="spellStart"/>
      <w:r>
        <w:t>sortirnice</w:t>
      </w:r>
      <w:proofErr w:type="spellEnd"/>
      <w:r>
        <w:t>.</w:t>
      </w:r>
    </w:p>
    <w:p w14:paraId="16977612" w14:textId="77777777" w:rsidR="004E5A07" w:rsidRDefault="004E5A07"/>
    <w:p w14:paraId="4B994F54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37.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45BEFD1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852B99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E65D8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9DFE4C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317AA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3C539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45F43F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4588B04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017669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228866B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Zdravstvo (šifre 071+072+073+074+075+076)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B97C6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1E66AD6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37.890,34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F9D7167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89.068,11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145835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235,1</w:t>
            </w:r>
          </w:p>
        </w:tc>
      </w:tr>
    </w:tbl>
    <w:p w14:paraId="27DFC1DA" w14:textId="77777777" w:rsidR="004E5A07" w:rsidRDefault="004E5A07">
      <w:pPr>
        <w:spacing w:after="0"/>
      </w:pPr>
    </w:p>
    <w:p w14:paraId="4E1CA029" w14:textId="77777777" w:rsidR="004E5A07" w:rsidRDefault="00557979">
      <w:r>
        <w:t>Rashodi za zdravstvo su veći zbog većeg sufinanciranja rada liječnika.</w:t>
      </w:r>
    </w:p>
    <w:p w14:paraId="3B39282D" w14:textId="77777777" w:rsidR="004E5A07" w:rsidRDefault="004E5A07"/>
    <w:p w14:paraId="1AC713AD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38.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4FFAD32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4A98B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D12ED2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FE0AA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EC6743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9425C1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D2D324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21A9AFE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849A5F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082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E2328B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Službe kulture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5DDFE80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082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0793E4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1.009.080,88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580CF3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2.760.685,54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F5C594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273,6</w:t>
            </w:r>
          </w:p>
        </w:tc>
      </w:tr>
    </w:tbl>
    <w:p w14:paraId="05CE3BC4" w14:textId="77777777" w:rsidR="004E5A07" w:rsidRDefault="004E5A07">
      <w:pPr>
        <w:spacing w:after="0"/>
      </w:pPr>
    </w:p>
    <w:p w14:paraId="53D77192" w14:textId="77777777" w:rsidR="004E5A07" w:rsidRDefault="00557979">
      <w:r>
        <w:t>Rashodi za službu kulture su porasli zbog ulaganja u energetsku obnovu domova kulture u Selcu i Jadranovu.</w:t>
      </w:r>
    </w:p>
    <w:p w14:paraId="0B2CBDB1" w14:textId="77777777" w:rsidR="004E5A07" w:rsidRDefault="004E5A07"/>
    <w:p w14:paraId="4E75E5FF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39.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08B93C6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05586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1D4F6C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7C9A3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34B10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784836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772452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04FE119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54FE4E2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0911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50C904A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Predškolsko obrazovanje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E0826B8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0911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9C257C1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2.630.450,91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FAD6B25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4.626.766,76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F430B9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175,9</w:t>
            </w:r>
          </w:p>
        </w:tc>
      </w:tr>
    </w:tbl>
    <w:p w14:paraId="21F55C05" w14:textId="77777777" w:rsidR="004E5A07" w:rsidRDefault="004E5A07">
      <w:pPr>
        <w:spacing w:after="0"/>
      </w:pPr>
    </w:p>
    <w:p w14:paraId="5CD7EBF4" w14:textId="77777777" w:rsidR="004E5A07" w:rsidRDefault="00557979">
      <w:r>
        <w:t>Funkcijska klasifikacija za predškolsko obrazovanje bilježi rast rashoda zbog izgradnje novog vrtića.</w:t>
      </w:r>
    </w:p>
    <w:p w14:paraId="6283DC0F" w14:textId="77777777" w:rsidR="004E5A07" w:rsidRDefault="004E5A07"/>
    <w:p w14:paraId="779E2548" w14:textId="77777777" w:rsidR="004E5A07" w:rsidRDefault="00557979">
      <w:pPr>
        <w:keepNext/>
        <w:spacing w:line="240" w:lineRule="auto"/>
        <w:jc w:val="center"/>
      </w:pPr>
      <w:r>
        <w:rPr>
          <w:b/>
          <w:sz w:val="28"/>
        </w:rPr>
        <w:t>Promjene u vrijednosti i obujmu imovine i obveza</w:t>
      </w:r>
    </w:p>
    <w:p w14:paraId="09092256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40.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6AF0E3F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76F55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AFCC7F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450A9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B31BD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3FE5AA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5A8D70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40426FB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676D1A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9151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8D15297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Promjene u vrijednosti i obujmu imovine (šifre 91511+91512)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15A4405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9151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EF05381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8.769,19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4C02D9E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2.499.815,88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A2D140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&gt;&gt;100</w:t>
            </w:r>
          </w:p>
        </w:tc>
      </w:tr>
    </w:tbl>
    <w:p w14:paraId="4FC3EBA3" w14:textId="77777777" w:rsidR="004E5A07" w:rsidRDefault="004E5A07">
      <w:pPr>
        <w:spacing w:after="0"/>
      </w:pPr>
    </w:p>
    <w:p w14:paraId="2A339C3D" w14:textId="77777777" w:rsidR="004E5A07" w:rsidRDefault="00557979">
      <w:r>
        <w:t>Povećanje se  odnosi na :</w:t>
      </w:r>
      <w:r>
        <w:br/>
        <w:t> </w:t>
      </w:r>
      <w:r>
        <w:br/>
        <w:t>Grad = 452,90</w:t>
      </w:r>
      <w:r>
        <w:br/>
        <w:t>OŠ Zvonka Cara= 8.316,29</w:t>
      </w:r>
    </w:p>
    <w:p w14:paraId="18FDA9B4" w14:textId="77777777" w:rsidR="004E5A07" w:rsidRDefault="00557979">
      <w:r>
        <w:t>a smanjenje na:</w:t>
      </w:r>
    </w:p>
    <w:p w14:paraId="56641430" w14:textId="77777777" w:rsidR="004E5A07" w:rsidRDefault="00557979">
      <w:r>
        <w:t>Grad Crikvenicu= 2.335.209,22</w:t>
      </w:r>
      <w:r>
        <w:br/>
      </w:r>
      <w:r>
        <w:t>OŠ Vladimira Nazora= 16.389,36</w:t>
      </w:r>
      <w:r>
        <w:br/>
        <w:t>Muzej= 3.379,49</w:t>
      </w:r>
    </w:p>
    <w:p w14:paraId="58675F4F" w14:textId="77777777" w:rsidR="004E5A07" w:rsidRDefault="00557979">
      <w:r>
        <w:t>Dječji vrtić= 61.635,71</w:t>
      </w:r>
      <w:r>
        <w:br/>
        <w:t>Gradska knjižnica= 37.605,52</w:t>
      </w:r>
      <w:r>
        <w:br/>
        <w:t>Centar za kulturu= 18.341,56</w:t>
      </w:r>
      <w:r>
        <w:br/>
        <w:t>JVP= 25.606,02</w:t>
      </w:r>
      <w:r>
        <w:br/>
        <w:t>Centar za pružanje usluga u zajednici= 1.547,90</w:t>
      </w:r>
      <w:r>
        <w:br/>
        <w:t>OŠ Zvonka Cara= 101,10</w:t>
      </w:r>
    </w:p>
    <w:p w14:paraId="10C04CCB" w14:textId="77777777" w:rsidR="004E5A07" w:rsidRDefault="004E5A07"/>
    <w:p w14:paraId="3C4EBB39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41.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4E5A07" w14:paraId="591E986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714B6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65A1A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F66BB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8F173B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7B24C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3EB7D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1928A64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C897B6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91512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B70C5C1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Promjene u obujmu imovine (šifre P016+P023)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05F7680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91512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951C9DD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1BA1A6C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169.117,67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9473BB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477EAC82" w14:textId="77777777" w:rsidR="004E5A07" w:rsidRDefault="004E5A07">
      <w:pPr>
        <w:spacing w:after="0"/>
      </w:pPr>
    </w:p>
    <w:p w14:paraId="61ACC719" w14:textId="77777777" w:rsidR="004E5A07" w:rsidRDefault="00557979">
      <w:r>
        <w:lastRenderedPageBreak/>
        <w:t>Smanjenje se odnosni na:</w:t>
      </w:r>
    </w:p>
    <w:p w14:paraId="3C5EFC0C" w14:textId="77777777" w:rsidR="004E5A07" w:rsidRDefault="00557979">
      <w:r>
        <w:t>- Grad Crikvenicu= 152.719,63</w:t>
      </w:r>
      <w:r>
        <w:br/>
      </w:r>
      <w:r>
        <w:t>- OŠ Vladimira Nazora= 16.389,36</w:t>
      </w:r>
    </w:p>
    <w:p w14:paraId="22F83CC4" w14:textId="77777777" w:rsidR="004E5A07" w:rsidRDefault="00557979">
      <w:r>
        <w:t>- Dječji vrtić= 8,68</w:t>
      </w:r>
    </w:p>
    <w:p w14:paraId="283FEDF7" w14:textId="77777777" w:rsidR="004E5A07" w:rsidRDefault="004E5A07"/>
    <w:p w14:paraId="3798F080" w14:textId="77777777" w:rsidR="004E5A07" w:rsidRDefault="00557979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14:paraId="014F3B31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42.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4008"/>
        <w:gridCol w:w="882"/>
        <w:gridCol w:w="2345"/>
        <w:gridCol w:w="882"/>
      </w:tblGrid>
      <w:tr w:rsidR="004E5A07" w14:paraId="6F8017A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9E6E5D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FCBC07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C6407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A41308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7B1922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0D44308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191806" w14:textId="77777777" w:rsidR="004E5A07" w:rsidRDefault="004E5A0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DBB5F70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84953E9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024CDD0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F878EF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0C06A4BB" w14:textId="77777777" w:rsidR="004E5A07" w:rsidRDefault="004E5A07">
      <w:pPr>
        <w:spacing w:after="0"/>
      </w:pPr>
    </w:p>
    <w:p w14:paraId="75EA4CCF" w14:textId="77777777" w:rsidR="004E5A07" w:rsidRDefault="00557979">
      <w:r>
        <w:t>Grad Crikvenica kao i njegovi proračunski korisnici nemaju dospjelih obveza na 31.12.2025.</w:t>
      </w:r>
    </w:p>
    <w:p w14:paraId="389187DA" w14:textId="77777777" w:rsidR="004E5A07" w:rsidRDefault="004E5A07"/>
    <w:p w14:paraId="42158A57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43.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4008"/>
        <w:gridCol w:w="882"/>
        <w:gridCol w:w="2345"/>
        <w:gridCol w:w="882"/>
      </w:tblGrid>
      <w:tr w:rsidR="004E5A07" w14:paraId="1B795D6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6904C5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E8D94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1E3445E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C29501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DB0C73" w14:textId="77777777" w:rsidR="004E5A07" w:rsidRDefault="00557979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4E5A07" w14:paraId="2632D6F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006EFE" w14:textId="77777777" w:rsidR="004E5A07" w:rsidRDefault="004E5A07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DAEB974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nedospjelih obveza na kraju izvještajnog razdoblja (šifre V010 + ND23 + ND24 + 'ND dio 25,26' + ND27)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0D4CF0" w14:textId="77777777" w:rsidR="004E5A07" w:rsidRDefault="00557979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04D7D10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7.111.792,50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C39B89" w14:textId="77777777" w:rsidR="004E5A07" w:rsidRDefault="00557979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076DE035" w14:textId="77777777" w:rsidR="004E5A07" w:rsidRDefault="004E5A07">
      <w:pPr>
        <w:spacing w:after="0"/>
      </w:pPr>
    </w:p>
    <w:p w14:paraId="1D3F0B40" w14:textId="77777777" w:rsidR="004E5A07" w:rsidRDefault="00557979">
      <w:r>
        <w:t>Nedospjele obveze po korisnicima su:</w:t>
      </w:r>
    </w:p>
    <w:p w14:paraId="169F605B" w14:textId="77777777" w:rsidR="004E5A07" w:rsidRDefault="00557979">
      <w:r>
        <w:t>GRAD CRIKVENICA= 6.410.586,67 €</w:t>
      </w:r>
      <w:r>
        <w:br/>
        <w:t>DJEČJI VRTIĆ RADOST=177.034,61 €</w:t>
      </w:r>
      <w:r>
        <w:br/>
        <w:t>KNJIŽNICA=15.566,23 €</w:t>
      </w:r>
      <w:r>
        <w:br/>
        <w:t>CENTAR ZA KULTURU= 10.026,51 €</w:t>
      </w:r>
      <w:r>
        <w:br/>
        <w:t>MUZEJ GRADA CK= 9.438,27 €</w:t>
      </w:r>
      <w:r>
        <w:br/>
        <w:t>OŠ VLADIMIR NAZOR= 218.198,98 €</w:t>
      </w:r>
      <w:r>
        <w:br/>
        <w:t>OŠ ZVONKA CARA= 158.556,23 €</w:t>
      </w:r>
      <w:r>
        <w:br/>
        <w:t>JAVNA VATROGASNA POSTROJBA= 87.438,98 €</w:t>
      </w:r>
      <w:r>
        <w:br/>
        <w:t>CENTAR ZA PRUŽANJE USLUGA U ZAJEDNICI= 24.946,02 €</w:t>
      </w:r>
    </w:p>
    <w:p w14:paraId="7B404F2F" w14:textId="77777777" w:rsidR="004E5A07" w:rsidRDefault="00557979">
      <w:r>
        <w:t>Obveze na 31.12. su veće u odnosu na PS za 306.353,35 €.</w:t>
      </w:r>
    </w:p>
    <w:p w14:paraId="6D2AACE4" w14:textId="77777777" w:rsidR="004E5A07" w:rsidRDefault="004E5A07"/>
    <w:p w14:paraId="1937998C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44.</w:t>
      </w:r>
    </w:p>
    <w:p w14:paraId="050A46F0" w14:textId="77777777" w:rsidR="004E5A07" w:rsidRDefault="00557979">
      <w:pPr>
        <w:spacing w:line="240" w:lineRule="auto"/>
        <w:jc w:val="both"/>
      </w:pPr>
      <w:proofErr w:type="spellStart"/>
      <w:r>
        <w:rPr>
          <w:b/>
        </w:rPr>
        <w:t>Unutargrupne</w:t>
      </w:r>
      <w:proofErr w:type="spellEnd"/>
      <w:r>
        <w:rPr>
          <w:b/>
        </w:rPr>
        <w:t xml:space="preserve"> transakcije koje su u izvještajima eliminirane</w:t>
      </w:r>
    </w:p>
    <w:p w14:paraId="765005B4" w14:textId="77777777" w:rsidR="004E5A07" w:rsidRDefault="00557979">
      <w:r>
        <w:t xml:space="preserve">U bilanci su </w:t>
      </w:r>
      <w:proofErr w:type="spellStart"/>
      <w:r>
        <w:t>eliminiranI</w:t>
      </w:r>
      <w:proofErr w:type="spellEnd"/>
      <w:r>
        <w:t xml:space="preserve"> sljedeći iznosi u eurima na kontima:</w:t>
      </w:r>
    </w:p>
    <w:tbl>
      <w:tblPr>
        <w:tblStyle w:val="Reetkatablice"/>
        <w:tblW w:w="1886" w:type="pct"/>
        <w:tblLook w:val="04A0" w:firstRow="1" w:lastRow="0" w:firstColumn="1" w:lastColumn="0" w:noHBand="0" w:noVBand="1"/>
      </w:tblPr>
      <w:tblGrid>
        <w:gridCol w:w="1870"/>
        <w:gridCol w:w="1483"/>
        <w:gridCol w:w="1483"/>
      </w:tblGrid>
      <w:tr w:rsidR="004E5A07" w14:paraId="2D3948E5" w14:textId="77777777">
        <w:trPr>
          <w:trHeight w:val="542"/>
        </w:trPr>
        <w:tc>
          <w:tcPr>
            <w:tcW w:w="1637" w:type="pct"/>
            <w:vAlign w:val="center"/>
          </w:tcPr>
          <w:p w14:paraId="76F7C425" w14:textId="77777777" w:rsidR="004E5A07" w:rsidRDefault="00557979">
            <w:r>
              <w:t>RAČUN</w:t>
            </w:r>
          </w:p>
        </w:tc>
        <w:tc>
          <w:tcPr>
            <w:tcW w:w="1431" w:type="pct"/>
            <w:vAlign w:val="center"/>
          </w:tcPr>
          <w:p w14:paraId="1A2CC617" w14:textId="77777777" w:rsidR="004E5A07" w:rsidRDefault="00557979">
            <w:r>
              <w:t>27611/12941</w:t>
            </w:r>
          </w:p>
        </w:tc>
        <w:tc>
          <w:tcPr>
            <w:tcW w:w="1931" w:type="pct"/>
            <w:vAlign w:val="center"/>
          </w:tcPr>
          <w:p w14:paraId="42B82391" w14:textId="77777777" w:rsidR="004E5A07" w:rsidRDefault="00557979">
            <w:r>
              <w:t>27612/12942</w:t>
            </w:r>
          </w:p>
        </w:tc>
      </w:tr>
      <w:tr w:rsidR="004E5A07" w14:paraId="43FF9FA0" w14:textId="77777777">
        <w:trPr>
          <w:trHeight w:val="542"/>
        </w:trPr>
        <w:tc>
          <w:tcPr>
            <w:tcW w:w="1637" w:type="pct"/>
            <w:vAlign w:val="center"/>
          </w:tcPr>
          <w:p w14:paraId="09AE3D28" w14:textId="77777777" w:rsidR="004E5A07" w:rsidRDefault="00557979">
            <w:r>
              <w:lastRenderedPageBreak/>
              <w:t>VRTIĆ</w:t>
            </w:r>
          </w:p>
        </w:tc>
        <w:tc>
          <w:tcPr>
            <w:tcW w:w="1431" w:type="pct"/>
            <w:vAlign w:val="center"/>
          </w:tcPr>
          <w:p w14:paraId="7C6CD156" w14:textId="77777777" w:rsidR="004E5A07" w:rsidRDefault="00557979">
            <w:r>
              <w:t>550,08</w:t>
            </w:r>
          </w:p>
        </w:tc>
        <w:tc>
          <w:tcPr>
            <w:tcW w:w="1931" w:type="pct"/>
            <w:vAlign w:val="center"/>
          </w:tcPr>
          <w:p w14:paraId="75A7DE14" w14:textId="77777777" w:rsidR="004E5A07" w:rsidRDefault="00557979">
            <w:r>
              <w:t>9.664,60</w:t>
            </w:r>
          </w:p>
        </w:tc>
      </w:tr>
      <w:tr w:rsidR="004E5A07" w14:paraId="28E85F17" w14:textId="77777777">
        <w:trPr>
          <w:trHeight w:val="542"/>
        </w:trPr>
        <w:tc>
          <w:tcPr>
            <w:tcW w:w="1637" w:type="pct"/>
            <w:vAlign w:val="center"/>
          </w:tcPr>
          <w:p w14:paraId="409B886E" w14:textId="77777777" w:rsidR="004E5A07" w:rsidRDefault="00557979">
            <w:r>
              <w:t>KNJIŽNICA</w:t>
            </w:r>
          </w:p>
        </w:tc>
        <w:tc>
          <w:tcPr>
            <w:tcW w:w="1431" w:type="pct"/>
            <w:vAlign w:val="center"/>
          </w:tcPr>
          <w:p w14:paraId="29CDAC7E" w14:textId="77777777" w:rsidR="004E5A07" w:rsidRDefault="00557979">
            <w:r>
              <w:t>25,08</w:t>
            </w:r>
          </w:p>
        </w:tc>
        <w:tc>
          <w:tcPr>
            <w:tcW w:w="1931" w:type="pct"/>
            <w:vAlign w:val="center"/>
          </w:tcPr>
          <w:p w14:paraId="525F3105" w14:textId="77777777" w:rsidR="004E5A07" w:rsidRDefault="00557979">
            <w:r>
              <w:t> </w:t>
            </w:r>
          </w:p>
        </w:tc>
      </w:tr>
      <w:tr w:rsidR="004E5A07" w14:paraId="52E8BD96" w14:textId="77777777">
        <w:trPr>
          <w:trHeight w:val="542"/>
        </w:trPr>
        <w:tc>
          <w:tcPr>
            <w:tcW w:w="1637" w:type="pct"/>
            <w:vAlign w:val="center"/>
          </w:tcPr>
          <w:p w14:paraId="7594B9C3" w14:textId="77777777" w:rsidR="004E5A07" w:rsidRDefault="00557979">
            <w:r>
              <w:t>CENTAR ZA KULTURU </w:t>
            </w:r>
          </w:p>
        </w:tc>
        <w:tc>
          <w:tcPr>
            <w:tcW w:w="1431" w:type="pct"/>
            <w:vAlign w:val="center"/>
          </w:tcPr>
          <w:p w14:paraId="65A767D2" w14:textId="77777777" w:rsidR="004E5A07" w:rsidRDefault="00557979">
            <w:r>
              <w:t>0</w:t>
            </w:r>
          </w:p>
        </w:tc>
        <w:tc>
          <w:tcPr>
            <w:tcW w:w="1931" w:type="pct"/>
            <w:vAlign w:val="center"/>
          </w:tcPr>
          <w:p w14:paraId="6246D866" w14:textId="77777777" w:rsidR="004E5A07" w:rsidRDefault="00557979">
            <w:r>
              <w:t>0</w:t>
            </w:r>
          </w:p>
        </w:tc>
      </w:tr>
      <w:tr w:rsidR="004E5A07" w14:paraId="2A926A80" w14:textId="77777777">
        <w:trPr>
          <w:trHeight w:val="542"/>
        </w:trPr>
        <w:tc>
          <w:tcPr>
            <w:tcW w:w="1637" w:type="pct"/>
            <w:vAlign w:val="center"/>
          </w:tcPr>
          <w:p w14:paraId="45BDF8FC" w14:textId="77777777" w:rsidR="004E5A07" w:rsidRDefault="00557979">
            <w:r>
              <w:t>MUZEJ GCK</w:t>
            </w:r>
          </w:p>
        </w:tc>
        <w:tc>
          <w:tcPr>
            <w:tcW w:w="1431" w:type="pct"/>
            <w:vAlign w:val="center"/>
          </w:tcPr>
          <w:p w14:paraId="2405BF0E" w14:textId="77777777" w:rsidR="004E5A07" w:rsidRDefault="00557979">
            <w:r>
              <w:t>0</w:t>
            </w:r>
          </w:p>
        </w:tc>
        <w:tc>
          <w:tcPr>
            <w:tcW w:w="1931" w:type="pct"/>
            <w:vAlign w:val="center"/>
          </w:tcPr>
          <w:p w14:paraId="0B7F37F5" w14:textId="77777777" w:rsidR="004E5A07" w:rsidRDefault="00557979">
            <w:r>
              <w:t>0</w:t>
            </w:r>
          </w:p>
        </w:tc>
      </w:tr>
      <w:tr w:rsidR="004E5A07" w14:paraId="79A602D6" w14:textId="77777777">
        <w:trPr>
          <w:trHeight w:val="878"/>
        </w:trPr>
        <w:tc>
          <w:tcPr>
            <w:tcW w:w="1637" w:type="pct"/>
            <w:vAlign w:val="center"/>
          </w:tcPr>
          <w:p w14:paraId="4E0C88B1" w14:textId="77777777" w:rsidR="004E5A07" w:rsidRDefault="00557979">
            <w:r>
              <w:t>JAVNA VATROGASNA POSTROJBA</w:t>
            </w:r>
          </w:p>
        </w:tc>
        <w:tc>
          <w:tcPr>
            <w:tcW w:w="1431" w:type="pct"/>
            <w:vAlign w:val="center"/>
          </w:tcPr>
          <w:p w14:paraId="51E4C01F" w14:textId="77777777" w:rsidR="004E5A07" w:rsidRDefault="00557979">
            <w:r>
              <w:t>388,00</w:t>
            </w:r>
          </w:p>
        </w:tc>
        <w:tc>
          <w:tcPr>
            <w:tcW w:w="1931" w:type="pct"/>
            <w:vAlign w:val="center"/>
          </w:tcPr>
          <w:p w14:paraId="4FAB4C96" w14:textId="77777777" w:rsidR="004E5A07" w:rsidRDefault="00557979">
            <w:r>
              <w:t>0</w:t>
            </w:r>
          </w:p>
        </w:tc>
      </w:tr>
      <w:tr w:rsidR="004E5A07" w14:paraId="3518CCFF" w14:textId="77777777">
        <w:trPr>
          <w:trHeight w:val="878"/>
        </w:trPr>
        <w:tc>
          <w:tcPr>
            <w:tcW w:w="1637" w:type="pct"/>
            <w:vAlign w:val="center"/>
          </w:tcPr>
          <w:p w14:paraId="70C7BE9B" w14:textId="77777777" w:rsidR="004E5A07" w:rsidRDefault="00557979">
            <w:r>
              <w:t>CENTAR ZA PRUŽANJE USLUGA U ZAJEDNICI</w:t>
            </w:r>
          </w:p>
        </w:tc>
        <w:tc>
          <w:tcPr>
            <w:tcW w:w="1431" w:type="pct"/>
            <w:vAlign w:val="center"/>
          </w:tcPr>
          <w:p w14:paraId="39E82BAE" w14:textId="77777777" w:rsidR="004E5A07" w:rsidRDefault="00557979">
            <w:r>
              <w:t>0</w:t>
            </w:r>
          </w:p>
        </w:tc>
        <w:tc>
          <w:tcPr>
            <w:tcW w:w="1931" w:type="pct"/>
            <w:vAlign w:val="center"/>
          </w:tcPr>
          <w:p w14:paraId="1AE0974B" w14:textId="77777777" w:rsidR="004E5A07" w:rsidRDefault="00557979">
            <w:r>
              <w:t>805,84</w:t>
            </w:r>
          </w:p>
        </w:tc>
      </w:tr>
      <w:tr w:rsidR="004E5A07" w14:paraId="0FD85D02" w14:textId="77777777">
        <w:trPr>
          <w:trHeight w:val="542"/>
        </w:trPr>
        <w:tc>
          <w:tcPr>
            <w:tcW w:w="1637" w:type="pct"/>
            <w:vAlign w:val="center"/>
          </w:tcPr>
          <w:p w14:paraId="137D27AF" w14:textId="77777777" w:rsidR="004E5A07" w:rsidRDefault="00557979">
            <w:r>
              <w:t>OŠ VLADIMIR NAZOR</w:t>
            </w:r>
          </w:p>
        </w:tc>
        <w:tc>
          <w:tcPr>
            <w:tcW w:w="1431" w:type="pct"/>
            <w:vAlign w:val="center"/>
          </w:tcPr>
          <w:p w14:paraId="43681E45" w14:textId="77777777" w:rsidR="004E5A07" w:rsidRDefault="00557979">
            <w:r>
              <w:t>0</w:t>
            </w:r>
          </w:p>
        </w:tc>
        <w:tc>
          <w:tcPr>
            <w:tcW w:w="1931" w:type="pct"/>
            <w:vAlign w:val="center"/>
          </w:tcPr>
          <w:p w14:paraId="0C5E11AA" w14:textId="77777777" w:rsidR="004E5A07" w:rsidRDefault="00557979">
            <w:r>
              <w:t>669,00</w:t>
            </w:r>
          </w:p>
        </w:tc>
      </w:tr>
      <w:tr w:rsidR="004E5A07" w14:paraId="1708FE27" w14:textId="77777777">
        <w:trPr>
          <w:trHeight w:val="542"/>
        </w:trPr>
        <w:tc>
          <w:tcPr>
            <w:tcW w:w="1637" w:type="pct"/>
            <w:vAlign w:val="center"/>
          </w:tcPr>
          <w:p w14:paraId="7A74DCAE" w14:textId="77777777" w:rsidR="004E5A07" w:rsidRDefault="00557979">
            <w:r>
              <w:t>OŠ ZVONKA CARA</w:t>
            </w:r>
          </w:p>
        </w:tc>
        <w:tc>
          <w:tcPr>
            <w:tcW w:w="1431" w:type="pct"/>
            <w:vAlign w:val="center"/>
          </w:tcPr>
          <w:p w14:paraId="7042FFEF" w14:textId="77777777" w:rsidR="004E5A07" w:rsidRDefault="00557979">
            <w:r>
              <w:t>0</w:t>
            </w:r>
          </w:p>
        </w:tc>
        <w:tc>
          <w:tcPr>
            <w:tcW w:w="1931" w:type="pct"/>
            <w:vAlign w:val="center"/>
          </w:tcPr>
          <w:p w14:paraId="5561766C" w14:textId="77777777" w:rsidR="004E5A07" w:rsidRDefault="00557979">
            <w:r>
              <w:t>0</w:t>
            </w:r>
          </w:p>
        </w:tc>
      </w:tr>
      <w:tr w:rsidR="004E5A07" w14:paraId="30F4B7DD" w14:textId="77777777">
        <w:trPr>
          <w:trHeight w:val="467"/>
        </w:trPr>
        <w:tc>
          <w:tcPr>
            <w:tcW w:w="1637" w:type="pct"/>
            <w:vAlign w:val="center"/>
          </w:tcPr>
          <w:p w14:paraId="4F0AEDBE" w14:textId="77777777" w:rsidR="004E5A07" w:rsidRDefault="00557979">
            <w:r>
              <w:t>GRAD CRIKVENICA</w:t>
            </w:r>
          </w:p>
        </w:tc>
        <w:tc>
          <w:tcPr>
            <w:tcW w:w="1431" w:type="pct"/>
            <w:vAlign w:val="center"/>
          </w:tcPr>
          <w:p w14:paraId="714F681D" w14:textId="77777777" w:rsidR="004E5A07" w:rsidRDefault="00557979">
            <w:r>
              <w:t>963,16</w:t>
            </w:r>
          </w:p>
        </w:tc>
        <w:tc>
          <w:tcPr>
            <w:tcW w:w="1931" w:type="pct"/>
            <w:vAlign w:val="center"/>
          </w:tcPr>
          <w:p w14:paraId="0E5A156D" w14:textId="77777777" w:rsidR="004E5A07" w:rsidRDefault="00557979">
            <w:r>
              <w:t>11.139,44</w:t>
            </w:r>
          </w:p>
        </w:tc>
      </w:tr>
    </w:tbl>
    <w:p w14:paraId="373E54C7" w14:textId="77777777" w:rsidR="004E5A07" w:rsidRDefault="00557979">
      <w:r>
        <w:t> </w:t>
      </w:r>
    </w:p>
    <w:tbl>
      <w:tblPr>
        <w:tblStyle w:val="Reetkatablice"/>
        <w:tblW w:w="1881" w:type="pct"/>
        <w:tblLook w:val="04A0" w:firstRow="1" w:lastRow="0" w:firstColumn="1" w:lastColumn="0" w:noHBand="0" w:noVBand="1"/>
      </w:tblPr>
      <w:tblGrid>
        <w:gridCol w:w="1870"/>
        <w:gridCol w:w="1176"/>
        <w:gridCol w:w="1176"/>
      </w:tblGrid>
      <w:tr w:rsidR="004E5A07" w14:paraId="522D7361" w14:textId="77777777">
        <w:trPr>
          <w:trHeight w:val="542"/>
        </w:trPr>
        <w:tc>
          <w:tcPr>
            <w:tcW w:w="1587" w:type="pct"/>
            <w:vAlign w:val="center"/>
          </w:tcPr>
          <w:p w14:paraId="6D4738AC" w14:textId="77777777" w:rsidR="004E5A07" w:rsidRDefault="00557979">
            <w:r>
              <w:t>RAČUN</w:t>
            </w:r>
          </w:p>
        </w:tc>
        <w:tc>
          <w:tcPr>
            <w:tcW w:w="1452" w:type="pct"/>
            <w:vAlign w:val="center"/>
          </w:tcPr>
          <w:p w14:paraId="60560B47" w14:textId="77777777" w:rsidR="004E5A07" w:rsidRDefault="00557979">
            <w:r>
              <w:t>274</w:t>
            </w:r>
          </w:p>
        </w:tc>
        <w:tc>
          <w:tcPr>
            <w:tcW w:w="1960" w:type="pct"/>
            <w:vAlign w:val="center"/>
          </w:tcPr>
          <w:p w14:paraId="5FFB991A" w14:textId="77777777" w:rsidR="004E5A07" w:rsidRDefault="00557979">
            <w:r>
              <w:t>167</w:t>
            </w:r>
          </w:p>
        </w:tc>
      </w:tr>
      <w:tr w:rsidR="004E5A07" w14:paraId="389C9F6E" w14:textId="77777777">
        <w:trPr>
          <w:trHeight w:val="542"/>
        </w:trPr>
        <w:tc>
          <w:tcPr>
            <w:tcW w:w="1587" w:type="pct"/>
            <w:vAlign w:val="center"/>
          </w:tcPr>
          <w:p w14:paraId="34B03086" w14:textId="77777777" w:rsidR="004E5A07" w:rsidRDefault="00557979">
            <w:r>
              <w:t>VRTIĆ</w:t>
            </w:r>
          </w:p>
        </w:tc>
        <w:tc>
          <w:tcPr>
            <w:tcW w:w="1452" w:type="pct"/>
            <w:vAlign w:val="center"/>
          </w:tcPr>
          <w:p w14:paraId="664247D0" w14:textId="77777777" w:rsidR="004E5A07" w:rsidRDefault="00557979">
            <w:r>
              <w:t> </w:t>
            </w:r>
          </w:p>
        </w:tc>
        <w:tc>
          <w:tcPr>
            <w:tcW w:w="1960" w:type="pct"/>
            <w:vAlign w:val="center"/>
          </w:tcPr>
          <w:p w14:paraId="17C9ED2D" w14:textId="77777777" w:rsidR="004E5A07" w:rsidRDefault="00557979">
            <w:r>
              <w:t>14.021,10</w:t>
            </w:r>
          </w:p>
        </w:tc>
      </w:tr>
      <w:tr w:rsidR="004E5A07" w14:paraId="7EA3E46F" w14:textId="77777777">
        <w:trPr>
          <w:trHeight w:val="542"/>
        </w:trPr>
        <w:tc>
          <w:tcPr>
            <w:tcW w:w="1587" w:type="pct"/>
            <w:vAlign w:val="center"/>
          </w:tcPr>
          <w:p w14:paraId="6B9D0EC2" w14:textId="77777777" w:rsidR="004E5A07" w:rsidRDefault="00557979">
            <w:r>
              <w:t>KNJIŽNICA</w:t>
            </w:r>
          </w:p>
        </w:tc>
        <w:tc>
          <w:tcPr>
            <w:tcW w:w="1452" w:type="pct"/>
            <w:vAlign w:val="center"/>
          </w:tcPr>
          <w:p w14:paraId="034C137A" w14:textId="77777777" w:rsidR="004E5A07" w:rsidRDefault="00557979">
            <w:r>
              <w:t> </w:t>
            </w:r>
          </w:p>
        </w:tc>
        <w:tc>
          <w:tcPr>
            <w:tcW w:w="1960" w:type="pct"/>
            <w:vAlign w:val="center"/>
          </w:tcPr>
          <w:p w14:paraId="1893F17C" w14:textId="77777777" w:rsidR="004E5A07" w:rsidRDefault="00557979">
            <w:r>
              <w:t>135,67</w:t>
            </w:r>
          </w:p>
        </w:tc>
      </w:tr>
      <w:tr w:rsidR="004E5A07" w14:paraId="0E4D03A6" w14:textId="77777777">
        <w:trPr>
          <w:trHeight w:val="542"/>
        </w:trPr>
        <w:tc>
          <w:tcPr>
            <w:tcW w:w="1587" w:type="pct"/>
            <w:vAlign w:val="center"/>
          </w:tcPr>
          <w:p w14:paraId="707F649E" w14:textId="77777777" w:rsidR="004E5A07" w:rsidRDefault="00557979">
            <w:r>
              <w:t>CENTAR ZA KULTURU</w:t>
            </w:r>
          </w:p>
        </w:tc>
        <w:tc>
          <w:tcPr>
            <w:tcW w:w="1452" w:type="pct"/>
            <w:vAlign w:val="center"/>
          </w:tcPr>
          <w:p w14:paraId="6243E99F" w14:textId="77777777" w:rsidR="004E5A07" w:rsidRDefault="00557979">
            <w:r>
              <w:t> </w:t>
            </w:r>
          </w:p>
        </w:tc>
        <w:tc>
          <w:tcPr>
            <w:tcW w:w="1960" w:type="pct"/>
            <w:vAlign w:val="center"/>
          </w:tcPr>
          <w:p w14:paraId="62666C13" w14:textId="77777777" w:rsidR="004E5A07" w:rsidRDefault="00557979">
            <w:r>
              <w:t>883,00</w:t>
            </w:r>
          </w:p>
        </w:tc>
      </w:tr>
      <w:tr w:rsidR="004E5A07" w14:paraId="013C61C5" w14:textId="77777777">
        <w:trPr>
          <w:trHeight w:val="542"/>
        </w:trPr>
        <w:tc>
          <w:tcPr>
            <w:tcW w:w="1587" w:type="pct"/>
            <w:vAlign w:val="center"/>
          </w:tcPr>
          <w:p w14:paraId="3B91BC9D" w14:textId="77777777" w:rsidR="004E5A07" w:rsidRDefault="00557979">
            <w:r>
              <w:t>MUZEJ GCK</w:t>
            </w:r>
          </w:p>
        </w:tc>
        <w:tc>
          <w:tcPr>
            <w:tcW w:w="1452" w:type="pct"/>
            <w:vAlign w:val="center"/>
          </w:tcPr>
          <w:p w14:paraId="60FDAD8C" w14:textId="77777777" w:rsidR="004E5A07" w:rsidRDefault="00557979">
            <w:r>
              <w:t> </w:t>
            </w:r>
          </w:p>
        </w:tc>
        <w:tc>
          <w:tcPr>
            <w:tcW w:w="1960" w:type="pct"/>
            <w:vAlign w:val="center"/>
          </w:tcPr>
          <w:p w14:paraId="7EF7BDE1" w14:textId="77777777" w:rsidR="004E5A07" w:rsidRDefault="00557979">
            <w:r>
              <w:t>0,00</w:t>
            </w:r>
          </w:p>
        </w:tc>
      </w:tr>
      <w:tr w:rsidR="004E5A07" w14:paraId="6D7B5A0E" w14:textId="77777777">
        <w:trPr>
          <w:trHeight w:val="542"/>
        </w:trPr>
        <w:tc>
          <w:tcPr>
            <w:tcW w:w="1587" w:type="pct"/>
            <w:vAlign w:val="center"/>
          </w:tcPr>
          <w:p w14:paraId="047F6DF4" w14:textId="77777777" w:rsidR="004E5A07" w:rsidRDefault="00557979">
            <w:r>
              <w:t>JAVNA VATROGASNA POSTROJBA</w:t>
            </w:r>
          </w:p>
        </w:tc>
        <w:tc>
          <w:tcPr>
            <w:tcW w:w="1452" w:type="pct"/>
            <w:vAlign w:val="center"/>
          </w:tcPr>
          <w:p w14:paraId="27A9E3A3" w14:textId="77777777" w:rsidR="004E5A07" w:rsidRDefault="00557979">
            <w:r>
              <w:t> </w:t>
            </w:r>
          </w:p>
        </w:tc>
        <w:tc>
          <w:tcPr>
            <w:tcW w:w="1960" w:type="pct"/>
            <w:vAlign w:val="center"/>
          </w:tcPr>
          <w:p w14:paraId="3B8EB9D1" w14:textId="77777777" w:rsidR="004E5A07" w:rsidRDefault="00557979">
            <w:r>
              <w:t>0,00</w:t>
            </w:r>
          </w:p>
        </w:tc>
      </w:tr>
      <w:tr w:rsidR="004E5A07" w14:paraId="4A288ADE" w14:textId="77777777">
        <w:trPr>
          <w:trHeight w:val="542"/>
        </w:trPr>
        <w:tc>
          <w:tcPr>
            <w:tcW w:w="1587" w:type="pct"/>
            <w:vAlign w:val="center"/>
          </w:tcPr>
          <w:p w14:paraId="303ACC6A" w14:textId="77777777" w:rsidR="004E5A07" w:rsidRDefault="00557979">
            <w:r>
              <w:t>CENTAR ZA PRUŽANJE USLUGA U ZAJEDNICI</w:t>
            </w:r>
          </w:p>
        </w:tc>
        <w:tc>
          <w:tcPr>
            <w:tcW w:w="1452" w:type="pct"/>
            <w:vAlign w:val="center"/>
          </w:tcPr>
          <w:p w14:paraId="5AC0C5C3" w14:textId="77777777" w:rsidR="004E5A07" w:rsidRDefault="00557979">
            <w:r>
              <w:t> </w:t>
            </w:r>
          </w:p>
        </w:tc>
        <w:tc>
          <w:tcPr>
            <w:tcW w:w="1960" w:type="pct"/>
            <w:vAlign w:val="center"/>
          </w:tcPr>
          <w:p w14:paraId="306FC014" w14:textId="77777777" w:rsidR="004E5A07" w:rsidRDefault="00557979">
            <w:r>
              <w:t>3.474,53</w:t>
            </w:r>
          </w:p>
        </w:tc>
      </w:tr>
      <w:tr w:rsidR="004E5A07" w14:paraId="4E9352C8" w14:textId="77777777">
        <w:trPr>
          <w:trHeight w:val="542"/>
        </w:trPr>
        <w:tc>
          <w:tcPr>
            <w:tcW w:w="1587" w:type="pct"/>
            <w:vAlign w:val="center"/>
          </w:tcPr>
          <w:p w14:paraId="10644B0E" w14:textId="77777777" w:rsidR="004E5A07" w:rsidRDefault="00557979">
            <w:r>
              <w:t>OŠ VLADIMIR NAZOR</w:t>
            </w:r>
          </w:p>
        </w:tc>
        <w:tc>
          <w:tcPr>
            <w:tcW w:w="1452" w:type="pct"/>
            <w:vAlign w:val="center"/>
          </w:tcPr>
          <w:p w14:paraId="72A01AD8" w14:textId="77777777" w:rsidR="004E5A07" w:rsidRDefault="00557979">
            <w:r>
              <w:t> </w:t>
            </w:r>
          </w:p>
        </w:tc>
        <w:tc>
          <w:tcPr>
            <w:tcW w:w="1960" w:type="pct"/>
            <w:vAlign w:val="center"/>
          </w:tcPr>
          <w:p w14:paraId="0332CA9B" w14:textId="77777777" w:rsidR="004E5A07" w:rsidRDefault="00557979">
            <w:r>
              <w:t>31.636,77</w:t>
            </w:r>
          </w:p>
        </w:tc>
      </w:tr>
      <w:tr w:rsidR="004E5A07" w14:paraId="08E4F411" w14:textId="77777777">
        <w:trPr>
          <w:trHeight w:val="542"/>
        </w:trPr>
        <w:tc>
          <w:tcPr>
            <w:tcW w:w="1587" w:type="pct"/>
            <w:vAlign w:val="center"/>
          </w:tcPr>
          <w:p w14:paraId="04DB9E86" w14:textId="77777777" w:rsidR="004E5A07" w:rsidRDefault="00557979">
            <w:r>
              <w:t>OŠ ZVONKA CARA</w:t>
            </w:r>
          </w:p>
        </w:tc>
        <w:tc>
          <w:tcPr>
            <w:tcW w:w="1452" w:type="pct"/>
            <w:vAlign w:val="center"/>
          </w:tcPr>
          <w:p w14:paraId="785D3951" w14:textId="77777777" w:rsidR="004E5A07" w:rsidRDefault="00557979">
            <w:r>
              <w:t> </w:t>
            </w:r>
          </w:p>
        </w:tc>
        <w:tc>
          <w:tcPr>
            <w:tcW w:w="1960" w:type="pct"/>
            <w:vAlign w:val="center"/>
          </w:tcPr>
          <w:p w14:paraId="2B6CD2EF" w14:textId="77777777" w:rsidR="004E5A07" w:rsidRDefault="00557979">
            <w:r>
              <w:t>5.473,59</w:t>
            </w:r>
          </w:p>
        </w:tc>
      </w:tr>
      <w:tr w:rsidR="004E5A07" w14:paraId="26E9B889" w14:textId="77777777">
        <w:trPr>
          <w:trHeight w:val="570"/>
        </w:trPr>
        <w:tc>
          <w:tcPr>
            <w:tcW w:w="1587" w:type="pct"/>
            <w:vAlign w:val="center"/>
          </w:tcPr>
          <w:p w14:paraId="5273F077" w14:textId="77777777" w:rsidR="004E5A07" w:rsidRDefault="00557979">
            <w:r>
              <w:t>GRAD CRIKVENICA</w:t>
            </w:r>
          </w:p>
        </w:tc>
        <w:tc>
          <w:tcPr>
            <w:tcW w:w="1452" w:type="pct"/>
            <w:vAlign w:val="center"/>
          </w:tcPr>
          <w:p w14:paraId="44DCD93A" w14:textId="77777777" w:rsidR="004E5A07" w:rsidRDefault="00557979">
            <w:r>
              <w:t>55.624,66</w:t>
            </w:r>
          </w:p>
        </w:tc>
        <w:tc>
          <w:tcPr>
            <w:tcW w:w="1960" w:type="pct"/>
            <w:vAlign w:val="center"/>
          </w:tcPr>
          <w:p w14:paraId="6786514C" w14:textId="77777777" w:rsidR="004E5A07" w:rsidRDefault="00557979">
            <w:r>
              <w:t> </w:t>
            </w:r>
          </w:p>
        </w:tc>
      </w:tr>
    </w:tbl>
    <w:p w14:paraId="6F593722" w14:textId="77777777" w:rsidR="004E5A07" w:rsidRDefault="00557979">
      <w:r>
        <w:t>U obrascu PR-RAS eliminirani su sljedeći iznosi u eurima:</w:t>
      </w:r>
    </w:p>
    <w:tbl>
      <w:tblPr>
        <w:tblStyle w:val="Reetkatablice"/>
        <w:tblW w:w="1843" w:type="pct"/>
        <w:tblLook w:val="04A0" w:firstRow="1" w:lastRow="0" w:firstColumn="1" w:lastColumn="0" w:noHBand="0" w:noVBand="1"/>
      </w:tblPr>
      <w:tblGrid>
        <w:gridCol w:w="1870"/>
        <w:gridCol w:w="1476"/>
        <w:gridCol w:w="1296"/>
      </w:tblGrid>
      <w:tr w:rsidR="004E5A07" w14:paraId="2364C1C6" w14:textId="77777777">
        <w:trPr>
          <w:trHeight w:val="482"/>
        </w:trPr>
        <w:tc>
          <w:tcPr>
            <w:tcW w:w="1568" w:type="pct"/>
            <w:vAlign w:val="center"/>
          </w:tcPr>
          <w:p w14:paraId="4CA50B9C" w14:textId="77777777" w:rsidR="004E5A07" w:rsidRDefault="00557979">
            <w:r>
              <w:t>RAČUN</w:t>
            </w:r>
          </w:p>
        </w:tc>
        <w:tc>
          <w:tcPr>
            <w:tcW w:w="1279" w:type="pct"/>
            <w:vAlign w:val="center"/>
          </w:tcPr>
          <w:p w14:paraId="72BB4E0A" w14:textId="77777777" w:rsidR="004E5A07" w:rsidRDefault="00557979">
            <w:r>
              <w:t>6711/3672</w:t>
            </w:r>
          </w:p>
        </w:tc>
        <w:tc>
          <w:tcPr>
            <w:tcW w:w="2151" w:type="pct"/>
            <w:vAlign w:val="center"/>
          </w:tcPr>
          <w:p w14:paraId="16ADC4D4" w14:textId="77777777" w:rsidR="004E5A07" w:rsidRDefault="00557979">
            <w:r>
              <w:t>6712/3673</w:t>
            </w:r>
          </w:p>
        </w:tc>
      </w:tr>
      <w:tr w:rsidR="004E5A07" w14:paraId="001DA04F" w14:textId="77777777">
        <w:trPr>
          <w:trHeight w:val="542"/>
        </w:trPr>
        <w:tc>
          <w:tcPr>
            <w:tcW w:w="1568" w:type="pct"/>
            <w:vAlign w:val="center"/>
          </w:tcPr>
          <w:p w14:paraId="6B6A8AB7" w14:textId="77777777" w:rsidR="004E5A07" w:rsidRDefault="00557979">
            <w:r>
              <w:lastRenderedPageBreak/>
              <w:t>VRTIĆ</w:t>
            </w:r>
          </w:p>
        </w:tc>
        <w:tc>
          <w:tcPr>
            <w:tcW w:w="1279" w:type="pct"/>
            <w:vAlign w:val="center"/>
          </w:tcPr>
          <w:p w14:paraId="71587AC0" w14:textId="77777777" w:rsidR="004E5A07" w:rsidRDefault="00557979">
            <w:r>
              <w:t>2.018.792,48</w:t>
            </w:r>
          </w:p>
        </w:tc>
        <w:tc>
          <w:tcPr>
            <w:tcW w:w="2151" w:type="pct"/>
            <w:vAlign w:val="center"/>
          </w:tcPr>
          <w:p w14:paraId="6A6A03B8" w14:textId="77777777" w:rsidR="004E5A07" w:rsidRDefault="00557979">
            <w:r>
              <w:t>25.702,46</w:t>
            </w:r>
          </w:p>
        </w:tc>
      </w:tr>
      <w:tr w:rsidR="004E5A07" w14:paraId="33F123D5" w14:textId="77777777">
        <w:trPr>
          <w:trHeight w:val="542"/>
        </w:trPr>
        <w:tc>
          <w:tcPr>
            <w:tcW w:w="1568" w:type="pct"/>
            <w:vAlign w:val="center"/>
          </w:tcPr>
          <w:p w14:paraId="0B9BB0D9" w14:textId="77777777" w:rsidR="004E5A07" w:rsidRDefault="00557979">
            <w:r>
              <w:t>KNJIŽNICA</w:t>
            </w:r>
          </w:p>
        </w:tc>
        <w:tc>
          <w:tcPr>
            <w:tcW w:w="1279" w:type="pct"/>
            <w:vAlign w:val="center"/>
          </w:tcPr>
          <w:p w14:paraId="6EDC2682" w14:textId="77777777" w:rsidR="004E5A07" w:rsidRDefault="00557979">
            <w:r>
              <w:t>226.215,02</w:t>
            </w:r>
          </w:p>
        </w:tc>
        <w:tc>
          <w:tcPr>
            <w:tcW w:w="2151" w:type="pct"/>
            <w:vAlign w:val="center"/>
          </w:tcPr>
          <w:p w14:paraId="0EBE41DB" w14:textId="77777777" w:rsidR="004E5A07" w:rsidRDefault="00557979">
            <w:r>
              <w:t>11.695,08</w:t>
            </w:r>
          </w:p>
        </w:tc>
      </w:tr>
      <w:tr w:rsidR="004E5A07" w14:paraId="4996E7E7" w14:textId="77777777">
        <w:trPr>
          <w:trHeight w:val="542"/>
        </w:trPr>
        <w:tc>
          <w:tcPr>
            <w:tcW w:w="1568" w:type="pct"/>
            <w:vAlign w:val="center"/>
          </w:tcPr>
          <w:p w14:paraId="44F881D6" w14:textId="77777777" w:rsidR="004E5A07" w:rsidRDefault="00557979">
            <w:r>
              <w:t>CENTAR ZA KULTURU</w:t>
            </w:r>
          </w:p>
        </w:tc>
        <w:tc>
          <w:tcPr>
            <w:tcW w:w="1279" w:type="pct"/>
            <w:vAlign w:val="center"/>
          </w:tcPr>
          <w:p w14:paraId="0C99D852" w14:textId="77777777" w:rsidR="004E5A07" w:rsidRDefault="00557979">
            <w:r>
              <w:t>161.039,43</w:t>
            </w:r>
          </w:p>
        </w:tc>
        <w:tc>
          <w:tcPr>
            <w:tcW w:w="2151" w:type="pct"/>
            <w:vAlign w:val="center"/>
          </w:tcPr>
          <w:p w14:paraId="050C72A5" w14:textId="77777777" w:rsidR="004E5A07" w:rsidRDefault="00557979">
            <w:r>
              <w:t>6.547,94</w:t>
            </w:r>
          </w:p>
        </w:tc>
      </w:tr>
      <w:tr w:rsidR="004E5A07" w14:paraId="423F4F3C" w14:textId="77777777">
        <w:trPr>
          <w:trHeight w:val="542"/>
        </w:trPr>
        <w:tc>
          <w:tcPr>
            <w:tcW w:w="1568" w:type="pct"/>
            <w:vAlign w:val="center"/>
          </w:tcPr>
          <w:p w14:paraId="3D4B5917" w14:textId="77777777" w:rsidR="004E5A07" w:rsidRDefault="00557979">
            <w:r>
              <w:t>MUZEJ GCK</w:t>
            </w:r>
          </w:p>
        </w:tc>
        <w:tc>
          <w:tcPr>
            <w:tcW w:w="1279" w:type="pct"/>
            <w:vAlign w:val="center"/>
          </w:tcPr>
          <w:p w14:paraId="0EA5AED6" w14:textId="77777777" w:rsidR="004E5A07" w:rsidRDefault="00557979">
            <w:r>
              <w:t>167.541,38</w:t>
            </w:r>
          </w:p>
        </w:tc>
        <w:tc>
          <w:tcPr>
            <w:tcW w:w="2151" w:type="pct"/>
            <w:vAlign w:val="center"/>
          </w:tcPr>
          <w:p w14:paraId="0530F54D" w14:textId="77777777" w:rsidR="004E5A07" w:rsidRDefault="00557979">
            <w:r>
              <w:t>59.229,22</w:t>
            </w:r>
          </w:p>
        </w:tc>
      </w:tr>
      <w:tr w:rsidR="004E5A07" w14:paraId="44B3023D" w14:textId="77777777">
        <w:trPr>
          <w:trHeight w:val="878"/>
        </w:trPr>
        <w:tc>
          <w:tcPr>
            <w:tcW w:w="1568" w:type="pct"/>
            <w:vAlign w:val="center"/>
          </w:tcPr>
          <w:p w14:paraId="11CF767C" w14:textId="77777777" w:rsidR="004E5A07" w:rsidRDefault="00557979">
            <w:r>
              <w:t>JAVNA VATROGASNA POSTROJBA</w:t>
            </w:r>
          </w:p>
        </w:tc>
        <w:tc>
          <w:tcPr>
            <w:tcW w:w="1279" w:type="pct"/>
            <w:vAlign w:val="center"/>
          </w:tcPr>
          <w:p w14:paraId="5F0123AC" w14:textId="77777777" w:rsidR="004E5A07" w:rsidRDefault="00557979">
            <w:r>
              <w:t>954.651,24</w:t>
            </w:r>
          </w:p>
        </w:tc>
        <w:tc>
          <w:tcPr>
            <w:tcW w:w="2151" w:type="pct"/>
            <w:vAlign w:val="center"/>
          </w:tcPr>
          <w:p w14:paraId="49C27944" w14:textId="77777777" w:rsidR="004E5A07" w:rsidRDefault="00557979">
            <w:r>
              <w:t>20.192,26</w:t>
            </w:r>
          </w:p>
        </w:tc>
      </w:tr>
      <w:tr w:rsidR="004E5A07" w14:paraId="68C62576" w14:textId="77777777">
        <w:trPr>
          <w:trHeight w:val="878"/>
        </w:trPr>
        <w:tc>
          <w:tcPr>
            <w:tcW w:w="1568" w:type="pct"/>
            <w:vAlign w:val="center"/>
          </w:tcPr>
          <w:p w14:paraId="2269C484" w14:textId="77777777" w:rsidR="004E5A07" w:rsidRDefault="00557979">
            <w:r>
              <w:t>CENTAR ZA PRUŽANJE USLUGA U ZAJEDNICI</w:t>
            </w:r>
          </w:p>
        </w:tc>
        <w:tc>
          <w:tcPr>
            <w:tcW w:w="1279" w:type="pct"/>
            <w:vAlign w:val="center"/>
          </w:tcPr>
          <w:p w14:paraId="4EA4B413" w14:textId="77777777" w:rsidR="004E5A07" w:rsidRDefault="00557979">
            <w:r>
              <w:t>239.157,00</w:t>
            </w:r>
          </w:p>
        </w:tc>
        <w:tc>
          <w:tcPr>
            <w:tcW w:w="2151" w:type="pct"/>
            <w:vAlign w:val="center"/>
          </w:tcPr>
          <w:p w14:paraId="1F9D189E" w14:textId="77777777" w:rsidR="004E5A07" w:rsidRDefault="00557979">
            <w:r>
              <w:t>0,00</w:t>
            </w:r>
          </w:p>
        </w:tc>
      </w:tr>
      <w:tr w:rsidR="004E5A07" w14:paraId="439E1390" w14:textId="77777777">
        <w:trPr>
          <w:trHeight w:val="542"/>
        </w:trPr>
        <w:tc>
          <w:tcPr>
            <w:tcW w:w="1568" w:type="pct"/>
            <w:vAlign w:val="center"/>
          </w:tcPr>
          <w:p w14:paraId="14980553" w14:textId="77777777" w:rsidR="004E5A07" w:rsidRDefault="00557979">
            <w:r>
              <w:t>OŠ VLADIMIR NAZOR</w:t>
            </w:r>
          </w:p>
        </w:tc>
        <w:tc>
          <w:tcPr>
            <w:tcW w:w="1279" w:type="pct"/>
            <w:vAlign w:val="center"/>
          </w:tcPr>
          <w:p w14:paraId="2710F262" w14:textId="77777777" w:rsidR="004E5A07" w:rsidRDefault="00557979">
            <w:r>
              <w:t>394.844,79</w:t>
            </w:r>
          </w:p>
        </w:tc>
        <w:tc>
          <w:tcPr>
            <w:tcW w:w="2151" w:type="pct"/>
            <w:vAlign w:val="center"/>
          </w:tcPr>
          <w:p w14:paraId="502F5A0A" w14:textId="77777777" w:rsidR="004E5A07" w:rsidRDefault="00557979">
            <w:r>
              <w:t>15.125,70</w:t>
            </w:r>
          </w:p>
        </w:tc>
      </w:tr>
      <w:tr w:rsidR="004E5A07" w14:paraId="3A743756" w14:textId="77777777">
        <w:trPr>
          <w:trHeight w:val="542"/>
        </w:trPr>
        <w:tc>
          <w:tcPr>
            <w:tcW w:w="1568" w:type="pct"/>
            <w:vAlign w:val="center"/>
          </w:tcPr>
          <w:p w14:paraId="226164AA" w14:textId="77777777" w:rsidR="004E5A07" w:rsidRDefault="00557979">
            <w:r>
              <w:t>OŠ ZVONKA CARA</w:t>
            </w:r>
          </w:p>
        </w:tc>
        <w:tc>
          <w:tcPr>
            <w:tcW w:w="1279" w:type="pct"/>
            <w:vAlign w:val="center"/>
          </w:tcPr>
          <w:p w14:paraId="0D5F9013" w14:textId="77777777" w:rsidR="004E5A07" w:rsidRDefault="00557979">
            <w:r>
              <w:t>244.685,45</w:t>
            </w:r>
          </w:p>
        </w:tc>
        <w:tc>
          <w:tcPr>
            <w:tcW w:w="2151" w:type="pct"/>
            <w:vAlign w:val="center"/>
          </w:tcPr>
          <w:p w14:paraId="2626D2DD" w14:textId="77777777" w:rsidR="004E5A07" w:rsidRDefault="00557979">
            <w:r>
              <w:t>17.205,26</w:t>
            </w:r>
          </w:p>
        </w:tc>
      </w:tr>
      <w:tr w:rsidR="004E5A07" w14:paraId="396005B0" w14:textId="77777777">
        <w:trPr>
          <w:trHeight w:val="570"/>
        </w:trPr>
        <w:tc>
          <w:tcPr>
            <w:tcW w:w="1568" w:type="pct"/>
            <w:vAlign w:val="center"/>
          </w:tcPr>
          <w:p w14:paraId="177BA9EC" w14:textId="77777777" w:rsidR="004E5A07" w:rsidRDefault="00557979">
            <w:r>
              <w:t>GRAD CRIKVENICA</w:t>
            </w:r>
          </w:p>
        </w:tc>
        <w:tc>
          <w:tcPr>
            <w:tcW w:w="1279" w:type="pct"/>
            <w:vAlign w:val="center"/>
          </w:tcPr>
          <w:p w14:paraId="7E3287BD" w14:textId="77777777" w:rsidR="004E5A07" w:rsidRDefault="00557979">
            <w:r>
              <w:t>4.406.926,79</w:t>
            </w:r>
          </w:p>
        </w:tc>
        <w:tc>
          <w:tcPr>
            <w:tcW w:w="2151" w:type="pct"/>
            <w:vAlign w:val="center"/>
          </w:tcPr>
          <w:p w14:paraId="738E6906" w14:textId="77777777" w:rsidR="004E5A07" w:rsidRDefault="00557979">
            <w:r>
              <w:t>155.697,92</w:t>
            </w:r>
          </w:p>
        </w:tc>
      </w:tr>
    </w:tbl>
    <w:p w14:paraId="33C70A2E" w14:textId="77777777" w:rsidR="004E5A07" w:rsidRDefault="00557979">
      <w:r>
        <w:t>U obrascu OBVEZE eliminirani su sljedeći iznosi u eurima:</w:t>
      </w:r>
    </w:p>
    <w:tbl>
      <w:tblPr>
        <w:tblStyle w:val="Reetkatablice"/>
        <w:tblW w:w="1886" w:type="pct"/>
        <w:tblLook w:val="04A0" w:firstRow="1" w:lastRow="0" w:firstColumn="1" w:lastColumn="0" w:noHBand="0" w:noVBand="1"/>
      </w:tblPr>
      <w:tblGrid>
        <w:gridCol w:w="1870"/>
        <w:gridCol w:w="1176"/>
        <w:gridCol w:w="876"/>
        <w:gridCol w:w="1056"/>
      </w:tblGrid>
      <w:tr w:rsidR="004E5A07" w14:paraId="7DE445D1" w14:textId="77777777">
        <w:trPr>
          <w:trHeight w:val="647"/>
        </w:trPr>
        <w:tc>
          <w:tcPr>
            <w:tcW w:w="1591" w:type="pct"/>
            <w:vAlign w:val="center"/>
          </w:tcPr>
          <w:p w14:paraId="75DE46FF" w14:textId="77777777" w:rsidR="004E5A07" w:rsidRDefault="00557979">
            <w:r>
              <w:t>RAČUN</w:t>
            </w:r>
          </w:p>
        </w:tc>
        <w:tc>
          <w:tcPr>
            <w:tcW w:w="1034" w:type="pct"/>
            <w:vAlign w:val="center"/>
          </w:tcPr>
          <w:p w14:paraId="6B569EFE" w14:textId="77777777" w:rsidR="004E5A07" w:rsidRDefault="00557979">
            <w:r>
              <w:t>2741</w:t>
            </w:r>
          </w:p>
        </w:tc>
        <w:tc>
          <w:tcPr>
            <w:tcW w:w="830" w:type="pct"/>
            <w:vAlign w:val="center"/>
          </w:tcPr>
          <w:p w14:paraId="751E67F0" w14:textId="77777777" w:rsidR="004E5A07" w:rsidRDefault="00557979">
            <w:r>
              <w:t>27611</w:t>
            </w:r>
          </w:p>
        </w:tc>
        <w:tc>
          <w:tcPr>
            <w:tcW w:w="1543" w:type="pct"/>
            <w:vAlign w:val="center"/>
          </w:tcPr>
          <w:p w14:paraId="2A865128" w14:textId="77777777" w:rsidR="004E5A07" w:rsidRDefault="00557979">
            <w:r>
              <w:t>27612</w:t>
            </w:r>
          </w:p>
        </w:tc>
      </w:tr>
      <w:tr w:rsidR="004E5A07" w14:paraId="04998365" w14:textId="77777777">
        <w:trPr>
          <w:trHeight w:val="542"/>
        </w:trPr>
        <w:tc>
          <w:tcPr>
            <w:tcW w:w="1591" w:type="pct"/>
            <w:vAlign w:val="center"/>
          </w:tcPr>
          <w:p w14:paraId="39575E69" w14:textId="77777777" w:rsidR="004E5A07" w:rsidRDefault="00557979">
            <w:r>
              <w:t>GRAD CRIKVENICA</w:t>
            </w:r>
          </w:p>
        </w:tc>
        <w:tc>
          <w:tcPr>
            <w:tcW w:w="1034" w:type="pct"/>
            <w:vAlign w:val="center"/>
          </w:tcPr>
          <w:p w14:paraId="67CDA2CE" w14:textId="77777777" w:rsidR="004E5A07" w:rsidRDefault="00557979">
            <w:r>
              <w:t>55.624,66</w:t>
            </w:r>
          </w:p>
        </w:tc>
        <w:tc>
          <w:tcPr>
            <w:tcW w:w="830" w:type="pct"/>
            <w:vAlign w:val="center"/>
          </w:tcPr>
          <w:p w14:paraId="56EBAFAC" w14:textId="77777777" w:rsidR="004E5A07" w:rsidRDefault="00557979">
            <w:r>
              <w:t>-</w:t>
            </w:r>
          </w:p>
        </w:tc>
        <w:tc>
          <w:tcPr>
            <w:tcW w:w="1543" w:type="pct"/>
            <w:vAlign w:val="center"/>
          </w:tcPr>
          <w:p w14:paraId="2ABF3679" w14:textId="77777777" w:rsidR="004E5A07" w:rsidRDefault="00557979">
            <w:r>
              <w:t>-</w:t>
            </w:r>
          </w:p>
        </w:tc>
      </w:tr>
      <w:tr w:rsidR="004E5A07" w14:paraId="31B901D7" w14:textId="77777777">
        <w:trPr>
          <w:trHeight w:val="542"/>
        </w:trPr>
        <w:tc>
          <w:tcPr>
            <w:tcW w:w="1591" w:type="pct"/>
            <w:vAlign w:val="center"/>
          </w:tcPr>
          <w:p w14:paraId="10527F74" w14:textId="77777777" w:rsidR="004E5A07" w:rsidRDefault="00557979">
            <w:r>
              <w:t>VRTIĆ</w:t>
            </w:r>
          </w:p>
        </w:tc>
        <w:tc>
          <w:tcPr>
            <w:tcW w:w="1034" w:type="pct"/>
            <w:vAlign w:val="center"/>
          </w:tcPr>
          <w:p w14:paraId="47F03CBD" w14:textId="77777777" w:rsidR="004E5A07" w:rsidRDefault="00557979">
            <w:r>
              <w:t> </w:t>
            </w:r>
          </w:p>
        </w:tc>
        <w:tc>
          <w:tcPr>
            <w:tcW w:w="830" w:type="pct"/>
            <w:vAlign w:val="center"/>
          </w:tcPr>
          <w:p w14:paraId="6656EFF5" w14:textId="77777777" w:rsidR="004E5A07" w:rsidRDefault="00557979">
            <w:r>
              <w:t>550,08</w:t>
            </w:r>
          </w:p>
        </w:tc>
        <w:tc>
          <w:tcPr>
            <w:tcW w:w="1543" w:type="pct"/>
            <w:vAlign w:val="center"/>
          </w:tcPr>
          <w:p w14:paraId="304066EB" w14:textId="77777777" w:rsidR="004E5A07" w:rsidRDefault="00557979">
            <w:r>
              <w:t>9.664,60</w:t>
            </w:r>
          </w:p>
        </w:tc>
      </w:tr>
      <w:tr w:rsidR="004E5A07" w14:paraId="68C70EAB" w14:textId="77777777">
        <w:trPr>
          <w:trHeight w:val="542"/>
        </w:trPr>
        <w:tc>
          <w:tcPr>
            <w:tcW w:w="1591" w:type="pct"/>
            <w:vAlign w:val="center"/>
          </w:tcPr>
          <w:p w14:paraId="21885EFD" w14:textId="77777777" w:rsidR="004E5A07" w:rsidRDefault="00557979">
            <w:r>
              <w:t>KNJIŽNICA</w:t>
            </w:r>
          </w:p>
        </w:tc>
        <w:tc>
          <w:tcPr>
            <w:tcW w:w="1034" w:type="pct"/>
            <w:vAlign w:val="center"/>
          </w:tcPr>
          <w:p w14:paraId="07B0C723" w14:textId="77777777" w:rsidR="004E5A07" w:rsidRDefault="00557979">
            <w:r>
              <w:t> </w:t>
            </w:r>
          </w:p>
        </w:tc>
        <w:tc>
          <w:tcPr>
            <w:tcW w:w="830" w:type="pct"/>
            <w:vAlign w:val="center"/>
          </w:tcPr>
          <w:p w14:paraId="23D4382C" w14:textId="77777777" w:rsidR="004E5A07" w:rsidRDefault="00557979">
            <w:r>
              <w:t>25,08</w:t>
            </w:r>
          </w:p>
        </w:tc>
        <w:tc>
          <w:tcPr>
            <w:tcW w:w="1543" w:type="pct"/>
            <w:vAlign w:val="center"/>
          </w:tcPr>
          <w:p w14:paraId="1F7BBB24" w14:textId="77777777" w:rsidR="004E5A07" w:rsidRDefault="00557979">
            <w:r>
              <w:t>0,00</w:t>
            </w:r>
          </w:p>
        </w:tc>
      </w:tr>
      <w:tr w:rsidR="004E5A07" w14:paraId="15A10FBB" w14:textId="77777777">
        <w:trPr>
          <w:trHeight w:val="542"/>
        </w:trPr>
        <w:tc>
          <w:tcPr>
            <w:tcW w:w="1591" w:type="pct"/>
            <w:vAlign w:val="center"/>
          </w:tcPr>
          <w:p w14:paraId="378AB7F9" w14:textId="77777777" w:rsidR="004E5A07" w:rsidRDefault="00557979">
            <w:r>
              <w:t>CENTAR ZA KULTURU</w:t>
            </w:r>
          </w:p>
        </w:tc>
        <w:tc>
          <w:tcPr>
            <w:tcW w:w="1034" w:type="pct"/>
            <w:vAlign w:val="center"/>
          </w:tcPr>
          <w:p w14:paraId="5FC09CFA" w14:textId="77777777" w:rsidR="004E5A07" w:rsidRDefault="00557979">
            <w:r>
              <w:t> </w:t>
            </w:r>
          </w:p>
        </w:tc>
        <w:tc>
          <w:tcPr>
            <w:tcW w:w="830" w:type="pct"/>
            <w:vAlign w:val="center"/>
          </w:tcPr>
          <w:p w14:paraId="7B5314A2" w14:textId="77777777" w:rsidR="004E5A07" w:rsidRDefault="00557979">
            <w:r>
              <w:t>0,00</w:t>
            </w:r>
          </w:p>
        </w:tc>
        <w:tc>
          <w:tcPr>
            <w:tcW w:w="1543" w:type="pct"/>
            <w:vAlign w:val="center"/>
          </w:tcPr>
          <w:p w14:paraId="3D4B87AF" w14:textId="77777777" w:rsidR="004E5A07" w:rsidRDefault="00557979">
            <w:r>
              <w:t>0,00</w:t>
            </w:r>
          </w:p>
        </w:tc>
      </w:tr>
      <w:tr w:rsidR="004E5A07" w14:paraId="5D9BBB79" w14:textId="77777777">
        <w:trPr>
          <w:trHeight w:val="542"/>
        </w:trPr>
        <w:tc>
          <w:tcPr>
            <w:tcW w:w="1591" w:type="pct"/>
            <w:vAlign w:val="center"/>
          </w:tcPr>
          <w:p w14:paraId="5EE53387" w14:textId="77777777" w:rsidR="004E5A07" w:rsidRDefault="00557979">
            <w:r>
              <w:t>MUZEJ GCK</w:t>
            </w:r>
          </w:p>
        </w:tc>
        <w:tc>
          <w:tcPr>
            <w:tcW w:w="1034" w:type="pct"/>
            <w:vAlign w:val="center"/>
          </w:tcPr>
          <w:p w14:paraId="19F69D88" w14:textId="77777777" w:rsidR="004E5A07" w:rsidRDefault="00557979">
            <w:r>
              <w:t> </w:t>
            </w:r>
          </w:p>
        </w:tc>
        <w:tc>
          <w:tcPr>
            <w:tcW w:w="830" w:type="pct"/>
            <w:vAlign w:val="center"/>
          </w:tcPr>
          <w:p w14:paraId="25063BEE" w14:textId="77777777" w:rsidR="004E5A07" w:rsidRDefault="00557979">
            <w:r>
              <w:t>0,00</w:t>
            </w:r>
          </w:p>
        </w:tc>
        <w:tc>
          <w:tcPr>
            <w:tcW w:w="1543" w:type="pct"/>
            <w:vAlign w:val="center"/>
          </w:tcPr>
          <w:p w14:paraId="7B35E4E9" w14:textId="77777777" w:rsidR="004E5A07" w:rsidRDefault="00557979">
            <w:r>
              <w:t>0,00</w:t>
            </w:r>
          </w:p>
        </w:tc>
      </w:tr>
      <w:tr w:rsidR="004E5A07" w14:paraId="0A78EBDA" w14:textId="77777777">
        <w:trPr>
          <w:trHeight w:val="878"/>
        </w:trPr>
        <w:tc>
          <w:tcPr>
            <w:tcW w:w="1591" w:type="pct"/>
            <w:vAlign w:val="center"/>
          </w:tcPr>
          <w:p w14:paraId="3A740279" w14:textId="77777777" w:rsidR="004E5A07" w:rsidRDefault="00557979">
            <w:r>
              <w:t>JAVNA VATROGASNA POSTROJBA</w:t>
            </w:r>
          </w:p>
        </w:tc>
        <w:tc>
          <w:tcPr>
            <w:tcW w:w="1034" w:type="pct"/>
            <w:vAlign w:val="center"/>
          </w:tcPr>
          <w:p w14:paraId="0F8FBCEB" w14:textId="77777777" w:rsidR="004E5A07" w:rsidRDefault="00557979">
            <w:r>
              <w:t> </w:t>
            </w:r>
          </w:p>
        </w:tc>
        <w:tc>
          <w:tcPr>
            <w:tcW w:w="830" w:type="pct"/>
            <w:vAlign w:val="center"/>
          </w:tcPr>
          <w:p w14:paraId="184F387F" w14:textId="77777777" w:rsidR="004E5A07" w:rsidRDefault="00557979">
            <w:r>
              <w:t>388,00</w:t>
            </w:r>
          </w:p>
        </w:tc>
        <w:tc>
          <w:tcPr>
            <w:tcW w:w="1543" w:type="pct"/>
            <w:vAlign w:val="center"/>
          </w:tcPr>
          <w:p w14:paraId="323731A9" w14:textId="77777777" w:rsidR="004E5A07" w:rsidRDefault="00557979">
            <w:r>
              <w:t>0,00</w:t>
            </w:r>
          </w:p>
        </w:tc>
      </w:tr>
      <w:tr w:rsidR="004E5A07" w14:paraId="6B358083" w14:textId="77777777">
        <w:trPr>
          <w:trHeight w:val="878"/>
        </w:trPr>
        <w:tc>
          <w:tcPr>
            <w:tcW w:w="1591" w:type="pct"/>
            <w:vAlign w:val="center"/>
          </w:tcPr>
          <w:p w14:paraId="5BFCBA4C" w14:textId="77777777" w:rsidR="004E5A07" w:rsidRDefault="00557979">
            <w:r>
              <w:t>CENTAR ZA PRUŽANJE USLUGA U ZAJEDNICI</w:t>
            </w:r>
          </w:p>
        </w:tc>
        <w:tc>
          <w:tcPr>
            <w:tcW w:w="1034" w:type="pct"/>
            <w:vAlign w:val="center"/>
          </w:tcPr>
          <w:p w14:paraId="0983E6FB" w14:textId="77777777" w:rsidR="004E5A07" w:rsidRDefault="00557979">
            <w:r>
              <w:t> </w:t>
            </w:r>
          </w:p>
        </w:tc>
        <w:tc>
          <w:tcPr>
            <w:tcW w:w="830" w:type="pct"/>
            <w:vAlign w:val="center"/>
          </w:tcPr>
          <w:p w14:paraId="2440D7D8" w14:textId="77777777" w:rsidR="004E5A07" w:rsidRDefault="00557979">
            <w:r>
              <w:t>0,00</w:t>
            </w:r>
          </w:p>
        </w:tc>
        <w:tc>
          <w:tcPr>
            <w:tcW w:w="1543" w:type="pct"/>
            <w:vAlign w:val="center"/>
          </w:tcPr>
          <w:p w14:paraId="66A536D5" w14:textId="77777777" w:rsidR="004E5A07" w:rsidRDefault="00557979">
            <w:r>
              <w:t>805,84</w:t>
            </w:r>
          </w:p>
        </w:tc>
      </w:tr>
      <w:tr w:rsidR="004E5A07" w14:paraId="007BBA3C" w14:textId="77777777">
        <w:trPr>
          <w:trHeight w:val="542"/>
        </w:trPr>
        <w:tc>
          <w:tcPr>
            <w:tcW w:w="1591" w:type="pct"/>
            <w:vAlign w:val="center"/>
          </w:tcPr>
          <w:p w14:paraId="7E901A72" w14:textId="77777777" w:rsidR="004E5A07" w:rsidRDefault="00557979">
            <w:r>
              <w:t>OŠ VLADIMIR NAZOR</w:t>
            </w:r>
          </w:p>
        </w:tc>
        <w:tc>
          <w:tcPr>
            <w:tcW w:w="1034" w:type="pct"/>
            <w:vAlign w:val="center"/>
          </w:tcPr>
          <w:p w14:paraId="7953872A" w14:textId="77777777" w:rsidR="004E5A07" w:rsidRDefault="00557979">
            <w:r>
              <w:t> </w:t>
            </w:r>
          </w:p>
        </w:tc>
        <w:tc>
          <w:tcPr>
            <w:tcW w:w="830" w:type="pct"/>
            <w:vAlign w:val="center"/>
          </w:tcPr>
          <w:p w14:paraId="14754AED" w14:textId="77777777" w:rsidR="004E5A07" w:rsidRDefault="00557979">
            <w:r>
              <w:t>0,00</w:t>
            </w:r>
          </w:p>
        </w:tc>
        <w:tc>
          <w:tcPr>
            <w:tcW w:w="1543" w:type="pct"/>
            <w:vAlign w:val="center"/>
          </w:tcPr>
          <w:p w14:paraId="72C81287" w14:textId="77777777" w:rsidR="004E5A07" w:rsidRDefault="00557979">
            <w:r>
              <w:t>669,00</w:t>
            </w:r>
          </w:p>
        </w:tc>
      </w:tr>
      <w:tr w:rsidR="004E5A07" w14:paraId="511DE74C" w14:textId="77777777">
        <w:trPr>
          <w:trHeight w:val="570"/>
        </w:trPr>
        <w:tc>
          <w:tcPr>
            <w:tcW w:w="1591" w:type="pct"/>
            <w:vAlign w:val="center"/>
          </w:tcPr>
          <w:p w14:paraId="25A44692" w14:textId="77777777" w:rsidR="004E5A07" w:rsidRDefault="00557979">
            <w:r>
              <w:t>OŠ ZVONKA CARA</w:t>
            </w:r>
          </w:p>
        </w:tc>
        <w:tc>
          <w:tcPr>
            <w:tcW w:w="1034" w:type="pct"/>
            <w:vAlign w:val="center"/>
          </w:tcPr>
          <w:p w14:paraId="2A34206A" w14:textId="77777777" w:rsidR="004E5A07" w:rsidRDefault="00557979">
            <w:r>
              <w:t> </w:t>
            </w:r>
          </w:p>
        </w:tc>
        <w:tc>
          <w:tcPr>
            <w:tcW w:w="830" w:type="pct"/>
            <w:vAlign w:val="center"/>
          </w:tcPr>
          <w:p w14:paraId="2CCC4B87" w14:textId="77777777" w:rsidR="004E5A07" w:rsidRDefault="00557979">
            <w:r>
              <w:t>0,00</w:t>
            </w:r>
          </w:p>
        </w:tc>
        <w:tc>
          <w:tcPr>
            <w:tcW w:w="1543" w:type="pct"/>
            <w:vAlign w:val="center"/>
          </w:tcPr>
          <w:p w14:paraId="347A410A" w14:textId="77777777" w:rsidR="004E5A07" w:rsidRDefault="00557979">
            <w:r>
              <w:t>0,00</w:t>
            </w:r>
          </w:p>
        </w:tc>
      </w:tr>
    </w:tbl>
    <w:p w14:paraId="033F3BD2" w14:textId="77777777" w:rsidR="004E5A07" w:rsidRDefault="00557979">
      <w:r>
        <w:br/>
      </w:r>
      <w:r>
        <w:t xml:space="preserve"> U obrascu P-VRIO </w:t>
      </w:r>
      <w:proofErr w:type="spellStart"/>
      <w:r>
        <w:t>elimirnirani</w:t>
      </w:r>
      <w:proofErr w:type="spellEnd"/>
      <w:r>
        <w:t xml:space="preserve"> su sljedeći iznosi na P018 Proizvedena dugotrajna imovina:</w:t>
      </w:r>
    </w:p>
    <w:p w14:paraId="2BE6A3FC" w14:textId="77777777" w:rsidR="004E5A07" w:rsidRDefault="00557979">
      <w:r>
        <w:lastRenderedPageBreak/>
        <w:t> 14.437,50 eura - prijenos ulaganja sa Muzeja, platforma za osobe smanjene pokretljivosti</w:t>
      </w:r>
      <w:r>
        <w:br/>
        <w:t> 8.215,19 eura - prijenos ulaganja sa OŠ Z. Cara, matična zgrada</w:t>
      </w:r>
      <w:r>
        <w:br/>
        <w:t xml:space="preserve"> 32.999,70 eura - prijenos ulaganja sa OŠ V. Nazora, PŠ </w:t>
      </w:r>
      <w:proofErr w:type="spellStart"/>
      <w:r>
        <w:t>Dramalj</w:t>
      </w:r>
      <w:proofErr w:type="spellEnd"/>
    </w:p>
    <w:p w14:paraId="4A2DB2F8" w14:textId="77777777" w:rsidR="004E5A07" w:rsidRDefault="00557979">
      <w:r>
        <w:t>Ukupno za Grad eliminiran je iznos od 55.651,39 eura.</w:t>
      </w:r>
    </w:p>
    <w:p w14:paraId="5637BC51" w14:textId="77777777" w:rsidR="004E5A07" w:rsidRDefault="00557979">
      <w:r>
        <w:br/>
        <w:t> </w:t>
      </w:r>
      <w:r>
        <w:br/>
      </w:r>
    </w:p>
    <w:p w14:paraId="334062AB" w14:textId="77777777" w:rsidR="004E5A07" w:rsidRDefault="004E5A07"/>
    <w:p w14:paraId="4815FB89" w14:textId="77777777" w:rsidR="004E5A07" w:rsidRDefault="00557979">
      <w:pPr>
        <w:keepNext/>
        <w:spacing w:line="240" w:lineRule="auto"/>
        <w:jc w:val="center"/>
      </w:pPr>
      <w:r>
        <w:rPr>
          <w:sz w:val="28"/>
        </w:rPr>
        <w:t>Bilješka 45.</w:t>
      </w:r>
    </w:p>
    <w:p w14:paraId="0E5F8034" w14:textId="77777777" w:rsidR="004E5A07" w:rsidRDefault="00557979">
      <w:pPr>
        <w:spacing w:line="240" w:lineRule="auto"/>
        <w:jc w:val="both"/>
      </w:pPr>
      <w:r>
        <w:rPr>
          <w:b/>
        </w:rPr>
        <w:t xml:space="preserve">Manjak ili višak u poslovanju grupe i pregled strukture manjka/viška po proračunskim korisnicima </w:t>
      </w:r>
    </w:p>
    <w:p w14:paraId="00C5FEAC" w14:textId="77777777" w:rsidR="004E5A07" w:rsidRDefault="00557979">
      <w:r>
        <w:t>Konsolidirani manjak prihoda i primitaka za pokriće u sljedećem razdoblju iznosi 1.374.745,67 eura, a sastoji se od sljedećih manjkova:</w:t>
      </w:r>
    </w:p>
    <w:tbl>
      <w:tblPr>
        <w:tblStyle w:val="Reetkatablice"/>
        <w:tblW w:w="2819" w:type="pct"/>
        <w:tblLook w:val="04A0" w:firstRow="1" w:lastRow="0" w:firstColumn="1" w:lastColumn="0" w:noHBand="0" w:noVBand="1"/>
      </w:tblPr>
      <w:tblGrid>
        <w:gridCol w:w="2554"/>
        <w:gridCol w:w="2555"/>
      </w:tblGrid>
      <w:tr w:rsidR="004E5A07" w14:paraId="256FEFB7" w14:textId="77777777">
        <w:trPr>
          <w:trHeight w:val="540"/>
        </w:trPr>
        <w:tc>
          <w:tcPr>
            <w:tcW w:w="2500" w:type="pct"/>
            <w:vAlign w:val="center"/>
          </w:tcPr>
          <w:p w14:paraId="46C7AD4E" w14:textId="77777777" w:rsidR="004E5A07" w:rsidRDefault="00557979">
            <w:r>
              <w:t> </w:t>
            </w:r>
          </w:p>
        </w:tc>
        <w:tc>
          <w:tcPr>
            <w:tcW w:w="2500" w:type="pct"/>
            <w:vAlign w:val="center"/>
          </w:tcPr>
          <w:p w14:paraId="7550523D" w14:textId="77777777" w:rsidR="004E5A07" w:rsidRDefault="00557979">
            <w:r>
              <w:t>REZULTAT</w:t>
            </w:r>
          </w:p>
        </w:tc>
      </w:tr>
      <w:tr w:rsidR="004E5A07" w14:paraId="7FE098F4" w14:textId="77777777">
        <w:trPr>
          <w:trHeight w:val="540"/>
        </w:trPr>
        <w:tc>
          <w:tcPr>
            <w:tcW w:w="2500" w:type="pct"/>
            <w:vAlign w:val="center"/>
          </w:tcPr>
          <w:p w14:paraId="524BF534" w14:textId="77777777" w:rsidR="004E5A07" w:rsidRDefault="00557979">
            <w:r>
              <w:t>DJEČJI VRTIĆ</w:t>
            </w:r>
          </w:p>
        </w:tc>
        <w:tc>
          <w:tcPr>
            <w:tcW w:w="2500" w:type="pct"/>
            <w:vAlign w:val="center"/>
          </w:tcPr>
          <w:p w14:paraId="470AAECC" w14:textId="77777777" w:rsidR="004E5A07" w:rsidRDefault="00557979">
            <w:r>
              <w:t>-156.339,07</w:t>
            </w:r>
          </w:p>
        </w:tc>
      </w:tr>
      <w:tr w:rsidR="004E5A07" w14:paraId="279F64C2" w14:textId="77777777">
        <w:trPr>
          <w:trHeight w:val="540"/>
        </w:trPr>
        <w:tc>
          <w:tcPr>
            <w:tcW w:w="2500" w:type="pct"/>
            <w:vAlign w:val="center"/>
          </w:tcPr>
          <w:p w14:paraId="6658C877" w14:textId="77777777" w:rsidR="004E5A07" w:rsidRDefault="00557979">
            <w:r>
              <w:t>KNJIŽNICA</w:t>
            </w:r>
          </w:p>
        </w:tc>
        <w:tc>
          <w:tcPr>
            <w:tcW w:w="2500" w:type="pct"/>
            <w:vAlign w:val="center"/>
          </w:tcPr>
          <w:p w14:paraId="770F78EF" w14:textId="77777777" w:rsidR="004E5A07" w:rsidRDefault="00557979">
            <w:r>
              <w:t>-15.430,56</w:t>
            </w:r>
          </w:p>
        </w:tc>
      </w:tr>
      <w:tr w:rsidR="004E5A07" w14:paraId="2BABB8F6" w14:textId="77777777">
        <w:trPr>
          <w:trHeight w:val="540"/>
        </w:trPr>
        <w:tc>
          <w:tcPr>
            <w:tcW w:w="2500" w:type="pct"/>
            <w:vAlign w:val="center"/>
          </w:tcPr>
          <w:p w14:paraId="28E92ABD" w14:textId="77777777" w:rsidR="004E5A07" w:rsidRDefault="00557979">
            <w:r>
              <w:t>CENTAR ZA KULTURU</w:t>
            </w:r>
          </w:p>
        </w:tc>
        <w:tc>
          <w:tcPr>
            <w:tcW w:w="2500" w:type="pct"/>
            <w:vAlign w:val="center"/>
          </w:tcPr>
          <w:p w14:paraId="14195A59" w14:textId="77777777" w:rsidR="004E5A07" w:rsidRDefault="00557979">
            <w:r>
              <w:t>-9.143,51</w:t>
            </w:r>
          </w:p>
        </w:tc>
      </w:tr>
      <w:tr w:rsidR="004E5A07" w14:paraId="5D8AB703" w14:textId="77777777">
        <w:trPr>
          <w:trHeight w:val="540"/>
        </w:trPr>
        <w:tc>
          <w:tcPr>
            <w:tcW w:w="2500" w:type="pct"/>
            <w:vAlign w:val="center"/>
          </w:tcPr>
          <w:p w14:paraId="75E38AC8" w14:textId="77777777" w:rsidR="004E5A07" w:rsidRDefault="00557979">
            <w:r>
              <w:t>JAVNA VATROGASNA POSTROJBA</w:t>
            </w:r>
          </w:p>
        </w:tc>
        <w:tc>
          <w:tcPr>
            <w:tcW w:w="2500" w:type="pct"/>
            <w:vAlign w:val="center"/>
          </w:tcPr>
          <w:p w14:paraId="35501D8F" w14:textId="77777777" w:rsidR="004E5A07" w:rsidRDefault="00557979">
            <w:r>
              <w:t>-87.438,98</w:t>
            </w:r>
          </w:p>
        </w:tc>
      </w:tr>
      <w:tr w:rsidR="004E5A07" w14:paraId="3CF359CB" w14:textId="77777777">
        <w:trPr>
          <w:trHeight w:val="540"/>
        </w:trPr>
        <w:tc>
          <w:tcPr>
            <w:tcW w:w="2500" w:type="pct"/>
            <w:vAlign w:val="center"/>
          </w:tcPr>
          <w:p w14:paraId="2D9BD38B" w14:textId="77777777" w:rsidR="004E5A07" w:rsidRDefault="00557979">
            <w:r>
              <w:t>MUZEJ GCK</w:t>
            </w:r>
          </w:p>
        </w:tc>
        <w:tc>
          <w:tcPr>
            <w:tcW w:w="2500" w:type="pct"/>
            <w:vAlign w:val="center"/>
          </w:tcPr>
          <w:p w14:paraId="4E0F5316" w14:textId="77777777" w:rsidR="004E5A07" w:rsidRDefault="00557979">
            <w:r>
              <w:t>-9.438,27</w:t>
            </w:r>
          </w:p>
        </w:tc>
      </w:tr>
      <w:tr w:rsidR="004E5A07" w14:paraId="251556D7" w14:textId="77777777">
        <w:trPr>
          <w:trHeight w:val="540"/>
        </w:trPr>
        <w:tc>
          <w:tcPr>
            <w:tcW w:w="2500" w:type="pct"/>
            <w:vAlign w:val="center"/>
          </w:tcPr>
          <w:p w14:paraId="5EC8A2AD" w14:textId="77777777" w:rsidR="004E5A07" w:rsidRDefault="00557979">
            <w:r>
              <w:t>CENTAR ZA PRUŽANJE USLUGA U ZAJEDNICI</w:t>
            </w:r>
          </w:p>
        </w:tc>
        <w:tc>
          <w:tcPr>
            <w:tcW w:w="2500" w:type="pct"/>
            <w:vAlign w:val="center"/>
          </w:tcPr>
          <w:p w14:paraId="5215B032" w14:textId="77777777" w:rsidR="004E5A07" w:rsidRDefault="00557979">
            <w:r>
              <w:t>-20.988,52</w:t>
            </w:r>
          </w:p>
        </w:tc>
      </w:tr>
      <w:tr w:rsidR="004E5A07" w14:paraId="21B173C5" w14:textId="77777777">
        <w:trPr>
          <w:trHeight w:val="540"/>
        </w:trPr>
        <w:tc>
          <w:tcPr>
            <w:tcW w:w="2500" w:type="pct"/>
            <w:vAlign w:val="center"/>
          </w:tcPr>
          <w:p w14:paraId="3EB1466E" w14:textId="77777777" w:rsidR="004E5A07" w:rsidRDefault="00557979">
            <w:r>
              <w:t>OŠ VLADIMIR NAZOR</w:t>
            </w:r>
          </w:p>
        </w:tc>
        <w:tc>
          <w:tcPr>
            <w:tcW w:w="2500" w:type="pct"/>
            <w:vAlign w:val="center"/>
          </w:tcPr>
          <w:p w14:paraId="31E7B903" w14:textId="77777777" w:rsidR="004E5A07" w:rsidRDefault="00557979">
            <w:r>
              <w:t>-185.583,57</w:t>
            </w:r>
          </w:p>
        </w:tc>
      </w:tr>
      <w:tr w:rsidR="004E5A07" w14:paraId="7BF97EEC" w14:textId="77777777">
        <w:trPr>
          <w:trHeight w:val="540"/>
        </w:trPr>
        <w:tc>
          <w:tcPr>
            <w:tcW w:w="2500" w:type="pct"/>
            <w:vAlign w:val="center"/>
          </w:tcPr>
          <w:p w14:paraId="2FB31194" w14:textId="77777777" w:rsidR="004E5A07" w:rsidRDefault="00557979">
            <w:r>
              <w:t>OŠ ZVONKA CARA</w:t>
            </w:r>
          </w:p>
        </w:tc>
        <w:tc>
          <w:tcPr>
            <w:tcW w:w="2500" w:type="pct"/>
            <w:vAlign w:val="center"/>
          </w:tcPr>
          <w:p w14:paraId="03B61969" w14:textId="77777777" w:rsidR="004E5A07" w:rsidRDefault="00557979">
            <w:r>
              <w:t>-152.677,29</w:t>
            </w:r>
          </w:p>
        </w:tc>
      </w:tr>
      <w:tr w:rsidR="004E5A07" w14:paraId="7A13FB09" w14:textId="77777777">
        <w:trPr>
          <w:trHeight w:val="570"/>
        </w:trPr>
        <w:tc>
          <w:tcPr>
            <w:tcW w:w="2500" w:type="pct"/>
            <w:vAlign w:val="center"/>
          </w:tcPr>
          <w:p w14:paraId="2D872344" w14:textId="77777777" w:rsidR="004E5A07" w:rsidRDefault="00557979">
            <w:r>
              <w:t>GRAD CRIKVENICA</w:t>
            </w:r>
          </w:p>
        </w:tc>
        <w:tc>
          <w:tcPr>
            <w:tcW w:w="2500" w:type="pct"/>
            <w:vAlign w:val="center"/>
          </w:tcPr>
          <w:p w14:paraId="3460A12D" w14:textId="77777777" w:rsidR="004E5A07" w:rsidRDefault="00557979">
            <w:r>
              <w:t>-737.705,90</w:t>
            </w:r>
          </w:p>
        </w:tc>
      </w:tr>
    </w:tbl>
    <w:p w14:paraId="6B92713E" w14:textId="77777777" w:rsidR="004E5A07" w:rsidRDefault="00557979">
      <w:r>
        <w:t>Manjak proračunskih korisnika iznosi 637.039,77 eura, a sastoji se od manjka iz izvora Grad od 377.582,50 eura (metodološki manjak) i od manjka iz vlastitih izvora kod OŠ Vladimir Nazor u iznosu od 133.612,15 eura i kod OŠ Zvonka Cara u iznosu od 125.845,12 eura.</w:t>
      </w:r>
    </w:p>
    <w:p w14:paraId="6C0F43CB" w14:textId="77777777" w:rsidR="004E5A07" w:rsidRDefault="00557979">
      <w:r>
        <w:t>  </w:t>
      </w:r>
    </w:p>
    <w:p w14:paraId="20A8AEB8" w14:textId="77777777" w:rsidR="004E5A07" w:rsidRDefault="004E5A07"/>
    <w:sectPr w:rsidR="004E5A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A07"/>
    <w:rsid w:val="004E5A07"/>
    <w:rsid w:val="00557979"/>
    <w:rsid w:val="006A01EC"/>
    <w:rsid w:val="008E2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47DA9"/>
  <w15:docId w15:val="{390871F0-52B8-4D9C-94C4-F6EC6BCBD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4194</Words>
  <Characters>23908</Characters>
  <Application>Microsoft Office Word</Application>
  <DocSecurity>0</DocSecurity>
  <Lines>199</Lines>
  <Paragraphs>56</Paragraphs>
  <ScaleCrop>false</ScaleCrop>
  <Company/>
  <LinksUpToDate>false</LinksUpToDate>
  <CharactersWithSpaces>28046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Poštić</dc:creator>
  <cp:lastModifiedBy>Maja Poštić</cp:lastModifiedBy>
  <cp:revision>2</cp:revision>
  <dcterms:created xsi:type="dcterms:W3CDTF">2026-03-02T15:42:00Z</dcterms:created>
  <dcterms:modified xsi:type="dcterms:W3CDTF">2026-03-02T15:42:00Z</dcterms:modified>
</cp:coreProperties>
</file>