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04383" w14:textId="77777777" w:rsidR="00C667A2" w:rsidRDefault="00C667A2" w:rsidP="00C667A2">
      <w:pPr>
        <w:ind w:left="708"/>
        <w:jc w:val="right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PRIJEDLOG</w:t>
      </w:r>
    </w:p>
    <w:p w14:paraId="2A4A9AFC" w14:textId="77777777" w:rsidR="00C667A2" w:rsidRDefault="00C667A2" w:rsidP="00C667A2">
      <w:pPr>
        <w:ind w:left="708"/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  <w:t xml:space="preserve">     </w:t>
      </w:r>
      <w:r>
        <w:rPr>
          <w:rFonts w:ascii="Arial" w:hAnsi="Arial" w:cs="Arial"/>
          <w:sz w:val="24"/>
          <w:lang w:val="en-GB"/>
        </w:rPr>
        <w:tab/>
      </w:r>
      <w:r>
        <w:rPr>
          <w:sz w:val="16"/>
        </w:rPr>
        <w:t xml:space="preserve">                                                                    </w:t>
      </w:r>
    </w:p>
    <w:p w14:paraId="0B287756" w14:textId="77777777" w:rsidR="00C667A2" w:rsidRPr="00B039E1" w:rsidRDefault="00C667A2" w:rsidP="00C667A2">
      <w:pPr>
        <w:rPr>
          <w:lang w:val="hr-HR"/>
        </w:rPr>
      </w:pPr>
      <w:r w:rsidRPr="00D12314">
        <w:rPr>
          <w:rFonts w:ascii="Arial" w:hAnsi="Arial" w:cs="Arial"/>
          <w:color w:val="000000"/>
          <w:sz w:val="24"/>
          <w:lang w:val="hr-HR"/>
        </w:rPr>
        <w:t xml:space="preserve">Na temelju članka  30. Statuta Grada </w:t>
      </w:r>
      <w:r w:rsidRPr="005270C7">
        <w:rPr>
          <w:rFonts w:ascii="Arial" w:hAnsi="Arial" w:cs="Arial"/>
          <w:color w:val="000000"/>
          <w:sz w:val="24"/>
          <w:lang w:val="hr-HR"/>
        </w:rPr>
        <w:t xml:space="preserve">Crikvenice </w:t>
      </w:r>
      <w:r w:rsidR="005270C7" w:rsidRPr="005270C7">
        <w:rPr>
          <w:rFonts w:ascii="Arial" w:hAnsi="Arial" w:cs="Arial"/>
          <w:color w:val="000000"/>
          <w:sz w:val="24"/>
        </w:rPr>
        <w:t>(</w:t>
      </w:r>
      <w:proofErr w:type="spellStart"/>
      <w:r w:rsidR="005270C7" w:rsidRPr="005270C7">
        <w:rPr>
          <w:rFonts w:ascii="Arial" w:hAnsi="Arial" w:cs="Arial"/>
          <w:color w:val="000000"/>
          <w:sz w:val="24"/>
        </w:rPr>
        <w:t>Službene</w:t>
      </w:r>
      <w:proofErr w:type="spellEnd"/>
      <w:r w:rsidR="005270C7" w:rsidRPr="005270C7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5270C7" w:rsidRPr="005270C7">
        <w:rPr>
          <w:rFonts w:ascii="Arial" w:hAnsi="Arial" w:cs="Arial"/>
          <w:color w:val="000000"/>
          <w:sz w:val="24"/>
        </w:rPr>
        <w:t>novine</w:t>
      </w:r>
      <w:proofErr w:type="spellEnd"/>
      <w:r w:rsidR="005270C7" w:rsidRPr="005270C7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5270C7" w:rsidRPr="005270C7">
        <w:rPr>
          <w:rFonts w:ascii="Arial" w:hAnsi="Arial" w:cs="Arial"/>
          <w:color w:val="000000"/>
          <w:sz w:val="24"/>
        </w:rPr>
        <w:t>Primorsko-goranske</w:t>
      </w:r>
      <w:proofErr w:type="spellEnd"/>
      <w:r w:rsidR="005270C7" w:rsidRPr="005270C7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="005270C7" w:rsidRPr="005270C7">
        <w:rPr>
          <w:rFonts w:ascii="Arial" w:hAnsi="Arial" w:cs="Arial"/>
          <w:color w:val="000000"/>
          <w:sz w:val="24"/>
        </w:rPr>
        <w:t>Županije</w:t>
      </w:r>
      <w:proofErr w:type="spellEnd"/>
      <w:r w:rsidR="005270C7" w:rsidRPr="005270C7">
        <w:rPr>
          <w:rFonts w:ascii="Arial" w:hAnsi="Arial" w:cs="Arial"/>
          <w:color w:val="000000"/>
          <w:sz w:val="24"/>
        </w:rPr>
        <w:t xml:space="preserve"> br. 26/</w:t>
      </w:r>
      <w:proofErr w:type="gramStart"/>
      <w:r w:rsidR="005270C7" w:rsidRPr="005270C7">
        <w:rPr>
          <w:rFonts w:ascii="Arial" w:hAnsi="Arial" w:cs="Arial"/>
          <w:color w:val="000000"/>
          <w:sz w:val="24"/>
        </w:rPr>
        <w:t>09,  34</w:t>
      </w:r>
      <w:proofErr w:type="gramEnd"/>
      <w:r w:rsidR="005270C7" w:rsidRPr="005270C7">
        <w:rPr>
          <w:rFonts w:ascii="Arial" w:hAnsi="Arial" w:cs="Arial"/>
          <w:color w:val="000000"/>
          <w:sz w:val="24"/>
        </w:rPr>
        <w:t xml:space="preserve">/09., 07/13. </w:t>
      </w:r>
      <w:proofErr w:type="spellStart"/>
      <w:r w:rsidR="005270C7" w:rsidRPr="005270C7">
        <w:rPr>
          <w:rFonts w:ascii="Arial" w:hAnsi="Arial" w:cs="Arial"/>
          <w:color w:val="000000"/>
          <w:sz w:val="24"/>
        </w:rPr>
        <w:t>i</w:t>
      </w:r>
      <w:proofErr w:type="spellEnd"/>
      <w:r w:rsidR="005270C7" w:rsidRPr="005270C7">
        <w:rPr>
          <w:rFonts w:ascii="Arial" w:hAnsi="Arial" w:cs="Arial"/>
          <w:color w:val="000000"/>
          <w:sz w:val="24"/>
        </w:rPr>
        <w:t xml:space="preserve"> 42/18.)</w:t>
      </w:r>
      <w:r w:rsidR="005270C7">
        <w:rPr>
          <w:rFonts w:ascii="Arial" w:hAnsi="Arial" w:cs="Arial"/>
          <w:color w:val="000000"/>
          <w:sz w:val="24"/>
        </w:rPr>
        <w:t xml:space="preserve"> </w:t>
      </w:r>
      <w:r w:rsidRPr="005270C7">
        <w:rPr>
          <w:rFonts w:ascii="Arial" w:hAnsi="Arial" w:cs="Arial"/>
          <w:color w:val="000000"/>
          <w:sz w:val="24"/>
          <w:lang w:val="hr-HR"/>
        </w:rPr>
        <w:t>Gradsko vijeće Gr</w:t>
      </w:r>
      <w:r w:rsidRPr="00D12314">
        <w:rPr>
          <w:rFonts w:ascii="Arial" w:hAnsi="Arial" w:cs="Arial"/>
          <w:color w:val="000000"/>
          <w:sz w:val="24"/>
          <w:lang w:val="hr-HR"/>
        </w:rPr>
        <w:t xml:space="preserve">ada Crikvenice, na sjednici  održanoj </w:t>
      </w:r>
      <w:r>
        <w:rPr>
          <w:rFonts w:ascii="Arial" w:hAnsi="Arial" w:cs="Arial"/>
          <w:color w:val="000000"/>
          <w:sz w:val="24"/>
          <w:lang w:val="hr-HR"/>
        </w:rPr>
        <w:t xml:space="preserve"> ________________ </w:t>
      </w:r>
      <w:r w:rsidRPr="00D12314">
        <w:rPr>
          <w:rFonts w:ascii="Arial" w:hAnsi="Arial" w:cs="Arial"/>
          <w:color w:val="000000"/>
          <w:sz w:val="24"/>
          <w:lang w:val="hr-HR"/>
        </w:rPr>
        <w:t xml:space="preserve"> godine  donosi</w:t>
      </w:r>
    </w:p>
    <w:p w14:paraId="2A76E427" w14:textId="77777777" w:rsidR="00C667A2" w:rsidRPr="00D12314" w:rsidRDefault="00C667A2" w:rsidP="00C667A2">
      <w:pPr>
        <w:jc w:val="both"/>
        <w:rPr>
          <w:rFonts w:ascii="Arial" w:hAnsi="Arial" w:cs="Arial"/>
          <w:color w:val="000000"/>
          <w:sz w:val="24"/>
          <w:lang w:val="hr-HR"/>
        </w:rPr>
      </w:pPr>
    </w:p>
    <w:p w14:paraId="2E1B71B4" w14:textId="77777777" w:rsidR="00C667A2" w:rsidRPr="00D12314" w:rsidRDefault="00C667A2" w:rsidP="00C667A2">
      <w:pPr>
        <w:jc w:val="both"/>
        <w:rPr>
          <w:rFonts w:ascii="Arial" w:hAnsi="Arial" w:cs="Arial"/>
          <w:color w:val="000000"/>
          <w:sz w:val="24"/>
          <w:lang w:val="hr-HR"/>
        </w:rPr>
      </w:pPr>
    </w:p>
    <w:p w14:paraId="6DE5CF71" w14:textId="5FA39836" w:rsidR="00C667A2" w:rsidRPr="00D12314" w:rsidRDefault="00C667A2" w:rsidP="00C667A2">
      <w:pPr>
        <w:jc w:val="center"/>
        <w:rPr>
          <w:rFonts w:ascii="Arial" w:hAnsi="Arial" w:cs="Arial"/>
          <w:b/>
          <w:bCs/>
          <w:color w:val="000000"/>
          <w:sz w:val="24"/>
          <w:lang w:val="hr-HR"/>
        </w:rPr>
      </w:pPr>
      <w:r w:rsidRPr="00D12314">
        <w:rPr>
          <w:rFonts w:ascii="Arial" w:hAnsi="Arial" w:cs="Arial"/>
          <w:b/>
          <w:bCs/>
          <w:color w:val="000000"/>
          <w:sz w:val="24"/>
          <w:lang w:val="hr-HR"/>
        </w:rPr>
        <w:t>IZVJEŠĆE O IZVRŠENJU  PLANA RAZVOJNIH PROGRAMA ZA 20</w:t>
      </w:r>
      <w:r>
        <w:rPr>
          <w:rFonts w:ascii="Arial" w:hAnsi="Arial" w:cs="Arial"/>
          <w:b/>
          <w:bCs/>
          <w:color w:val="000000"/>
          <w:sz w:val="24"/>
          <w:lang w:val="hr-HR"/>
        </w:rPr>
        <w:t>1</w:t>
      </w:r>
      <w:r w:rsidR="007E085D">
        <w:rPr>
          <w:rFonts w:ascii="Arial" w:hAnsi="Arial" w:cs="Arial"/>
          <w:b/>
          <w:bCs/>
          <w:color w:val="000000"/>
          <w:sz w:val="24"/>
          <w:lang w:val="hr-HR"/>
        </w:rPr>
        <w:t>9</w:t>
      </w:r>
      <w:r w:rsidRPr="00D12314">
        <w:rPr>
          <w:rFonts w:ascii="Arial" w:hAnsi="Arial" w:cs="Arial"/>
          <w:b/>
          <w:bCs/>
          <w:color w:val="000000"/>
          <w:sz w:val="24"/>
          <w:lang w:val="hr-HR"/>
        </w:rPr>
        <w:t xml:space="preserve">. GODINU I </w:t>
      </w:r>
      <w:r>
        <w:rPr>
          <w:rFonts w:ascii="Arial" w:hAnsi="Arial" w:cs="Arial"/>
          <w:b/>
          <w:bCs/>
          <w:color w:val="000000"/>
          <w:sz w:val="24"/>
          <w:lang w:val="hr-HR"/>
        </w:rPr>
        <w:t xml:space="preserve">IZVJEŠĆE O PROVEDBI STRATEGIJE RAZVITKA GRADA CRIKVENICE - </w:t>
      </w:r>
      <w:r w:rsidRPr="00D12314">
        <w:rPr>
          <w:rFonts w:ascii="Arial" w:hAnsi="Arial" w:cs="Arial"/>
          <w:b/>
          <w:bCs/>
          <w:color w:val="000000"/>
          <w:sz w:val="24"/>
          <w:lang w:val="hr-HR"/>
        </w:rPr>
        <w:t>PROJEKATA SADRŽANIH U STRATEGIJI RAZVITKA GRADA CRIKVENICE</w:t>
      </w:r>
    </w:p>
    <w:p w14:paraId="24542614" w14:textId="77777777" w:rsidR="00C667A2" w:rsidRPr="00D12314" w:rsidRDefault="00C667A2" w:rsidP="00C667A2">
      <w:pPr>
        <w:jc w:val="center"/>
        <w:rPr>
          <w:rFonts w:ascii="Arial" w:hAnsi="Arial" w:cs="Arial"/>
          <w:b/>
          <w:bCs/>
          <w:color w:val="000000"/>
          <w:sz w:val="24"/>
          <w:lang w:val="hr-HR"/>
        </w:rPr>
      </w:pPr>
    </w:p>
    <w:p w14:paraId="4B4582D7" w14:textId="77777777" w:rsidR="00C667A2" w:rsidRPr="00D12314" w:rsidRDefault="00C667A2" w:rsidP="00C667A2">
      <w:pPr>
        <w:spacing w:line="360" w:lineRule="auto"/>
        <w:jc w:val="center"/>
        <w:rPr>
          <w:rFonts w:ascii="Arial" w:hAnsi="Arial" w:cs="Arial"/>
          <w:color w:val="000000"/>
          <w:sz w:val="24"/>
          <w:lang w:val="hr-HR"/>
        </w:rPr>
      </w:pPr>
      <w:r w:rsidRPr="00D12314">
        <w:rPr>
          <w:rFonts w:ascii="Arial" w:hAnsi="Arial" w:cs="Arial"/>
          <w:color w:val="000000"/>
          <w:sz w:val="24"/>
          <w:lang w:val="hr-HR"/>
        </w:rPr>
        <w:t>Članak 1.</w:t>
      </w:r>
    </w:p>
    <w:p w14:paraId="44B94713" w14:textId="123B50C9" w:rsidR="00C667A2" w:rsidRPr="00D12314" w:rsidRDefault="00C667A2" w:rsidP="00C667A2">
      <w:pPr>
        <w:ind w:firstLine="708"/>
        <w:jc w:val="both"/>
        <w:rPr>
          <w:rFonts w:ascii="Arial" w:hAnsi="Arial" w:cs="Arial"/>
          <w:color w:val="000000"/>
          <w:sz w:val="24"/>
          <w:lang w:val="hr-HR"/>
        </w:rPr>
      </w:pPr>
      <w:r w:rsidRPr="00D12314">
        <w:rPr>
          <w:rFonts w:ascii="Arial" w:hAnsi="Arial" w:cs="Arial"/>
          <w:color w:val="000000"/>
          <w:sz w:val="24"/>
          <w:lang w:val="hr-HR"/>
        </w:rPr>
        <w:t>U Planu razvojnih programa za 201</w:t>
      </w:r>
      <w:r w:rsidR="00F12249">
        <w:rPr>
          <w:rFonts w:ascii="Arial" w:hAnsi="Arial" w:cs="Arial"/>
          <w:color w:val="000000"/>
          <w:sz w:val="24"/>
          <w:lang w:val="hr-HR"/>
        </w:rPr>
        <w:t>9</w:t>
      </w:r>
      <w:r w:rsidRPr="00D12314">
        <w:rPr>
          <w:rFonts w:ascii="Arial" w:hAnsi="Arial" w:cs="Arial"/>
          <w:color w:val="000000"/>
          <w:sz w:val="24"/>
          <w:lang w:val="hr-HR"/>
        </w:rPr>
        <w:t>. godinu definirani se ciljevi i prioriteti razvoja Grada Crikvenice povezani s programskom i organizacijskom klasifikacijom proračuna.</w:t>
      </w:r>
    </w:p>
    <w:p w14:paraId="12E87CFF" w14:textId="77777777" w:rsidR="00C667A2" w:rsidRPr="00D12314" w:rsidRDefault="00C667A2" w:rsidP="00C667A2">
      <w:pPr>
        <w:jc w:val="center"/>
        <w:rPr>
          <w:rFonts w:ascii="Arial" w:hAnsi="Arial" w:cs="Arial"/>
          <w:color w:val="000000"/>
          <w:sz w:val="24"/>
          <w:lang w:val="hr-HR"/>
        </w:rPr>
      </w:pPr>
    </w:p>
    <w:p w14:paraId="7C0FF4FC" w14:textId="77777777" w:rsidR="00C667A2" w:rsidRPr="00D12314" w:rsidRDefault="00C667A2" w:rsidP="00C667A2">
      <w:pPr>
        <w:ind w:firstLine="708"/>
        <w:jc w:val="both"/>
        <w:rPr>
          <w:rFonts w:ascii="Arial" w:hAnsi="Arial" w:cs="Arial"/>
          <w:color w:val="000000"/>
          <w:sz w:val="24"/>
          <w:lang w:val="hr-HR"/>
        </w:rPr>
      </w:pPr>
      <w:r w:rsidRPr="00D12314">
        <w:rPr>
          <w:rFonts w:ascii="Arial" w:hAnsi="Arial" w:cs="Arial"/>
          <w:color w:val="000000"/>
          <w:sz w:val="24"/>
          <w:lang w:val="hr-HR"/>
        </w:rPr>
        <w:t>Planom razvojnih programa predviđeni su projekti i aktivnosti za koje su Proračunom osigurana sredstva u okviru pojedinih Programa.</w:t>
      </w:r>
    </w:p>
    <w:p w14:paraId="0B366A27" w14:textId="77777777" w:rsidR="00C667A2" w:rsidRPr="00D12314" w:rsidRDefault="00C667A2" w:rsidP="00C667A2">
      <w:pPr>
        <w:ind w:firstLine="708"/>
        <w:jc w:val="both"/>
        <w:rPr>
          <w:rFonts w:ascii="Arial" w:hAnsi="Arial" w:cs="Arial"/>
          <w:color w:val="000000"/>
          <w:sz w:val="24"/>
          <w:lang w:val="hr-HR"/>
        </w:rPr>
      </w:pPr>
    </w:p>
    <w:p w14:paraId="4192FE5C" w14:textId="0896F4EE" w:rsidR="00C667A2" w:rsidRPr="00C60326" w:rsidRDefault="00C667A2" w:rsidP="00C667A2">
      <w:pPr>
        <w:ind w:firstLine="708"/>
        <w:jc w:val="both"/>
        <w:rPr>
          <w:rFonts w:ascii="Arial" w:hAnsi="Arial" w:cs="Arial"/>
          <w:sz w:val="24"/>
          <w:lang w:val="hr-HR"/>
        </w:rPr>
      </w:pPr>
      <w:r w:rsidRPr="00D12314">
        <w:rPr>
          <w:rFonts w:ascii="Arial" w:hAnsi="Arial" w:cs="Arial"/>
          <w:color w:val="000000"/>
          <w:sz w:val="24"/>
          <w:lang w:val="hr-HR"/>
        </w:rPr>
        <w:t>U 20</w:t>
      </w:r>
      <w:r>
        <w:rPr>
          <w:rFonts w:ascii="Arial" w:hAnsi="Arial" w:cs="Arial"/>
          <w:color w:val="000000"/>
          <w:sz w:val="24"/>
          <w:lang w:val="hr-HR"/>
        </w:rPr>
        <w:t>1</w:t>
      </w:r>
      <w:r w:rsidR="007E085D">
        <w:rPr>
          <w:rFonts w:ascii="Arial" w:hAnsi="Arial" w:cs="Arial"/>
          <w:color w:val="000000"/>
          <w:sz w:val="24"/>
          <w:lang w:val="hr-HR"/>
        </w:rPr>
        <w:t>9</w:t>
      </w:r>
      <w:r>
        <w:rPr>
          <w:rFonts w:ascii="Arial" w:hAnsi="Arial" w:cs="Arial"/>
          <w:color w:val="000000"/>
          <w:sz w:val="24"/>
          <w:lang w:val="hr-HR"/>
        </w:rPr>
        <w:t>.</w:t>
      </w:r>
      <w:r w:rsidRPr="00D12314">
        <w:rPr>
          <w:rFonts w:ascii="Arial" w:hAnsi="Arial" w:cs="Arial"/>
          <w:color w:val="000000"/>
          <w:sz w:val="24"/>
          <w:lang w:val="hr-HR"/>
        </w:rPr>
        <w:t xml:space="preserve"> godini Plan razvojnih programa od planiranih </w:t>
      </w:r>
      <w:r w:rsidR="007E085D">
        <w:rPr>
          <w:rFonts w:ascii="Arial" w:hAnsi="Arial" w:cs="Arial"/>
          <w:color w:val="000000"/>
          <w:sz w:val="24"/>
          <w:lang w:val="hr-HR"/>
        </w:rPr>
        <w:t>49.589.476,25</w:t>
      </w:r>
      <w:r>
        <w:rPr>
          <w:rFonts w:ascii="Arial" w:hAnsi="Arial" w:cs="Arial"/>
          <w:color w:val="000000"/>
          <w:sz w:val="24"/>
          <w:lang w:val="hr-HR"/>
        </w:rPr>
        <w:t xml:space="preserve"> </w:t>
      </w:r>
      <w:r w:rsidRPr="00C60326">
        <w:rPr>
          <w:rFonts w:ascii="Arial" w:hAnsi="Arial" w:cs="Arial"/>
          <w:sz w:val="24"/>
          <w:lang w:val="hr-HR"/>
        </w:rPr>
        <w:t xml:space="preserve">kuna </w:t>
      </w:r>
      <w:r w:rsidR="007E085D">
        <w:rPr>
          <w:rFonts w:ascii="Arial" w:hAnsi="Arial" w:cs="Arial"/>
          <w:sz w:val="24"/>
          <w:lang w:val="hr-HR"/>
        </w:rPr>
        <w:t xml:space="preserve">izvršeno </w:t>
      </w:r>
      <w:r w:rsidR="007E085D" w:rsidRPr="00D12314">
        <w:rPr>
          <w:rFonts w:ascii="Arial" w:hAnsi="Arial" w:cs="Arial"/>
          <w:color w:val="000000"/>
          <w:sz w:val="24"/>
          <w:lang w:val="hr-HR"/>
        </w:rPr>
        <w:t xml:space="preserve"> je </w:t>
      </w:r>
      <w:r w:rsidR="007E085D">
        <w:rPr>
          <w:rFonts w:ascii="Arial" w:hAnsi="Arial" w:cs="Arial"/>
          <w:color w:val="000000"/>
          <w:sz w:val="24"/>
          <w:lang w:val="hr-HR"/>
        </w:rPr>
        <w:t xml:space="preserve"> 40.482.079,11</w:t>
      </w:r>
      <w:r w:rsidRPr="00C60326">
        <w:rPr>
          <w:rFonts w:ascii="Arial" w:hAnsi="Arial" w:cs="Arial"/>
          <w:sz w:val="24"/>
          <w:lang w:val="hr-HR"/>
        </w:rPr>
        <w:t xml:space="preserve"> kun</w:t>
      </w:r>
      <w:r>
        <w:rPr>
          <w:rFonts w:ascii="Arial" w:hAnsi="Arial" w:cs="Arial"/>
          <w:sz w:val="24"/>
          <w:lang w:val="hr-HR"/>
        </w:rPr>
        <w:t xml:space="preserve">a </w:t>
      </w:r>
      <w:r w:rsidRPr="00C60326">
        <w:rPr>
          <w:rFonts w:ascii="Arial" w:hAnsi="Arial" w:cs="Arial"/>
          <w:sz w:val="24"/>
          <w:lang w:val="hr-HR"/>
        </w:rPr>
        <w:t xml:space="preserve"> ili </w:t>
      </w:r>
      <w:r w:rsidR="007E085D">
        <w:rPr>
          <w:rFonts w:ascii="Arial" w:hAnsi="Arial" w:cs="Arial"/>
          <w:sz w:val="24"/>
          <w:lang w:val="hr-HR"/>
        </w:rPr>
        <w:t>81,6</w:t>
      </w:r>
      <w:r>
        <w:rPr>
          <w:rFonts w:ascii="Arial" w:hAnsi="Arial" w:cs="Arial"/>
          <w:sz w:val="24"/>
          <w:lang w:val="hr-HR"/>
        </w:rPr>
        <w:t>%.</w:t>
      </w:r>
    </w:p>
    <w:p w14:paraId="3F34DEFF" w14:textId="77777777" w:rsidR="00C667A2" w:rsidRPr="004153F5" w:rsidRDefault="00C667A2" w:rsidP="00C667A2">
      <w:pPr>
        <w:ind w:firstLine="708"/>
        <w:jc w:val="both"/>
        <w:rPr>
          <w:rFonts w:ascii="Arial" w:hAnsi="Arial" w:cs="Arial"/>
          <w:color w:val="FF0000"/>
          <w:sz w:val="24"/>
          <w:lang w:val="hr-HR"/>
        </w:rPr>
      </w:pPr>
    </w:p>
    <w:p w14:paraId="6A5BB2BA" w14:textId="77777777" w:rsidR="00C667A2" w:rsidRPr="00D12314" w:rsidRDefault="00C667A2" w:rsidP="00C667A2">
      <w:pPr>
        <w:ind w:firstLine="720"/>
        <w:jc w:val="both"/>
        <w:rPr>
          <w:rFonts w:ascii="Arial" w:hAnsi="Arial" w:cs="Arial"/>
          <w:color w:val="000000"/>
          <w:sz w:val="24"/>
          <w:lang w:val="hr-HR"/>
        </w:rPr>
      </w:pPr>
      <w:r w:rsidRPr="00D12314">
        <w:rPr>
          <w:rFonts w:ascii="Arial" w:hAnsi="Arial" w:cs="Arial"/>
          <w:color w:val="000000"/>
          <w:sz w:val="24"/>
          <w:lang w:val="hr-HR"/>
        </w:rPr>
        <w:t>Izvješće o izvršenju plana razvojnih programa dan</w:t>
      </w:r>
      <w:r>
        <w:rPr>
          <w:rFonts w:ascii="Arial" w:hAnsi="Arial" w:cs="Arial"/>
          <w:color w:val="000000"/>
          <w:sz w:val="24"/>
          <w:lang w:val="hr-HR"/>
        </w:rPr>
        <w:t>o</w:t>
      </w:r>
      <w:r w:rsidRPr="00D12314">
        <w:rPr>
          <w:rFonts w:ascii="Arial" w:hAnsi="Arial" w:cs="Arial"/>
          <w:color w:val="000000"/>
          <w:sz w:val="24"/>
          <w:lang w:val="hr-HR"/>
        </w:rPr>
        <w:t xml:space="preserve"> je u tablici 1. i sastavni je dio ovog  Izvješća.</w:t>
      </w:r>
    </w:p>
    <w:p w14:paraId="5AE47E75" w14:textId="77777777" w:rsidR="00C667A2" w:rsidRPr="00D12314" w:rsidRDefault="00C667A2" w:rsidP="00C667A2">
      <w:pPr>
        <w:jc w:val="center"/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Članak</w:t>
      </w:r>
      <w:r w:rsidRPr="00D12314">
        <w:rPr>
          <w:rFonts w:ascii="Arial" w:hAnsi="Arial" w:cs="Arial"/>
          <w:color w:val="000000"/>
          <w:sz w:val="24"/>
          <w:lang w:val="hr-HR"/>
        </w:rPr>
        <w:t xml:space="preserve"> 2.</w:t>
      </w:r>
    </w:p>
    <w:p w14:paraId="0AD43622" w14:textId="77777777" w:rsidR="00C667A2" w:rsidRPr="00D12314" w:rsidRDefault="00C667A2" w:rsidP="00C667A2">
      <w:pPr>
        <w:jc w:val="both"/>
        <w:rPr>
          <w:rFonts w:ascii="Arial" w:hAnsi="Arial" w:cs="Arial"/>
          <w:color w:val="000000"/>
          <w:sz w:val="24"/>
          <w:lang w:val="hr-HR"/>
        </w:rPr>
      </w:pPr>
    </w:p>
    <w:p w14:paraId="0A2D71D9" w14:textId="77777777" w:rsidR="00C667A2" w:rsidRPr="00D12314" w:rsidRDefault="00C667A2" w:rsidP="00C667A2">
      <w:pPr>
        <w:ind w:firstLine="708"/>
        <w:jc w:val="both"/>
        <w:rPr>
          <w:rFonts w:ascii="Arial" w:hAnsi="Arial" w:cs="Arial"/>
          <w:color w:val="000000"/>
          <w:sz w:val="24"/>
          <w:lang w:val="hr-HR"/>
        </w:rPr>
      </w:pPr>
      <w:r w:rsidRPr="00D12314">
        <w:rPr>
          <w:rFonts w:ascii="Arial" w:hAnsi="Arial" w:cs="Arial"/>
          <w:color w:val="000000"/>
          <w:sz w:val="24"/>
          <w:lang w:val="hr-HR"/>
        </w:rPr>
        <w:t xml:space="preserve">Strategijom razvitka definirani su ciljevi, prioriteti i 40 projekata Grada Crikvenice za razdoblje 2012.-2022. godine, čiju realizaciju prati i o istoj izvješćuje Upravni odjel za financije, turizam i gospodarstvo. </w:t>
      </w:r>
    </w:p>
    <w:p w14:paraId="0C754DDA" w14:textId="77777777" w:rsidR="00C667A2" w:rsidRPr="00D12314" w:rsidRDefault="00C667A2" w:rsidP="00C667A2">
      <w:pPr>
        <w:ind w:firstLine="720"/>
        <w:jc w:val="both"/>
        <w:rPr>
          <w:rFonts w:ascii="Arial" w:hAnsi="Arial" w:cs="Arial"/>
          <w:color w:val="000000"/>
          <w:sz w:val="24"/>
          <w:lang w:val="hr-HR"/>
        </w:rPr>
      </w:pPr>
      <w:r w:rsidRPr="00D12314">
        <w:rPr>
          <w:rFonts w:ascii="Arial" w:hAnsi="Arial" w:cs="Arial"/>
          <w:color w:val="000000"/>
          <w:sz w:val="24"/>
          <w:lang w:val="hr-HR"/>
        </w:rPr>
        <w:t xml:space="preserve">Izvješće o izvršenju projekata sadržanih u  </w:t>
      </w:r>
      <w:r>
        <w:rPr>
          <w:rFonts w:ascii="Arial" w:hAnsi="Arial" w:cs="Arial"/>
          <w:color w:val="000000"/>
          <w:sz w:val="24"/>
          <w:lang w:val="hr-HR"/>
        </w:rPr>
        <w:t>S</w:t>
      </w:r>
      <w:r w:rsidRPr="00D12314">
        <w:rPr>
          <w:rFonts w:ascii="Arial" w:hAnsi="Arial" w:cs="Arial"/>
          <w:color w:val="000000"/>
          <w:sz w:val="24"/>
          <w:lang w:val="hr-HR"/>
        </w:rPr>
        <w:t>trategiji razvitka Grada Crikvenice  dan</w:t>
      </w:r>
      <w:r>
        <w:rPr>
          <w:rFonts w:ascii="Arial" w:hAnsi="Arial" w:cs="Arial"/>
          <w:color w:val="000000"/>
          <w:sz w:val="24"/>
          <w:lang w:val="hr-HR"/>
        </w:rPr>
        <w:t xml:space="preserve">o </w:t>
      </w:r>
      <w:r w:rsidRPr="00D12314">
        <w:rPr>
          <w:rFonts w:ascii="Arial" w:hAnsi="Arial" w:cs="Arial"/>
          <w:color w:val="000000"/>
          <w:sz w:val="24"/>
          <w:lang w:val="hr-HR"/>
        </w:rPr>
        <w:t xml:space="preserve"> u tablici 2.  sastavni je dio ovog  Izvješća. </w:t>
      </w:r>
    </w:p>
    <w:p w14:paraId="0B386AA2" w14:textId="77777777" w:rsidR="00C667A2" w:rsidRPr="00D12314" w:rsidRDefault="00C667A2" w:rsidP="00C667A2">
      <w:pPr>
        <w:ind w:firstLine="708"/>
        <w:jc w:val="both"/>
        <w:rPr>
          <w:rFonts w:ascii="Arial" w:hAnsi="Arial" w:cs="Arial"/>
          <w:color w:val="000000"/>
          <w:sz w:val="24"/>
          <w:lang w:val="hr-HR"/>
        </w:rPr>
      </w:pPr>
    </w:p>
    <w:p w14:paraId="0E5F7271" w14:textId="77777777" w:rsidR="00C667A2" w:rsidRPr="00D12314" w:rsidRDefault="00C667A2" w:rsidP="00C667A2">
      <w:pPr>
        <w:jc w:val="both"/>
        <w:rPr>
          <w:rFonts w:ascii="Arial" w:hAnsi="Arial" w:cs="Arial"/>
          <w:color w:val="000000"/>
          <w:sz w:val="24"/>
          <w:lang w:val="hr-HR"/>
        </w:rPr>
      </w:pPr>
    </w:p>
    <w:p w14:paraId="7EB60541" w14:textId="77777777" w:rsidR="00C667A2" w:rsidRPr="00D12314" w:rsidRDefault="00C667A2" w:rsidP="00C667A2">
      <w:pPr>
        <w:jc w:val="center"/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Članak</w:t>
      </w:r>
      <w:r w:rsidRPr="00D12314">
        <w:rPr>
          <w:rFonts w:ascii="Arial" w:hAnsi="Arial" w:cs="Arial"/>
          <w:color w:val="000000"/>
          <w:sz w:val="24"/>
          <w:lang w:val="hr-HR"/>
        </w:rPr>
        <w:t xml:space="preserve"> 3.</w:t>
      </w:r>
    </w:p>
    <w:p w14:paraId="27F49543" w14:textId="77777777" w:rsidR="00C667A2" w:rsidRPr="00D12314" w:rsidRDefault="00C667A2" w:rsidP="00C667A2">
      <w:pPr>
        <w:jc w:val="center"/>
        <w:rPr>
          <w:rFonts w:ascii="Arial" w:hAnsi="Arial" w:cs="Arial"/>
          <w:color w:val="000000"/>
          <w:sz w:val="24"/>
          <w:lang w:val="hr-HR"/>
        </w:rPr>
      </w:pPr>
    </w:p>
    <w:p w14:paraId="6D0EEE8C" w14:textId="794A38B3" w:rsidR="00C667A2" w:rsidRPr="00D12314" w:rsidRDefault="00C667A2" w:rsidP="00C667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 w:eastAsia="hr-HR"/>
        </w:rPr>
        <w:tab/>
      </w:r>
      <w:r w:rsidRPr="00D12314">
        <w:rPr>
          <w:rFonts w:ascii="Arial" w:hAnsi="Arial" w:cs="Arial"/>
          <w:color w:val="000000"/>
          <w:sz w:val="24"/>
          <w:lang w:val="hr-HR" w:eastAsia="hr-HR"/>
        </w:rPr>
        <w:t>Izvješće o  izvršenju Plana razvojnih programa za 201</w:t>
      </w:r>
      <w:r w:rsidR="007E085D">
        <w:rPr>
          <w:rFonts w:ascii="Arial" w:hAnsi="Arial" w:cs="Arial"/>
          <w:color w:val="000000"/>
          <w:sz w:val="24"/>
          <w:lang w:val="hr-HR" w:eastAsia="hr-HR"/>
        </w:rPr>
        <w:t>9</w:t>
      </w:r>
      <w:r w:rsidRPr="00D12314">
        <w:rPr>
          <w:rFonts w:ascii="Arial" w:hAnsi="Arial" w:cs="Arial"/>
          <w:color w:val="000000"/>
          <w:sz w:val="24"/>
          <w:lang w:val="hr-HR" w:eastAsia="hr-HR"/>
        </w:rPr>
        <w:t>.</w:t>
      </w:r>
      <w:r w:rsidRPr="00D12314">
        <w:rPr>
          <w:rFonts w:ascii="Arial" w:hAnsi="Arial" w:cs="Arial"/>
          <w:color w:val="000000"/>
          <w:sz w:val="24"/>
          <w:lang w:val="hr-HR"/>
        </w:rPr>
        <w:t xml:space="preserve">  i </w:t>
      </w:r>
      <w:r>
        <w:rPr>
          <w:rFonts w:ascii="Arial" w:hAnsi="Arial" w:cs="Arial"/>
          <w:color w:val="000000"/>
          <w:sz w:val="24"/>
          <w:lang w:val="hr-HR"/>
        </w:rPr>
        <w:t>Izvješće o provedbi Strategije razvitka Grada Crikvenice -projekata</w:t>
      </w:r>
      <w:r w:rsidRPr="00D12314">
        <w:rPr>
          <w:rFonts w:ascii="Arial" w:hAnsi="Arial" w:cs="Arial"/>
          <w:color w:val="000000"/>
          <w:sz w:val="24"/>
          <w:lang w:val="hr-HR"/>
        </w:rPr>
        <w:t xml:space="preserve"> sadržanih u Strategiji razvitka </w:t>
      </w:r>
      <w:r w:rsidRPr="00D12314">
        <w:rPr>
          <w:rFonts w:ascii="Arial" w:hAnsi="Arial" w:cs="Arial"/>
          <w:color w:val="000000"/>
          <w:sz w:val="24"/>
          <w:lang w:val="hr-HR" w:eastAsia="hr-HR"/>
        </w:rPr>
        <w:t xml:space="preserve"> Grada Crikvenice, </w:t>
      </w:r>
      <w:r w:rsidRPr="00D12314">
        <w:rPr>
          <w:rFonts w:ascii="Arial" w:hAnsi="Arial" w:cs="Arial"/>
          <w:color w:val="000000"/>
          <w:sz w:val="24"/>
          <w:shd w:val="clear" w:color="auto" w:fill="FFFFFF"/>
          <w:lang w:val="hr-HR"/>
        </w:rPr>
        <w:t xml:space="preserve">objavit će se u </w:t>
      </w:r>
      <w:r w:rsidRPr="00D12314">
        <w:rPr>
          <w:rFonts w:ascii="Arial" w:hAnsi="Arial" w:cs="Arial"/>
          <w:color w:val="000000"/>
          <w:sz w:val="24"/>
          <w:lang w:val="hr-HR"/>
        </w:rPr>
        <w:t>Službenim novinama Grada Crikvenice.</w:t>
      </w:r>
    </w:p>
    <w:p w14:paraId="70E26E70" w14:textId="77777777" w:rsidR="00C667A2" w:rsidRPr="00D12314" w:rsidRDefault="00C667A2" w:rsidP="00C667A2">
      <w:pPr>
        <w:ind w:firstLine="709"/>
        <w:jc w:val="both"/>
        <w:rPr>
          <w:rFonts w:ascii="Arial" w:hAnsi="Arial" w:cs="Arial"/>
          <w:color w:val="000000"/>
          <w:sz w:val="24"/>
          <w:lang w:val="hr-HR"/>
        </w:rPr>
      </w:pPr>
      <w:r w:rsidRPr="00D12314">
        <w:rPr>
          <w:rFonts w:ascii="Arial" w:hAnsi="Arial" w:cs="Arial"/>
          <w:color w:val="000000"/>
          <w:sz w:val="24"/>
          <w:lang w:val="hr-HR"/>
        </w:rPr>
        <w:tab/>
      </w:r>
    </w:p>
    <w:p w14:paraId="39B3A903" w14:textId="77777777" w:rsidR="00C667A2" w:rsidRDefault="00C667A2" w:rsidP="00C667A2">
      <w:pPr>
        <w:jc w:val="both"/>
        <w:rPr>
          <w:rFonts w:ascii="Arial" w:hAnsi="Arial" w:cs="Arial"/>
          <w:color w:val="000000"/>
          <w:sz w:val="24"/>
        </w:rPr>
      </w:pPr>
      <w:r w:rsidRPr="008F1F72">
        <w:rPr>
          <w:rFonts w:ascii="Arial" w:hAnsi="Arial" w:cs="Arial"/>
          <w:color w:val="000000"/>
          <w:sz w:val="24"/>
        </w:rPr>
        <w:t xml:space="preserve">KLASA: </w:t>
      </w:r>
    </w:p>
    <w:p w14:paraId="3C67A857" w14:textId="77777777" w:rsidR="00C667A2" w:rsidRDefault="00C667A2" w:rsidP="00C667A2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UR. BROJ: </w:t>
      </w:r>
    </w:p>
    <w:p w14:paraId="6FB1D9AF" w14:textId="77777777" w:rsidR="00C667A2" w:rsidRPr="008F1F72" w:rsidRDefault="00C667A2" w:rsidP="00C667A2">
      <w:pPr>
        <w:jc w:val="both"/>
        <w:rPr>
          <w:rFonts w:ascii="Arial" w:hAnsi="Arial" w:cs="Arial"/>
          <w:color w:val="000000"/>
          <w:sz w:val="24"/>
        </w:rPr>
      </w:pPr>
      <w:r w:rsidRPr="008F1F72">
        <w:rPr>
          <w:rFonts w:ascii="Arial" w:hAnsi="Arial" w:cs="Arial"/>
          <w:color w:val="000000"/>
          <w:sz w:val="24"/>
        </w:rPr>
        <w:t xml:space="preserve">Crikvenica,  </w:t>
      </w:r>
    </w:p>
    <w:p w14:paraId="14F904BD" w14:textId="77777777" w:rsidR="00C667A2" w:rsidRPr="008F1F72" w:rsidRDefault="00C667A2" w:rsidP="00C667A2">
      <w:pPr>
        <w:spacing w:line="276" w:lineRule="auto"/>
        <w:jc w:val="both"/>
        <w:rPr>
          <w:rFonts w:ascii="Arial" w:eastAsia="Calibri" w:hAnsi="Arial" w:cs="Arial"/>
          <w:sz w:val="24"/>
        </w:rPr>
      </w:pPr>
    </w:p>
    <w:p w14:paraId="30378B5F" w14:textId="77777777" w:rsidR="00C667A2" w:rsidRPr="008F1F72" w:rsidRDefault="00C667A2" w:rsidP="00C667A2">
      <w:pPr>
        <w:spacing w:line="276" w:lineRule="auto"/>
        <w:jc w:val="both"/>
        <w:rPr>
          <w:rFonts w:ascii="Arial" w:eastAsia="Calibri" w:hAnsi="Arial" w:cs="Arial"/>
          <w:sz w:val="24"/>
        </w:rPr>
      </w:pPr>
    </w:p>
    <w:p w14:paraId="5DEA84A4" w14:textId="77777777" w:rsidR="00C667A2" w:rsidRDefault="00C667A2" w:rsidP="00C667A2">
      <w:pPr>
        <w:ind w:left="180" w:firstLine="528"/>
        <w:jc w:val="center"/>
        <w:rPr>
          <w:rFonts w:ascii="Arial" w:hAnsi="Arial" w:cs="Arial"/>
          <w:b/>
          <w:color w:val="000000"/>
          <w:sz w:val="24"/>
        </w:rPr>
      </w:pPr>
      <w:r w:rsidRPr="008F1F72">
        <w:rPr>
          <w:rFonts w:ascii="Arial" w:hAnsi="Arial" w:cs="Arial"/>
          <w:b/>
          <w:color w:val="000000"/>
          <w:sz w:val="24"/>
        </w:rPr>
        <w:t>GRADSKO VIJEĆE GRADA CRIKVENICE</w:t>
      </w:r>
    </w:p>
    <w:p w14:paraId="08EF6C36" w14:textId="77777777" w:rsidR="00C667A2" w:rsidRDefault="00C667A2" w:rsidP="00C667A2">
      <w:pPr>
        <w:ind w:left="180" w:firstLine="528"/>
        <w:jc w:val="center"/>
        <w:rPr>
          <w:rFonts w:ascii="Arial" w:hAnsi="Arial" w:cs="Arial"/>
          <w:b/>
          <w:color w:val="000000"/>
          <w:sz w:val="24"/>
        </w:rPr>
      </w:pPr>
    </w:p>
    <w:p w14:paraId="641704EB" w14:textId="77777777" w:rsidR="00C667A2" w:rsidRDefault="00C667A2" w:rsidP="00C667A2">
      <w:pPr>
        <w:ind w:left="180" w:firstLine="528"/>
        <w:jc w:val="center"/>
        <w:rPr>
          <w:rFonts w:ascii="Arial" w:hAnsi="Arial" w:cs="Arial"/>
          <w:b/>
          <w:color w:val="000000"/>
          <w:sz w:val="24"/>
        </w:rPr>
      </w:pPr>
    </w:p>
    <w:p w14:paraId="62249924" w14:textId="77777777" w:rsidR="00C667A2" w:rsidRDefault="00C667A2" w:rsidP="00C667A2">
      <w:pPr>
        <w:ind w:left="180" w:firstLine="528"/>
        <w:jc w:val="center"/>
        <w:rPr>
          <w:rFonts w:ascii="Arial" w:hAnsi="Arial" w:cs="Arial"/>
          <w:b/>
          <w:color w:val="000000"/>
          <w:sz w:val="24"/>
        </w:rPr>
        <w:sectPr w:rsidR="00C667A2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E3D31FC" w14:textId="77777777" w:rsidR="007E085D" w:rsidRDefault="00B309C6" w:rsidP="007E085D">
      <w:pPr>
        <w:ind w:left="180" w:firstLine="528"/>
        <w:rPr>
          <w:rFonts w:ascii="Arial" w:hAnsi="Arial" w:cs="Arial"/>
          <w:color w:val="000000"/>
          <w:sz w:val="24"/>
        </w:rPr>
      </w:pPr>
      <w:proofErr w:type="spellStart"/>
      <w:r w:rsidRPr="00B309C6">
        <w:rPr>
          <w:rFonts w:ascii="Arial" w:hAnsi="Arial" w:cs="Arial"/>
          <w:color w:val="000000"/>
          <w:szCs w:val="20"/>
        </w:rPr>
        <w:lastRenderedPageBreak/>
        <w:t>Tablica</w:t>
      </w:r>
      <w:proofErr w:type="spellEnd"/>
      <w:r w:rsidRPr="00B309C6">
        <w:rPr>
          <w:rFonts w:ascii="Arial" w:hAnsi="Arial" w:cs="Arial"/>
          <w:color w:val="000000"/>
          <w:szCs w:val="20"/>
        </w:rPr>
        <w:t xml:space="preserve"> 1.</w:t>
      </w:r>
    </w:p>
    <w:tbl>
      <w:tblPr>
        <w:tblW w:w="13147" w:type="dxa"/>
        <w:tblLook w:val="04A0" w:firstRow="1" w:lastRow="0" w:firstColumn="1" w:lastColumn="0" w:noHBand="0" w:noVBand="1"/>
      </w:tblPr>
      <w:tblGrid>
        <w:gridCol w:w="2038"/>
        <w:gridCol w:w="878"/>
        <w:gridCol w:w="4314"/>
        <w:gridCol w:w="1024"/>
        <w:gridCol w:w="1047"/>
        <w:gridCol w:w="1021"/>
        <w:gridCol w:w="1021"/>
        <w:gridCol w:w="1804"/>
      </w:tblGrid>
      <w:tr w:rsidR="007E085D" w:rsidRPr="007E085D" w14:paraId="37E3F220" w14:textId="77777777" w:rsidTr="00EB6D56">
        <w:trPr>
          <w:trHeight w:val="420"/>
        </w:trPr>
        <w:tc>
          <w:tcPr>
            <w:tcW w:w="20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CB3691D" w14:textId="77777777" w:rsidR="007E085D" w:rsidRPr="007E085D" w:rsidRDefault="007E085D" w:rsidP="007E08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9D44BD6" w14:textId="77777777" w:rsidR="007E085D" w:rsidRPr="007E085D" w:rsidRDefault="007E085D" w:rsidP="007E08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Šifra programa/</w:t>
            </w:r>
          </w:p>
        </w:tc>
        <w:tc>
          <w:tcPr>
            <w:tcW w:w="4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506E2376" w14:textId="77777777" w:rsidR="007E085D" w:rsidRPr="007E085D" w:rsidRDefault="007E085D" w:rsidP="007E08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C535417" w14:textId="77777777" w:rsidR="007E085D" w:rsidRPr="007E085D" w:rsidRDefault="007E085D" w:rsidP="007E08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3CDB141" w14:textId="77777777" w:rsidR="007E085D" w:rsidRPr="007E085D" w:rsidRDefault="007E085D" w:rsidP="007E08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515B53F" w14:textId="77777777" w:rsidR="007E085D" w:rsidRPr="007E085D" w:rsidRDefault="007E085D" w:rsidP="007E08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 xml:space="preserve">II izmjena 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CD7194A" w14:textId="77777777" w:rsidR="007E085D" w:rsidRPr="007E085D" w:rsidRDefault="007E085D" w:rsidP="007E08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Izvršenje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2F1F8D6" w14:textId="77777777" w:rsidR="007E085D" w:rsidRPr="007E085D" w:rsidRDefault="007E085D" w:rsidP="007E08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7E085D" w:rsidRPr="007E085D" w14:paraId="257FD420" w14:textId="77777777" w:rsidTr="00EB6D56">
        <w:trPr>
          <w:trHeight w:val="420"/>
        </w:trPr>
        <w:tc>
          <w:tcPr>
            <w:tcW w:w="2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ECC7AEF" w14:textId="77777777" w:rsidR="007E085D" w:rsidRPr="007E085D" w:rsidRDefault="007E085D" w:rsidP="007E08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594FD56" w14:textId="77777777" w:rsidR="007E085D" w:rsidRPr="007E085D" w:rsidRDefault="007E085D" w:rsidP="007E08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aktivnosti/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7FC7B643" w14:textId="77777777" w:rsidR="007E085D" w:rsidRPr="007E085D" w:rsidRDefault="007E085D" w:rsidP="007E08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Naziv programa/aktivnosti/projekta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BA8295E" w14:textId="77777777" w:rsidR="007E085D" w:rsidRPr="007E085D" w:rsidRDefault="007E085D" w:rsidP="007E08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Izvršenje 2017.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D47CCE5" w14:textId="77777777" w:rsidR="007E085D" w:rsidRPr="007E085D" w:rsidRDefault="007E085D" w:rsidP="007E08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Izvršenje 2018.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68C4D8C" w14:textId="77777777" w:rsidR="007E085D" w:rsidRPr="007E085D" w:rsidRDefault="007E085D" w:rsidP="007E08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plana 2019.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F87E479" w14:textId="77777777" w:rsidR="007E085D" w:rsidRPr="007E085D" w:rsidRDefault="007E085D" w:rsidP="007E08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2019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B54F676" w14:textId="77777777" w:rsidR="007E085D" w:rsidRPr="007E085D" w:rsidRDefault="007E085D" w:rsidP="007E08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Razdjel/glava</w:t>
            </w:r>
          </w:p>
        </w:tc>
      </w:tr>
      <w:tr w:rsidR="007E085D" w:rsidRPr="007E085D" w14:paraId="7A1384CC" w14:textId="77777777" w:rsidTr="00EB6D56">
        <w:trPr>
          <w:trHeight w:val="315"/>
        </w:trPr>
        <w:tc>
          <w:tcPr>
            <w:tcW w:w="2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3F99F80" w14:textId="77777777" w:rsidR="007E085D" w:rsidRPr="007E085D" w:rsidRDefault="007E085D" w:rsidP="007E08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Mjera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A68BD1B" w14:textId="77777777" w:rsidR="007E085D" w:rsidRPr="007E085D" w:rsidRDefault="007E085D" w:rsidP="007E085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projekta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6F2B72D9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rFonts w:ascii="Calibri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14:paraId="70E1D7F4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rFonts w:ascii="Calibri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14:paraId="2326A5DA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rFonts w:ascii="Calibri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14:paraId="1CB55990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rFonts w:ascii="Calibri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14:paraId="7439BA15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rFonts w:ascii="Calibri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14:paraId="65A4B07C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4"/>
                <w:szCs w:val="14"/>
                <w:lang w:val="hr-HR" w:eastAsia="hr-HR"/>
              </w:rPr>
            </w:pPr>
            <w:r w:rsidRPr="007E085D">
              <w:rPr>
                <w:rFonts w:ascii="Calibri" w:hAnsi="Calibri" w:cs="Calibri"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7E085D" w:rsidRPr="007E085D" w14:paraId="735D9A12" w14:textId="77777777" w:rsidTr="00EB6D56">
        <w:trPr>
          <w:trHeight w:val="20"/>
        </w:trPr>
        <w:tc>
          <w:tcPr>
            <w:tcW w:w="2038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9DA7AB2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1.1.2. poticanje razvoja djelatnosti temeljene na proizvodima primarnog sektora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F0C8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K420716</w:t>
            </w:r>
          </w:p>
        </w:tc>
        <w:tc>
          <w:tcPr>
            <w:tcW w:w="43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F4A2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AGRO ZONA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CBB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575.111,41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BFD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8A9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CE1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22EE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201FDCB9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8ECA78D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A9F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K420716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FEC3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AGRO ZONA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41C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447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10F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500.000,00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08F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500.000,00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B47D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384D7E1A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16361FA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733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K410401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ABB8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STRATEŠKI DOKUMENTI RAZVOJA GRADA CRIKVENICE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93A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3C8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44B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150.000,00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E38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28.500,00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EEA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003 / 01 </w:t>
            </w:r>
          </w:p>
        </w:tc>
      </w:tr>
      <w:tr w:rsidR="007E085D" w:rsidRPr="007E085D" w14:paraId="16BB35D3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9CD2F47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86F8" w14:textId="42950E2C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K410301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9934" w14:textId="32067FE2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STRATEŠKI DOKUMENTI RAZVOJA GRADA CRIKVENICE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5A2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349B" w14:textId="70B3ED19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60.000,00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0A6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FBE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5E0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003 / 01 </w:t>
            </w:r>
          </w:p>
        </w:tc>
      </w:tr>
      <w:tr w:rsidR="007E085D" w:rsidRPr="007E085D" w14:paraId="27B7D75D" w14:textId="77777777" w:rsidTr="00EB6D56">
        <w:trPr>
          <w:trHeight w:val="20"/>
        </w:trPr>
        <w:tc>
          <w:tcPr>
            <w:tcW w:w="20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70C8CC3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1.1.4. razvoj i unapređenje lučke infrastrukture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D5A8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K420715</w:t>
            </w:r>
          </w:p>
        </w:tc>
        <w:tc>
          <w:tcPr>
            <w:tcW w:w="43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461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KAPITALNA ULAGANJA U LUKE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420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611.100,00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314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2F8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695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B03A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 </w:t>
            </w:r>
          </w:p>
        </w:tc>
      </w:tr>
      <w:tr w:rsidR="007E085D" w:rsidRPr="007E085D" w14:paraId="6CAA9712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2CDDF61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68DA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K420715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3A2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KAPITALNA ULAGANJA U LUKE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C48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717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140.000,00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D1A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1.000.000,00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D10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1.000.000,00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805F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5CA86616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7727769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EA5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K420724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B982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PRIPREMNE RADNJE ZA MARINU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7DC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150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AB2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D4A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8E51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24309948" w14:textId="77777777" w:rsidTr="00EB6D56">
        <w:trPr>
          <w:trHeight w:val="20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3613A93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1.1.5. integrirano urbanističko planiranje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F86A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K440101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BA4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IDEJNE STUDIJE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D90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263.875,00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09C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97.352,00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E2D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95E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3DB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13197A0C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7752609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210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K440101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CE9D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IDEJNE STUDIJE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2D2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016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104.000,00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2E0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300.000,00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994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282.875,00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52B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02F0426E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36BD4FB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8AFB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K440102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AB4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SUO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AD5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119.375,00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EDC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9.875,00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C41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3CD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A41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613AF25C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6312670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848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K440102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513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SUO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7AF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88C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110.125,00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BB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544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24.750,00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5AF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29E8E931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D709907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60B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K440103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DE5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UPU, DPU, PPU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85B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AC6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40.950,00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D83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85E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CCE0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4BC224D3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746BFEF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2A7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K440103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D2C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UPU, DPU, PPU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9F5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9DC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419.050,00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EA2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420.000,00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CF7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335.875,00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B92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0398C41F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20B7EB4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A73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K440104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C612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KATASTARSKA IZMJERA SELCA I JADRANOVA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847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52.422,84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BB9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81.170,98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71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668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DC0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</w:t>
            </w:r>
          </w:p>
        </w:tc>
      </w:tr>
      <w:tr w:rsidR="007E085D" w:rsidRPr="007E085D" w14:paraId="09790B82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6A87DC1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1A32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K440104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DC23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KATASTARSKA IZMJERA SELCA I JADRANOVA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FAB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FE3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64.000,00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C6B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170.000,00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37F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134.549,40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8B30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02E6AC38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BB264A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90D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K440105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600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ARHITEKTONSKO URBANISTIČKA RJEŠENJA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BC0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191.444,55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C13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219.435,00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74D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B94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853E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75BE7FBA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6698CC6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7D1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K440105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DC0A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ARHITEKTONSKO URBANISTIČKA RJEŠENJA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341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22A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210.000,00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773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450.000,00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6FE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354.325,00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87E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424C3CB9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836FD3B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813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K440107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2C4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PROJEKTNA DOKUMENTACIJA - LEGALIZACIJA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345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4.375,00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4B3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6E9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E52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255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2F7EEDC9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1C25A2F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607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K440107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9EB3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PROJEKTNA DOKUMENTACIJA - LEGALIZACIJA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2D1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B30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8E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B0E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7B1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043AB2FF" w14:textId="77777777" w:rsidTr="00EB6D56">
        <w:trPr>
          <w:trHeight w:val="20"/>
        </w:trPr>
        <w:tc>
          <w:tcPr>
            <w:tcW w:w="20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74F5FC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1.2.1. poticanje razvoja i unaprjeđivanja djelatnosti koje sudjeluju u formiranju turističke usluge (prometa, trgovine, ribarstva, uslužnog obrta, zdravstva, kulture i sporta)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A6B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K380160</w:t>
            </w:r>
          </w:p>
        </w:tc>
        <w:tc>
          <w:tcPr>
            <w:tcW w:w="43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1F4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OPREMU ZA MANIFESTACIJE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E97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30.737,50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720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D47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140.000,00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4D4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136.590,00</w:t>
            </w: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410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01</w:t>
            </w:r>
          </w:p>
        </w:tc>
      </w:tr>
      <w:tr w:rsidR="007E085D" w:rsidRPr="007E085D" w14:paraId="01D94977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18C3E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1BC8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K380160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D21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OPREMU ZA MANIFESTACIJE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5E2E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8FB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70.000,00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E9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889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B13F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6FA02D2C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41B32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132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K420711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7C4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NOVI PRIKLJUČCI STRUJE I VODE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68E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249.139,72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DC2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9.350,00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D93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180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E19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417EDCE9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1E558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649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K420711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E0C8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NOVI PRIKLJUČCI STRUJE I VODE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43B4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54A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185.000,00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5AD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F7A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25.161,90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B797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1132A796" w14:textId="77777777" w:rsidTr="00EB6D56">
        <w:trPr>
          <w:trHeight w:val="20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C98CD4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1.2.6. razvoj širokopojasne optičke telekomunikacijske mreže na području Grada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6F5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K420743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492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JAVNA DTK MREŽA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FEA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39.909,37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7AB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098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B00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B00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002 / 01</w:t>
            </w:r>
          </w:p>
        </w:tc>
      </w:tr>
      <w:tr w:rsidR="007E085D" w:rsidRPr="007E085D" w14:paraId="11A241E0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F53D632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188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K420743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B1A3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JAVNA DTK MREŽA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A0F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188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100.000,00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471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F2C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839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7CE5AF6E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8C5F82F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D353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K420746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167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PROJEKAT E-ŽUPANIJA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515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FB8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86D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AD1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192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002 / 01</w:t>
            </w:r>
          </w:p>
        </w:tc>
      </w:tr>
      <w:tr w:rsidR="007E085D" w:rsidRPr="007E085D" w14:paraId="2BF54E3F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288184F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403B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K420746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CD63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PROJEKAT E-ŽUPANIJA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FA0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893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90F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38D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15E8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005/01</w:t>
            </w:r>
          </w:p>
        </w:tc>
      </w:tr>
      <w:tr w:rsidR="007E085D" w:rsidRPr="007E085D" w14:paraId="7C202AC4" w14:textId="77777777" w:rsidTr="00EB6D56">
        <w:trPr>
          <w:trHeight w:val="20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C7867F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1.2.7. izgradnja i uređenje sportske infrastrukture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BE82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K390101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4B2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NOGOMETNO IGRALIŠTE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084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243.326,73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E98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120.064,50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9FA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F82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F80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01</w:t>
            </w:r>
          </w:p>
        </w:tc>
      </w:tr>
      <w:tr w:rsidR="007E085D" w:rsidRPr="007E085D" w14:paraId="0D3A4587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15A0CE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E59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K390101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A05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NOGOMETNO IGRALIŠTE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6AC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EBC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165.000,00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29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325.000,00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47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322.251,68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1E9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01</w:t>
            </w:r>
          </w:p>
        </w:tc>
      </w:tr>
      <w:tr w:rsidR="007E085D" w:rsidRPr="007E085D" w14:paraId="4335EFFD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2DE385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2D52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K390105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91FC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OBJEKAT BOĆALIŠTA GORNJI KRAJ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6394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272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150.000,00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BC8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994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50E6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03</w:t>
            </w:r>
          </w:p>
        </w:tc>
      </w:tr>
      <w:tr w:rsidR="007E085D" w:rsidRPr="007E085D" w14:paraId="49F52CE6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4498B3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D20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K390105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6AC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OBJEKAT BOĆALIŠTA GORNJI KRAJ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A52B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60E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1.360.000,00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BA3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5.752.500,00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953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4.923.146,51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328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5CF0C7AA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02102E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77E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K390109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6FF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ULAGANJEE U POMOĆNO NOGOMETNO IGRALIŠTE JADRANOVO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FBE9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100.507,50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CDE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130.000,00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290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D30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731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01</w:t>
            </w:r>
          </w:p>
        </w:tc>
      </w:tr>
      <w:tr w:rsidR="007E085D" w:rsidRPr="007E085D" w14:paraId="74C82AAC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28B946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773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K390109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491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ULAGANJEE U POMOĆNO NOGOMETNO IGRALIŠTE JADRANOVO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A64C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D7F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311.700,00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2F5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190.000,00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0C2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117.937,50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2DF9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763D76EB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19F6A1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58E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K390111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5F2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KAPITALNE DONACIJE UDRUGAMA U SPORTU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E39F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16F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D21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EBE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78.000,00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39F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01</w:t>
            </w:r>
          </w:p>
        </w:tc>
      </w:tr>
      <w:tr w:rsidR="007E085D" w:rsidRPr="007E085D" w14:paraId="50398776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080C6F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C9E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K390113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6D8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PLIVALIŠTE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1B0A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BDE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D6E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150.000,00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43A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EA70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1D9DCE4C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0E9940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0EDB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K390107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C2E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BAZEN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B52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F9C6" w14:textId="52F4B3CA" w:rsidR="007E085D" w:rsidRPr="00EB6D56" w:rsidRDefault="00643AEA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>
              <w:rPr>
                <w:color w:val="000000"/>
                <w:sz w:val="14"/>
                <w:szCs w:val="14"/>
                <w:lang w:val="hr-HR" w:eastAsia="hr-HR"/>
              </w:rPr>
              <w:t>250.000,00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F6A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105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F228F" w14:textId="3EC29872" w:rsidR="007E085D" w:rsidRPr="00EB6D56" w:rsidRDefault="00643AEA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>
              <w:rPr>
                <w:color w:val="000000"/>
                <w:sz w:val="14"/>
                <w:szCs w:val="14"/>
                <w:lang w:val="hr-HR" w:eastAsia="hr-HR"/>
              </w:rPr>
              <w:t>005/01</w:t>
            </w:r>
          </w:p>
        </w:tc>
      </w:tr>
      <w:tr w:rsidR="007E085D" w:rsidRPr="007E085D" w14:paraId="4378F2B0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EF877F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084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K390110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557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KAPITALNE DONACIJE UDRUGAMA TEHNIČKE KULTURE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F9F3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A05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25.000,00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70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25.000,00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BD8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25.000,00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684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01</w:t>
            </w:r>
          </w:p>
        </w:tc>
      </w:tr>
      <w:tr w:rsidR="007E085D" w:rsidRPr="007E085D" w14:paraId="5BAE527F" w14:textId="77777777" w:rsidTr="00EB6D56">
        <w:trPr>
          <w:trHeight w:val="20"/>
        </w:trPr>
        <w:tc>
          <w:tcPr>
            <w:tcW w:w="2038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0318B1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1.2.8. unaprjeđenje  i izgradnja kulturne infrastrukture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EE1C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K380101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574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MUZEJSKI PROSTOR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087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16.238,40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128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90.235,00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8A1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78.800,00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1FD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71.787,80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8D1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MUZEJ GRADA CRIKVENICE</w:t>
            </w:r>
          </w:p>
        </w:tc>
      </w:tr>
      <w:tr w:rsidR="007E085D" w:rsidRPr="007E085D" w14:paraId="061CA02F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9FBE7C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678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K380103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512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PROSTORIJE KNJIŽNICE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6499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114.100,00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17F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515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59C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699,98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B46E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GRADSKA KNJIŽNICA I ČITAONICA</w:t>
            </w:r>
          </w:p>
        </w:tc>
      </w:tr>
      <w:tr w:rsidR="007E085D" w:rsidRPr="007E085D" w14:paraId="1D29F33A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39D364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4C2A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K380105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C0D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KAPTIALNO ULAGANJE U ARHEOLOŠKI LOKALITET IGRALIŠTE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0E2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128.827,21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60D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620.000,00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987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7D0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5.625,00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D4C6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MUZEJ GRADA CRIKVENICE</w:t>
            </w:r>
          </w:p>
        </w:tc>
      </w:tr>
      <w:tr w:rsidR="007E085D" w:rsidRPr="007E085D" w14:paraId="05ED96B7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64B4D6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5B7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K380107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4E46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KUPNJA I ULAGANJE U STARU ŠKOLU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8E3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11.954.954,30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D58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570.128,68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9E6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4AD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6BC2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01</w:t>
            </w:r>
          </w:p>
        </w:tc>
      </w:tr>
      <w:tr w:rsidR="007E085D" w:rsidRPr="007E085D" w14:paraId="321BED30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BBA856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98C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K380107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2A0C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KUPNJA I ULAGANJE U STARU ŠKOLU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EE4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8CB2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30.400,00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6B9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0E9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20.000,00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694E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CENTAR U KULTURI</w:t>
            </w:r>
          </w:p>
        </w:tc>
      </w:tr>
      <w:tr w:rsidR="007E085D" w:rsidRPr="007E085D" w14:paraId="11F3D855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6720E7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2F4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K380107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0D69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KUPNJA I ULAGANJE U STARU ŠKOLU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2FB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0BF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3C2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230.000,00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539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213.330,96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CED9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04D1C672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BEEEDF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D17C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K380110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27C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KAPITALNA ULAGANJE -  POMOĆNE FUNKCIJE U KULTURI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1F0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23.168,75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E61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44.800,00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1A7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45.600,00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D2F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42.748,75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8E3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KNJIŽNICA I ČITAONICAI</w:t>
            </w:r>
          </w:p>
        </w:tc>
      </w:tr>
      <w:tr w:rsidR="007E085D" w:rsidRPr="007E085D" w14:paraId="277A284E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6B251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C26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K380110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3EA2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KAPITALNA ULAGANJE -  POMOĆNE FUNKCIJE U KULTURI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B18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11.452,41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733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41.800,00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14F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9.500,00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327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8.148,65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98B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CENTAR U KULTURI</w:t>
            </w:r>
          </w:p>
        </w:tc>
      </w:tr>
      <w:tr w:rsidR="007E085D" w:rsidRPr="007E085D" w14:paraId="67A8A6BD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68F601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4AA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K380112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845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JAME VRTARE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F23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29.120,00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EDB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20.360,00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8FD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49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10.000,00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930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MUZEJ GRADA CRIKVENICE</w:t>
            </w:r>
          </w:p>
        </w:tc>
      </w:tr>
      <w:tr w:rsidR="007E085D" w:rsidRPr="007E085D" w14:paraId="134DD204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1199F8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9BDB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K380113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F57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LOKVIŠĆE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354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6.250,00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282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24.137,50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223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3F9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6D9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MUZEJ GRADA CRIKVENICE</w:t>
            </w:r>
          </w:p>
        </w:tc>
      </w:tr>
      <w:tr w:rsidR="007E085D" w:rsidRPr="007E085D" w14:paraId="67696A21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7E9CDA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0FEB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K380114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711B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GRADINU BADANJ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DE4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220.000,00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BF2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213.250,00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1CF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220.000,00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71B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218.000,00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C5DD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MUZEJ GRADA CRIKVENICE</w:t>
            </w:r>
          </w:p>
        </w:tc>
      </w:tr>
      <w:tr w:rsidR="007E085D" w:rsidRPr="007E085D" w14:paraId="1BFA4D5A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197072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93F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K380151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45D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OPREMU ZA MUZEJSKI PROSTOR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1E6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1.625,00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D14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4.353,00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710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13.000,00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A94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12.415,13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0E4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MUZEJ GRADA CRIKVENICE</w:t>
            </w:r>
          </w:p>
        </w:tc>
      </w:tr>
      <w:tr w:rsidR="007E085D" w:rsidRPr="007E085D" w14:paraId="5D9C7533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7638D4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13A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K380157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CFA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ULAGANJA U KNJIŽNI FOND I POHRANJENE UMJETNIČKE VRIJEDNOSTI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C3B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171.419,53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DDA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162.700,00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527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164.000,00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651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174.965,58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FBB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KNJIŽNICA I ČITAONICAI</w:t>
            </w:r>
          </w:p>
        </w:tc>
      </w:tr>
      <w:tr w:rsidR="007E085D" w:rsidRPr="007E085D" w14:paraId="53C9F93E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4902D0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C4D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K380157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7AA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ULAGANJA U KNJIŽNI FOND I POHRANJENE UMJETNIČKE VRIJEDNOSTI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11C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4F6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6CB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DF8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C349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CENTAR U KULTURI</w:t>
            </w:r>
          </w:p>
        </w:tc>
      </w:tr>
      <w:tr w:rsidR="007E085D" w:rsidRPr="007E085D" w14:paraId="50C6C5E2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6B9372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40AC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K380157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F28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ULAGANJA U KNJIŽNI FOND I POHRANJENE UMJETNIČKE VRIJEDNOSTI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226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13.955,01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787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967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462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47.339,03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1181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MUZEJ GRADA CRIKVENICE</w:t>
            </w:r>
          </w:p>
        </w:tc>
      </w:tr>
      <w:tr w:rsidR="007E085D" w:rsidRPr="007E085D" w14:paraId="36DB9A8A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A25587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18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K380159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3CE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POSTAV RIBARSKOG MUZEJA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521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11.600,00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FC3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10.000,00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00E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10.000,00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05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8.035,82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F2F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MUZEJ GRADA CRIKVENICE</w:t>
            </w:r>
          </w:p>
        </w:tc>
      </w:tr>
      <w:tr w:rsidR="007E085D" w:rsidRPr="007E085D" w14:paraId="09B06D3F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C46B70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703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K380161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E79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ZAŠTITU KOTORA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5E2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14.000,00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DC6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7.962,50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08A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26.000,00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A39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24.750,00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0FAC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MUZEJ GRADA CRIKVENICE</w:t>
            </w:r>
          </w:p>
        </w:tc>
      </w:tr>
      <w:tr w:rsidR="007E085D" w:rsidRPr="007E085D" w14:paraId="4F74A5A5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5BC707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39C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K380162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3FCA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ZAŠTITU ŠTERNE U SELCU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00B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98F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1AD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27.000,00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8AA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26.250,00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3AD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MUZEJ GRADA CRIKVENICE</w:t>
            </w:r>
          </w:p>
        </w:tc>
      </w:tr>
      <w:tr w:rsidR="007E085D" w:rsidRPr="007E085D" w14:paraId="49492CED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038CB9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709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K380163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4E5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KAPITALNA ULAGANJA U ŽUPE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490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5B1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763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102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40.000,00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163A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MUZEJ</w:t>
            </w:r>
          </w:p>
        </w:tc>
      </w:tr>
      <w:tr w:rsidR="007E085D" w:rsidRPr="007E085D" w14:paraId="4866612B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4D548B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272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K380163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923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KAPITALNA ULAGANJA U ŽUPE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EEB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B91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35.000,00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BDE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35.000,00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3DD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35.000,00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F81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001/01</w:t>
            </w:r>
          </w:p>
        </w:tc>
      </w:tr>
      <w:tr w:rsidR="007E085D" w:rsidRPr="007E085D" w14:paraId="4699B999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AA82EB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321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K380164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339C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BAJKOVITI DJEČJI PARK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E6E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99.402,58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EFB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251.518,32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B2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B05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CCC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01</w:t>
            </w:r>
          </w:p>
        </w:tc>
      </w:tr>
      <w:tr w:rsidR="007E085D" w:rsidRPr="007E085D" w14:paraId="7CB4B2EF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71EB1E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8AC8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K120736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9ECE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SPOMENIKE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2AD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372.933,50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0A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959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0B3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D0CE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01</w:t>
            </w:r>
          </w:p>
        </w:tc>
      </w:tr>
      <w:tr w:rsidR="007E085D" w:rsidRPr="007E085D" w14:paraId="21317C11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4183CB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DE1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K380165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B59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RIBARSKE KUĆICE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C27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24.750,00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FE9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928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8E1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55D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01</w:t>
            </w:r>
          </w:p>
        </w:tc>
      </w:tr>
      <w:tr w:rsidR="007E085D" w:rsidRPr="007E085D" w14:paraId="23048F1F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7152EC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EACB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K380165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5D6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RIBARSKE KUĆICE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A88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562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90.000,00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F8F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18C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B6E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05B14672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F356D5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D032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K380166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C51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ORPEMU DVORANE STARE ŠKOLE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C7C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EDC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289.200,00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0B5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725.000,00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2BB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19.359,60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D2B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CENTAR U KULTURI</w:t>
            </w:r>
          </w:p>
        </w:tc>
      </w:tr>
      <w:tr w:rsidR="007E085D" w:rsidRPr="007E085D" w14:paraId="3D71F306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E82AF9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8F0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K380167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355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 O ULAGANJE U GRADSKU GALERIJU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7DC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60E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314.500,00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620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94.000,00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738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89.788,63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BD9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CENTAR U KULTURI</w:t>
            </w:r>
          </w:p>
        </w:tc>
      </w:tr>
      <w:tr w:rsidR="007E085D" w:rsidRPr="007E085D" w14:paraId="63B7DA54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84EF7D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851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K380168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DF2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INSTALACIJU PROJEKTA LUNGO MARE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E70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E2E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101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F71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09BD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01</w:t>
            </w:r>
          </w:p>
        </w:tc>
      </w:tr>
      <w:tr w:rsidR="007E085D" w:rsidRPr="007E085D" w14:paraId="6D084D01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3FA415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6BC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K380169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B8C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KAPITALNO ULAGANJE U DOM PROSVJETE SELCE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B40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D17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1A1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8.100,00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16A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227,94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B1D1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 / 01</w:t>
            </w:r>
          </w:p>
        </w:tc>
      </w:tr>
      <w:tr w:rsidR="007E085D" w:rsidRPr="007E085D" w14:paraId="0233B75A" w14:textId="77777777" w:rsidTr="00EB6D56">
        <w:trPr>
          <w:trHeight w:val="20"/>
        </w:trPr>
        <w:tc>
          <w:tcPr>
            <w:tcW w:w="2038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27F020B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1.3.1.  učinkovito gospodarenje energijom 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426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K520101</w:t>
            </w:r>
          </w:p>
        </w:tc>
        <w:tc>
          <w:tcPr>
            <w:tcW w:w="431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49B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ENERGETSKU UČINKOVITOST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FB4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88.850,00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ADC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243.750,00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D8A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4AD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662A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436FA7CF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0DB5E4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962A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K520102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8ABCA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ENERGETSKU UČINKOVITOST DV RADOST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38C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0BD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43.577,33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4AA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2.230.000,00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FBC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2.226.491,03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C0A3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1DD75662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8577E8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D29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K520102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373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ENERGETSKU UČINKOVITOST DV RADOST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ECC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115.500,00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4F6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4.000.000,00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42C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4E1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FD62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1F20F0DD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19BAB3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61B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K520104</w:t>
            </w:r>
          </w:p>
        </w:tc>
        <w:tc>
          <w:tcPr>
            <w:tcW w:w="4314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402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ENERGETSKU UČINKOVITOST OSNOVNE ŠKOLE VLADIMIR NAZOR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265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943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68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6.500.000,00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B80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5.561.419,27</w:t>
            </w:r>
          </w:p>
        </w:tc>
        <w:tc>
          <w:tcPr>
            <w:tcW w:w="180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93B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005/ 01</w:t>
            </w:r>
          </w:p>
        </w:tc>
      </w:tr>
      <w:tr w:rsidR="007E085D" w:rsidRPr="007E085D" w14:paraId="36E7928A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C50608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4025" w14:textId="36372795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4314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79C0" w14:textId="42DD1338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1024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77F8" w14:textId="6FDE6BDE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1047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27EE" w14:textId="0326502C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B033" w14:textId="65157494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6D19" w14:textId="0FBD1D30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</w:p>
        </w:tc>
        <w:tc>
          <w:tcPr>
            <w:tcW w:w="1804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20004" w14:textId="419BC40E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</w:p>
        </w:tc>
      </w:tr>
      <w:tr w:rsidR="007E085D" w:rsidRPr="007E085D" w14:paraId="373F9E2A" w14:textId="77777777" w:rsidTr="00EB6D56">
        <w:trPr>
          <w:trHeight w:val="20"/>
        </w:trPr>
        <w:tc>
          <w:tcPr>
            <w:tcW w:w="20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ED7FFD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1.3.3. izgradnja i unaprjeđenje komunalne infrastrukture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EE2A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B8C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ODVODNJA D8-D8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2C9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280.000,00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751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456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332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114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16FEE42B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EA389E6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11D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9A42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ODVODNJA D8-D8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77D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8E3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280.000,00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32F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280.000,00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F70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280.000,00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B41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284B1A8D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B83FFFD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79DC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K120702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FA473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KANALIZACIJA RIBARSKA-DVORSKA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73B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67.897,07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210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88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B9E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786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47E71C7C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446499E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2DA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582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PROJEKTIRANJE PROMETNICA I IZRADA STUDIJA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AD0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326.657,50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DB4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220.000,00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EDF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0FA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4DF4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</w:t>
            </w:r>
          </w:p>
        </w:tc>
      </w:tr>
      <w:tr w:rsidR="007E085D" w:rsidRPr="007E085D" w14:paraId="2E29065C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83C8B88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82A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F48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PROJEKTIRANJE PROMETNICA I IZRADA STUDIJA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607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A06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255.000,00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795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600.000,00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C44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222.928,10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09B0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5DECBFC1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E5B995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71E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K420705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9C2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PROGRAM SUFINANCIRANJA IZGRADNJE PROMETNICA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699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1.030.115,23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169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EE0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65B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1170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</w:t>
            </w:r>
          </w:p>
        </w:tc>
      </w:tr>
      <w:tr w:rsidR="007E085D" w:rsidRPr="007E085D" w14:paraId="412962CF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853E01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A5F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K420705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13BB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PROGRAM SUFINANCIRANJA IZGRADNJE PROMETNICA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B15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509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100.000,00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7F9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337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A4F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136B1F50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C07930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060C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K420707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CB8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UREĐENJE PROMETNICA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093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4.843.122,33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D49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E11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7A8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38B1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</w:t>
            </w:r>
          </w:p>
        </w:tc>
      </w:tr>
      <w:tr w:rsidR="007E085D" w:rsidRPr="007E085D" w14:paraId="1971F180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F9CF783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1FF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K420707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926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UREĐENJE PROMETNICA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680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3EE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4.876.682,10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9DC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3.640.000,00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8E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3.923.180,84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68AA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6F766E3B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34A8441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99C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K420708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BA1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UREĐENJE ŠETNICE DUBRAČINA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B01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6B9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83E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2A8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E441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469488D6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D6FCBC4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DB4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K420708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C15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UREĐENJE ŠETNICE DUBRAČINA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967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5DF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1.000.000,00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2EF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4F1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F60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3A90FEC7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B5258FA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37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K420709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F5F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JAVNA RASVJETA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D41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325.572,50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10E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255.503,13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934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2CC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0FF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</w:t>
            </w:r>
          </w:p>
        </w:tc>
      </w:tr>
      <w:tr w:rsidR="007E085D" w:rsidRPr="007E085D" w14:paraId="63F73D13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78AF607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4D4C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K420709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45E2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JAVNA RASVJETA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4D0C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69A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184.500,00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AD9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410.000,00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55C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399.595,00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67E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0069E08D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EEEE87B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83B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K420713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AC7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IZRADA KGIS-A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38C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2B8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82.000,00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5A0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781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0AAE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6AAF26C8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6E8F51F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A5D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K420717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F5F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KANALIZACIJA  ZIDARSKA ULICA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CC2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218.000,00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F24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5BE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5DE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F8A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327D357B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C6FAEE1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E0FA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K420717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7BE9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KANALIZACIJA  ZIDARSKA ULICA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BD0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F63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218.000,00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FC9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218.000,00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024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218.000,00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3A0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75E736B6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87975F8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D1B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K420719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7FA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PROJEKTIRANJE JAVNIH POVRŠINA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D64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529.468,75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EBC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11.350,00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8E7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E65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7EE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0E7725E2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22AE4EB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EE8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K420719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8A4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PROJEKTIRANJE JAVNIH POVRŠINA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ACB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D5C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443.000,00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F3D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350.000,00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34D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304.875,00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A2E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0573D48B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BF50308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F8A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K420720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526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UREĐENJE ŠETNICE TRSTENA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C9B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67.720,88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1B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B07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81E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198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</w:t>
            </w:r>
          </w:p>
        </w:tc>
      </w:tr>
      <w:tr w:rsidR="007E085D" w:rsidRPr="007E085D" w14:paraId="2A890A51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AD8813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27DA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K420720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C61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UREĐENJE ŠETNICE TRSTENA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34E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04C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CF6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300.000,00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FBA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51F9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62F7E459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65D9CF1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A963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K420725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FAA8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UREĐENJE NOVOG GROBLJA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C1A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200.000,00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9CC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745.000,00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3CD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912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293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6B33F73D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B000658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39E8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K420725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4E4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UREĐENJE NOVOG GROBLJA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C65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D05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B60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4.060.000,00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036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3.523.981,86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96F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783CE74F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3A0CEE1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60F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K420726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75D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UREĐENJE TRGA SELCE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BDB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15.159.636,52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4FA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620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894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581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1CE4D4FC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82CA4B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7E2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K420727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89D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ULAGANJE U KOMPLEKS MO CRIKVENICA-ZAPAD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FDB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11.250,00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16D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524.815,00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38C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FC0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0C5E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</w:t>
            </w:r>
          </w:p>
        </w:tc>
      </w:tr>
      <w:tr w:rsidR="007E085D" w:rsidRPr="007E085D" w14:paraId="20B3EA5C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1CB8584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D4B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K420727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7B4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ULAGANJE U KOMPLEKS MO CRIKVENICA-ZAPAD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2F1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F04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330.000,00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D87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017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AB02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47183167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1329561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686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K420728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14A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SVJETLOSNO UREĐENJE CRIKVENIČKIH MOSTOVA I DRUGIH OBJEKAA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62F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21.975,00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B50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29C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CB3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0C9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7DA35748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62C19A2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0DD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K420728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5DC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SVJETLOSNO UREĐENJE CRIKVENIČKIH MOSTOVA I DRUGIH OBJEKAA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540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E43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100.000,00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E1F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F3C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2AB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1D3F5E66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E5871F1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3672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K420729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6BB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UREĐENJE ŠETNICE KAČJAK-PERHATI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023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13.125,00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22E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6B0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E27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C601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</w:t>
            </w:r>
          </w:p>
        </w:tc>
      </w:tr>
      <w:tr w:rsidR="007E085D" w:rsidRPr="007E085D" w14:paraId="5FDEE851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3153544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2CB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K420730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7A53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NABAVKA KOMUNALNE OPREME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7B0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184.494,51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69D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8D6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DE5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B0B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</w:t>
            </w:r>
          </w:p>
        </w:tc>
      </w:tr>
      <w:tr w:rsidR="007E085D" w:rsidRPr="007E085D" w14:paraId="0A9AEFB0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5836018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251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K420730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381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NABAVKA KOMUNALNE OPREME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DE8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655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5.850,00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957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100.000,00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C32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82.470,00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AA8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498554E8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4E9E2F7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082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K420732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B12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UREĐENJE PARKOVA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225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42.550,00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5E6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144.320,00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D72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F56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17C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2F7C15C1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B172EC9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9B13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K420732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21B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UREĐENJE PARKOVA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107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D05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4.050,00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7AE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305.000,00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676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293.447,45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B2F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0C01D0C4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65B6228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789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K430102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0D7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ULAGANJE U KOMPLEKS MO CRIKVENICA-ZAPAD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D16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162.853,25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B04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567.950,00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BAE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4C2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B06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</w:t>
            </w:r>
          </w:p>
        </w:tc>
      </w:tr>
      <w:tr w:rsidR="007E085D" w:rsidRPr="007E085D" w14:paraId="36D70835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F3E6F53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A768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K430104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1BF8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PROŠIRENJE JAVNE RASVJETE MO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D51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48B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200.000,00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9C5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260.000,00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284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223.010,00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D25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2CBF68D6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62A082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917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K420735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4DFC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DEKORACIJU I ILUMINACIJU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888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86.235,00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5D9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31D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8E0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A475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003/01</w:t>
            </w:r>
          </w:p>
        </w:tc>
      </w:tr>
      <w:tr w:rsidR="007E085D" w:rsidRPr="007E085D" w14:paraId="2115487C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625B561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29B3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K420735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7B3C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DEKORACIJU I ILUMINACIJU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AA6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0F3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90.000,00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E7C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90.000,00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856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86.250,00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183A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5F0ED946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88A7F35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FD02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K420736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E6A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SPOMENIKE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85F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FA6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C2C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E37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3.553,75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913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37826FE9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7B23AA7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0BE8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K420737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AB0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KANALIZACIJA JADRANOVO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27F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31.774,45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9CC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34D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D8D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A2A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339BC1D3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1828401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BD5C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K420734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1F3B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SMEĐA I KOMERCIJALNA SIGNALIZACIJA I INFO TABLE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F13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886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B53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150.000,00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35C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136.587,50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DB6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483A5BA7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9678E38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00F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K420739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D37C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KAPIALNO ULAGANJE U PAZDEHOVU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134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560.042,79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DBA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D8F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157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04C4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405E6C1D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1DAE56F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815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K420739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619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KAPIALNO ULAGANJE U PAZDEHOVU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A1D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9F1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450.000,00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698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290.000,00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66D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32.500,00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F3D4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519458EE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1666B88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EF7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K430104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5E6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PROŠIRENJE JAVNE RASVJETE MO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873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166.491,88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DF4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FEB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38D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6C79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</w:t>
            </w:r>
          </w:p>
        </w:tc>
      </w:tr>
      <w:tr w:rsidR="007E085D" w:rsidRPr="007E085D" w14:paraId="64F0EEA4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3247136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FAC8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K430104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C682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PROŠIRENJE JAVNE RASVJETE MO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731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1F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190.000,00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E62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A4E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2A2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004 /01</w:t>
            </w:r>
          </w:p>
        </w:tc>
      </w:tr>
      <w:tr w:rsidR="007E085D" w:rsidRPr="007E085D" w14:paraId="033ABB34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CA4334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E3E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K420745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EFBB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SANACIJA DEPONIJE DUPLJA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B87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9DC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160.000,00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880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38E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DC6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52C02A18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F2C74C8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140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K420749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DBDC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REKONTRUKCIJA I UREĐENJE ULICE MILOVANA MUŽEVIĆA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4AC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2.373.226,18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B06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B0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ABF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43C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</w:t>
            </w:r>
          </w:p>
        </w:tc>
      </w:tr>
      <w:tr w:rsidR="007E085D" w:rsidRPr="007E085D" w14:paraId="7C29637D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11BBDC6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33B8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K420748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C4B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AGLOMERACIJA NOVI VINOSOLSKI-CRIKVENICA-SELCEĐ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035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509.145,46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BAD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46E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2D3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33A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</w:t>
            </w:r>
          </w:p>
        </w:tc>
      </w:tr>
      <w:tr w:rsidR="007E085D" w:rsidRPr="007E085D" w14:paraId="1B2948C6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ADAA4F9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DA53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K420750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4AEB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PARKIRALIŠTA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C5A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7EE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84.400,00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E2B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B07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F74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</w:t>
            </w:r>
          </w:p>
        </w:tc>
      </w:tr>
      <w:tr w:rsidR="007E085D" w:rsidRPr="007E085D" w14:paraId="0B3D2A79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9D99AD1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F0F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K420750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C73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PARKIRALIŠTA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452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972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1.665.600,00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610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560.000,00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296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283.709,63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540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549E04E0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931197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991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K420751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A28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PLAŽE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F8F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7A8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156.250,00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C81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F60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AA9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</w:t>
            </w:r>
          </w:p>
        </w:tc>
      </w:tr>
      <w:tr w:rsidR="007E085D" w:rsidRPr="007E085D" w14:paraId="4C34192E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D2DD639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222B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K420751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C72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PLAŽE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F76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973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6.343.000,00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0C0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2.618.537,00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C24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78.050,00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D3E8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4BC28A17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5B6E1A4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019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K220730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830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NABAVKA KOMUNALNE OPREME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6B7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205.000,00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E92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7CF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5E0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B088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</w:t>
            </w:r>
          </w:p>
        </w:tc>
      </w:tr>
      <w:tr w:rsidR="007E085D" w:rsidRPr="007E085D" w14:paraId="369D80E1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6D60AE2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758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K420752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14A2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UREĐENJE TRGA STJEPAN RADIĆA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4FD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8FE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190.000,00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4B3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62B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36.747,50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D99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42DEF63E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6E81528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724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K420754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EF7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STROSSMAYEROVO ŠETALIŠTE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AFD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0F5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71F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180.000,00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159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644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6077F0EE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E998030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9F3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K420756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922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"CRIKVENICA NA POTOKU"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396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2BD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AD0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100.000,00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663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93.200,00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3E2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4C89EB5E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B5B6CDA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AE4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K420759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A84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NABAVKA KOMUNALNE OPREME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594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B61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33C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200.000,00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EFB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200.000,00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98B8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1B8E1792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BEE8C8F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38B2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K420761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CA1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KAPITALNO ULAGANJE U PLAŽU JADRANOVO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EFB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FB0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E4B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8.950.000,00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DC6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8.157.242,52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384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7F93FAFA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080085E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A53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K530103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EE4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CIVILNU ZAŠTITU I PREVENCIJU ELEMENTARNIH NEPOGODA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851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7E4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545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72B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29.000,00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7EB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5DB49F53" w14:textId="77777777" w:rsidTr="00EB6D56">
        <w:trPr>
          <w:trHeight w:val="20"/>
        </w:trPr>
        <w:tc>
          <w:tcPr>
            <w:tcW w:w="203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104F3D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D24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K530104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6553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SORTIRNICA ZA ODVOJENO PRIKUPLJANJE OTPADA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0D4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146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11A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250.000,00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040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B01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7B7D14AE" w14:textId="77777777" w:rsidTr="00EB6D56">
        <w:trPr>
          <w:trHeight w:val="20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D35C2C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2.1.3. osmišljavanje aktivnosti radi produženja turističke sezone i postupne orijentacije na cjelogodišnje poslovanje u turizmu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EBD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K380104</w:t>
            </w:r>
          </w:p>
        </w:tc>
        <w:tc>
          <w:tcPr>
            <w:tcW w:w="431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414A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ATELJE ZVONKA CARA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97D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9.680,00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D26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5.000,00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3F5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39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130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04 CENTAR U KUTURI</w:t>
            </w:r>
          </w:p>
        </w:tc>
      </w:tr>
      <w:tr w:rsidR="007E085D" w:rsidRPr="007E085D" w14:paraId="14E21A39" w14:textId="77777777" w:rsidTr="00EB6D56">
        <w:trPr>
          <w:trHeight w:val="20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8F5937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2.2.1. Unapređenje postojećeg obrazovnog sustava i usklađivanje s tržišnim potrebama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4C2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K370401</w:t>
            </w:r>
          </w:p>
        </w:tc>
        <w:tc>
          <w:tcPr>
            <w:tcW w:w="431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3E5A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OŠ VN U CRIKVENICI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AF9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294.459,21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930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303.309,00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C20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322.958,51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10E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307.558,51</w:t>
            </w: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BB09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03 OŠ VLADIMIRA NAZORA</w:t>
            </w:r>
          </w:p>
        </w:tc>
      </w:tr>
      <w:tr w:rsidR="007E085D" w:rsidRPr="007E085D" w14:paraId="0B52B0E5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114CB3B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7E0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K370404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1E74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OŠ ZC U CRIKVENICI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7DB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2.725.561,74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24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13.361.559,33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EDB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64A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DB6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 01</w:t>
            </w:r>
          </w:p>
        </w:tc>
      </w:tr>
      <w:tr w:rsidR="007E085D" w:rsidRPr="007E085D" w14:paraId="7D5242FC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E58EB73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85B3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K370405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05A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OPREMU ZA GLAZBENE ŠKOLE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F1D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45.394,07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CAC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31.150,00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360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71.150,00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615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43.953,99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B31C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03 OŠ V. NAZORA</w:t>
            </w:r>
          </w:p>
        </w:tc>
      </w:tr>
      <w:tr w:rsidR="007E085D" w:rsidRPr="007E085D" w14:paraId="39D27309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7E0C29E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180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K370406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2B8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ULAGANJA U OPREMU ZA ŠPORTSKE KLUBOVE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4D8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29.738,50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277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19.377,88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9CA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26.000,00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5A0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13.827,40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E62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03 OŠ V. NAZORA</w:t>
            </w:r>
          </w:p>
        </w:tc>
      </w:tr>
      <w:tr w:rsidR="007E085D" w:rsidRPr="007E085D" w14:paraId="5711B568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993E654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F7F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K370407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65B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UDŽBENIKE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489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AA2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11A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240.000,00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0C3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217.151,68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8020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03 OŠ V. NAZORA</w:t>
            </w:r>
          </w:p>
        </w:tc>
      </w:tr>
      <w:tr w:rsidR="007E085D" w:rsidRPr="007E085D" w14:paraId="184737A5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6936EA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8A92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K370407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DB8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UDŽBENIKE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B7B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A48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B06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200.000,00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49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172.790,26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D62E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03 OŠ ZVONKA CARA</w:t>
            </w:r>
          </w:p>
        </w:tc>
      </w:tr>
      <w:tr w:rsidR="007E085D" w:rsidRPr="007E085D" w14:paraId="507F94CA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F2E699D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A07A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K370404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7264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OŠ ZC U CRIKVENICI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A0A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219.154,69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E4B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02F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381.325,80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DBE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302.443,50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17C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03 OŠ ZVONKA CARA</w:t>
            </w:r>
          </w:p>
        </w:tc>
      </w:tr>
      <w:tr w:rsidR="007E085D" w:rsidRPr="007E085D" w14:paraId="7A9F22CC" w14:textId="77777777" w:rsidTr="00EB6D56">
        <w:trPr>
          <w:trHeight w:val="20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7BFA60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2.2.4. poticanje i organizacija različitih programa u funkciji zaštite i unaprjeđenja zdravlja (edukativno-zdravstveni programi, sport, rekreacija)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0B6B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K330301</w:t>
            </w:r>
          </w:p>
        </w:tc>
        <w:tc>
          <w:tcPr>
            <w:tcW w:w="43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D9D8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DJEČJI VRTIĆ U CRIKVENICI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025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82.598,70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B44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328.000,00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ED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266.220,81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788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256.759,89</w:t>
            </w: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215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02 DV RADOST</w:t>
            </w:r>
          </w:p>
        </w:tc>
      </w:tr>
      <w:tr w:rsidR="007E085D" w:rsidRPr="007E085D" w14:paraId="1CD1B200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606EE69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073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K330302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9C7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DJEČJI VRTIĆ U DRAMLJU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88B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4A8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257.300,00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A3D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204.000,00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634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196.687,50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E9F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02 DV RADOST</w:t>
            </w:r>
          </w:p>
        </w:tc>
      </w:tr>
      <w:tr w:rsidR="007E085D" w:rsidRPr="007E085D" w14:paraId="5C345EE6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A67AD9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B04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K330303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28C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DJEČJI VRTIĆ U SELCU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2E7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85.119,41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7DF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26.800,00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8A4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85B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F484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02 DV RADOST</w:t>
            </w:r>
          </w:p>
        </w:tc>
      </w:tr>
      <w:tr w:rsidR="007E085D" w:rsidRPr="007E085D" w14:paraId="251F63FE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29839B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A4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K330304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485B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DJEČJI VRTIĆ U JADRANOVU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899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16.447,00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8C4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21.000,00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434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1A4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3E2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02 DV RADOST</w:t>
            </w:r>
          </w:p>
        </w:tc>
      </w:tr>
      <w:tr w:rsidR="007E085D" w:rsidRPr="007E085D" w14:paraId="6C31B8DE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4BCA7C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CE4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K330305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CAAA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ULAGANJE U DVORIŠTE SREĆE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ABE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B0F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1.111.375,00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BB1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840.000,00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E56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837.528,08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990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6FFDBA91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4AD23B0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CBD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K330306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B3BA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PROJEKT RADOST ZA RADOST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1980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F38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102.625,00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3CB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380.000,00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648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373.683,85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FADD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</w:tr>
      <w:tr w:rsidR="007E085D" w:rsidRPr="007E085D" w14:paraId="224D7348" w14:textId="77777777" w:rsidTr="00EB6D56">
        <w:trPr>
          <w:trHeight w:val="20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EB5139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2.2.6. provođenje socijalne skrbi za najugroženije skupine stanovnika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DDFC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K420733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E423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UREĐENJE DJEČJIH IGRALIŠTA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BF98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54.860,45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1EE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28.070,00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AD7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FD7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F1B7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46136660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04C5CD6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42C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K420733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A4C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UREĐENJE DJEČJIH IGRALIŠTA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8544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413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315.000,00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1A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850.000,00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37D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807.978,65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34B1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  <w:tr w:rsidR="007E085D" w:rsidRPr="007E085D" w14:paraId="7E30649D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14B483D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446B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K510102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AB3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OPREMU USTANOVE POMOĆ U KUĆI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326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75C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11.500,00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7E7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12.500,00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D07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9.446,70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E76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06</w:t>
            </w:r>
          </w:p>
        </w:tc>
      </w:tr>
      <w:tr w:rsidR="007E085D" w:rsidRPr="007E085D" w14:paraId="6E1E7C18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190CC54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7E9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K420714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3688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STANOVI ZA SOCIJALNO UGROŽENE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D37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1.820.348,37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6C1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15.970,00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B61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A27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90B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0AD89C24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28B86BA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578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K420714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943C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STANOVI ZA SOCIJALNO UGROŽENE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927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DA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100.000,00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A03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650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50E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7CD30FB6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2EACBF9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E074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K510104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2A98B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STANOVI ZA SOCIJALNO UGROŽENE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F067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322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143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170.143,28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E96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50.000,00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FE7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5A517028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80EB114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1EC2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K510103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F828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KAPŠITALNO ULAGANJE ZA RAD UDRUGA I USTANOVA U SOCIJALNOJ SKRBI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DDC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E4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97.000,00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D59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732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21B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003 / 01</w:t>
            </w:r>
          </w:p>
        </w:tc>
      </w:tr>
      <w:tr w:rsidR="007E085D" w:rsidRPr="007E085D" w14:paraId="2AEE3311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1488B39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B145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K510105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7A4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DNEVNI BORAVAK ZA STARIJE I NEMOĆNE OSOBE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10A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A17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30A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FE7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FF09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001 / 06</w:t>
            </w:r>
          </w:p>
        </w:tc>
      </w:tr>
      <w:tr w:rsidR="007E085D" w:rsidRPr="007E085D" w14:paraId="2D4C0ED7" w14:textId="77777777" w:rsidTr="00EB6D56">
        <w:trPr>
          <w:trHeight w:val="20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29D4F7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E085D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2.2.7. razvoj efikasne lokalne samouprave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CDA3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K310101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21C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ULAGANJE U OPREMU ZA RAD U JLS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6B9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27.597,50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5D8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6CB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207.000,00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7C0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203.017,25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D066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001 / 01  </w:t>
            </w:r>
          </w:p>
        </w:tc>
      </w:tr>
      <w:tr w:rsidR="007E085D" w:rsidRPr="007E085D" w14:paraId="3C0995A9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9E20B05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B28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K450201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EA1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STJECANJE OSTALE IMOVINE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251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1.546.414,83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CD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5.054.390,00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C62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D34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E65F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 </w:t>
            </w:r>
          </w:p>
        </w:tc>
      </w:tr>
      <w:tr w:rsidR="007E085D" w:rsidRPr="007E085D" w14:paraId="7797F61B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6BF3655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2EBA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K450201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52DC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STJECANJE OSTALE IMOVINE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B21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FE7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445.660,00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DF9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430.000,00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441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383.842,43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90E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005 /01 </w:t>
            </w:r>
          </w:p>
        </w:tc>
      </w:tr>
      <w:tr w:rsidR="007E085D" w:rsidRPr="007E085D" w14:paraId="7A46AC7F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BC95901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441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K460101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1B0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NABAVKA SOFTWERA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87A1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176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FA0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6F7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8E1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002 / 01 </w:t>
            </w:r>
          </w:p>
        </w:tc>
      </w:tr>
      <w:tr w:rsidR="007E085D" w:rsidRPr="007E085D" w14:paraId="16CAAE4F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4548CA9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E113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K460102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59C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NABAVKA HARDWERA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639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173.264,87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5D1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200.000,00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0EE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150.000,00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7BC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141.445,10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3C4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002 / 01 </w:t>
            </w:r>
          </w:p>
        </w:tc>
      </w:tr>
      <w:tr w:rsidR="007E085D" w:rsidRPr="007E085D" w14:paraId="39A0509E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F6246B4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4FF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K480101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8CA0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ULAGANJA U OPREMU ZA VATROGASNU ZAŠTITU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CFA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51D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42.742,00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C84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75.140,85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FD2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73.073,75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9595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004 /02 JVP GRADA CRIK </w:t>
            </w:r>
          </w:p>
        </w:tc>
      </w:tr>
      <w:tr w:rsidR="007E085D" w:rsidRPr="007E085D" w14:paraId="7C76C858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402BCB2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B92D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K480102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DC3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KAPITALNA ULAGANJA U PROTUPOŽARNU ZAŠTITU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421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3BA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25.000,00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962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25.000,00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A5F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23.750,00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02D7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004 /02 </w:t>
            </w:r>
          </w:p>
        </w:tc>
      </w:tr>
      <w:tr w:rsidR="007E085D" w:rsidRPr="007E085D" w14:paraId="3881A001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3F0DACA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7D47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K490101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FD68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IMOVINU ZA RAD JLS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7F4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26.482,50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DAB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25.585,00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F44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D754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CBBE8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 </w:t>
            </w:r>
          </w:p>
        </w:tc>
      </w:tr>
      <w:tr w:rsidR="007E085D" w:rsidRPr="007E085D" w14:paraId="4C1CEC9E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FE40F58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79A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K490301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284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IMOVINU ZA RAD JLS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FEF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3B2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273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196.000,00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8A9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191.878,75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E1F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004 / 01 </w:t>
            </w:r>
          </w:p>
        </w:tc>
      </w:tr>
      <w:tr w:rsidR="007E085D" w:rsidRPr="007E085D" w14:paraId="54F6AFFB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309D3F7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758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K490301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0B6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IMOVINU ZA RAD JLS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499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C992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220.000,00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A41F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127.000,00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EC5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121.587,51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C110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005 /01 </w:t>
            </w:r>
          </w:p>
        </w:tc>
      </w:tr>
      <w:tr w:rsidR="007E085D" w:rsidRPr="007E085D" w14:paraId="168B8CC0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D37CE8E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E1FF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K490102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C741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LIFT ZA ULAZ U ZGRADU GRADSKE UPRAVE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FDB9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45.636,58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9EBD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8E4E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116A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E980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 xml:space="preserve"> 003 / 01 </w:t>
            </w:r>
          </w:p>
        </w:tc>
      </w:tr>
      <w:tr w:rsidR="007E085D" w:rsidRPr="007E085D" w14:paraId="5CF90A09" w14:textId="77777777" w:rsidTr="00EB6D56">
        <w:trPr>
          <w:trHeight w:val="20"/>
        </w:trPr>
        <w:tc>
          <w:tcPr>
            <w:tcW w:w="203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2A34C8A" w14:textId="77777777" w:rsidR="007E085D" w:rsidRPr="007E085D" w:rsidRDefault="007E085D" w:rsidP="007E085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DBBF2BE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K490102</w:t>
            </w:r>
          </w:p>
        </w:tc>
        <w:tc>
          <w:tcPr>
            <w:tcW w:w="431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5C4E19" w14:textId="77777777" w:rsidR="007E085D" w:rsidRPr="00EB6D56" w:rsidRDefault="007E085D" w:rsidP="007E085D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KAPITALNO ULAGANJE U LIFT ZA ULAZ U ZGRADU GRADSKE UPRAVE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62CF53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C81A8B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183.000,00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AF1F23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4A56FC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F7D026" w14:textId="77777777" w:rsidR="007E085D" w:rsidRPr="00EB6D56" w:rsidRDefault="007E085D" w:rsidP="007E085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  <w:lang w:val="hr-HR" w:eastAsia="hr-HR"/>
              </w:rPr>
            </w:pPr>
            <w:r w:rsidRPr="00EB6D56">
              <w:rPr>
                <w:color w:val="000000"/>
                <w:sz w:val="14"/>
                <w:szCs w:val="14"/>
                <w:lang w:val="hr-HR" w:eastAsia="hr-HR"/>
              </w:rPr>
              <w:t>005 /01</w:t>
            </w:r>
          </w:p>
        </w:tc>
      </w:tr>
    </w:tbl>
    <w:p w14:paraId="58061653" w14:textId="53F3E24B" w:rsidR="00810359" w:rsidRDefault="007E085D" w:rsidP="007E085D">
      <w:pPr>
        <w:ind w:left="180" w:firstLine="52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p w14:paraId="39298DDA" w14:textId="0D15899E" w:rsidR="00810359" w:rsidRDefault="00810359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0E4D36F6" w14:textId="43423690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5E33F8D2" w14:textId="0ADD6736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6ACD2AB4" w14:textId="5BEC1C0C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0BFCDE7D" w14:textId="7EF02AFC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5EAE13FC" w14:textId="57418FEC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093B47B9" w14:textId="423B48C4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776368C2" w14:textId="3BB6C759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6E0A7852" w14:textId="22B6DD93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5C5F0693" w14:textId="448C1BC1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4E119999" w14:textId="143E5E4C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37B449AD" w14:textId="1A7B30F1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03113EC8" w14:textId="47A23F18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365B5DA7" w14:textId="6A24A9A8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1B8D71A4" w14:textId="1C4D71BA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6210BB8B" w14:textId="36F7AE92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56F0E02B" w14:textId="71D4B63F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08608CEB" w14:textId="7B0ADAED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6A7DA1D8" w14:textId="70B6BD19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2D815BEC" w14:textId="56B03FAE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4287D2F9" w14:textId="6FB56F59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1E7DA1D2" w14:textId="77777777" w:rsidR="00EB6D56" w:rsidRDefault="00EB6D56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4B8BF93E" w14:textId="77777777" w:rsidR="00EB6D56" w:rsidRDefault="0059390C" w:rsidP="00EB6D56">
      <w:pPr>
        <w:rPr>
          <w:rFonts w:ascii="Arial" w:hAnsi="Arial" w:cs="Arial"/>
          <w:color w:val="000000"/>
          <w:sz w:val="24"/>
          <w:lang w:val="en-GB"/>
        </w:rPr>
      </w:pPr>
      <w:r w:rsidRPr="00FC1B48">
        <w:rPr>
          <w:rFonts w:ascii="Arial" w:hAnsi="Arial" w:cs="Arial"/>
          <w:sz w:val="24"/>
          <w:lang w:val="en-GB"/>
        </w:rPr>
        <w:lastRenderedPageBreak/>
        <w:t>2.</w:t>
      </w:r>
      <w:r>
        <w:rPr>
          <w:rFonts w:ascii="Arial" w:hAnsi="Arial" w:cs="Arial"/>
          <w:sz w:val="24"/>
          <w:lang w:val="en-GB"/>
        </w:rPr>
        <w:t xml:space="preserve"> </w:t>
      </w:r>
      <w:r w:rsidRPr="00FC1B48">
        <w:rPr>
          <w:rFonts w:ascii="Arial" w:hAnsi="Arial" w:cs="Arial"/>
          <w:color w:val="000000"/>
          <w:sz w:val="24"/>
          <w:lang w:val="en-GB"/>
        </w:rPr>
        <w:t xml:space="preserve"> IZVJEŠĆE O IZVRŠENJU PROJEKATA SADRŽANIH U STRATEGIJI </w:t>
      </w:r>
      <w:proofErr w:type="gramStart"/>
      <w:r w:rsidRPr="00FC1B48">
        <w:rPr>
          <w:rFonts w:ascii="Arial" w:hAnsi="Arial" w:cs="Arial"/>
          <w:color w:val="000000"/>
          <w:sz w:val="24"/>
          <w:lang w:val="en-GB"/>
        </w:rPr>
        <w:t>RAZVITKA  GRADA</w:t>
      </w:r>
      <w:proofErr w:type="gramEnd"/>
      <w:r w:rsidRPr="00FC1B48">
        <w:rPr>
          <w:rFonts w:ascii="Arial" w:hAnsi="Arial" w:cs="Arial"/>
          <w:color w:val="000000"/>
          <w:sz w:val="24"/>
          <w:lang w:val="en-GB"/>
        </w:rPr>
        <w:t xml:space="preserve"> CRIKVENICE za 201</w:t>
      </w:r>
      <w:r w:rsidR="00EB6D56">
        <w:rPr>
          <w:rFonts w:ascii="Arial" w:hAnsi="Arial" w:cs="Arial"/>
          <w:color w:val="000000"/>
          <w:sz w:val="24"/>
          <w:lang w:val="en-GB"/>
        </w:rPr>
        <w:t>9</w:t>
      </w:r>
      <w:r w:rsidRPr="00FC1B48">
        <w:rPr>
          <w:rFonts w:ascii="Arial" w:hAnsi="Arial" w:cs="Arial"/>
          <w:color w:val="000000"/>
          <w:sz w:val="24"/>
          <w:lang w:val="en-GB"/>
        </w:rPr>
        <w:t>.</w:t>
      </w:r>
      <w:r>
        <w:rPr>
          <w:rFonts w:ascii="Arial" w:hAnsi="Arial" w:cs="Arial"/>
          <w:color w:val="000000"/>
          <w:sz w:val="24"/>
          <w:lang w:val="en-GB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lang w:val="en-GB"/>
        </w:rPr>
        <w:t>GODINU  DO</w:t>
      </w:r>
      <w:proofErr w:type="gramEnd"/>
      <w:r>
        <w:rPr>
          <w:rFonts w:ascii="Arial" w:hAnsi="Arial" w:cs="Arial"/>
          <w:color w:val="000000"/>
          <w:sz w:val="24"/>
          <w:lang w:val="en-GB"/>
        </w:rPr>
        <w:t xml:space="preserve"> 31.12.201</w:t>
      </w:r>
      <w:r w:rsidR="00EB6D56">
        <w:rPr>
          <w:rFonts w:ascii="Arial" w:hAnsi="Arial" w:cs="Arial"/>
          <w:color w:val="000000"/>
          <w:sz w:val="24"/>
          <w:lang w:val="en-GB"/>
        </w:rPr>
        <w:t>9</w:t>
      </w:r>
      <w:r>
        <w:rPr>
          <w:rFonts w:ascii="Arial" w:hAnsi="Arial" w:cs="Arial"/>
          <w:color w:val="000000"/>
          <w:sz w:val="24"/>
          <w:lang w:val="en-GB"/>
        </w:rPr>
        <w:t>. GODINE</w:t>
      </w:r>
    </w:p>
    <w:p w14:paraId="53E596AA" w14:textId="77777777" w:rsidR="00EB6D56" w:rsidRPr="0002729E" w:rsidRDefault="00EB6D56" w:rsidP="00EB6D56"/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827"/>
        <w:gridCol w:w="3175"/>
        <w:gridCol w:w="1621"/>
        <w:gridCol w:w="5686"/>
      </w:tblGrid>
      <w:tr w:rsidR="00EB6D56" w:rsidRPr="00A80B85" w14:paraId="64408CC4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bottom"/>
          </w:tcPr>
          <w:p w14:paraId="29D1DB1D" w14:textId="77777777" w:rsidR="00EB6D56" w:rsidRPr="001A28D4" w:rsidRDefault="00EB6D56" w:rsidP="00CD0FBC">
            <w:pP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1A28D4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r.br.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CFBBD4" w14:textId="77777777" w:rsidR="00EB6D56" w:rsidRPr="001A28D4" w:rsidRDefault="00EB6D56" w:rsidP="00CD0FBC">
            <w:pP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1A28D4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NAZIV PROJEKTA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26659B1E" w14:textId="77777777" w:rsidR="00EB6D56" w:rsidRPr="001A28D4" w:rsidRDefault="00EB6D56" w:rsidP="00CD0FBC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proofErr w:type="spellStart"/>
            <w:r w:rsidRPr="001A28D4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Nadležna</w:t>
            </w:r>
            <w:proofErr w:type="spellEnd"/>
            <w:r w:rsidRPr="001A28D4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28D4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osoba</w:t>
            </w:r>
            <w:proofErr w:type="spellEnd"/>
            <w:r w:rsidRPr="001A28D4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1A28D4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ispunjavanje</w:t>
            </w:r>
            <w:proofErr w:type="spellEnd"/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22FCA558" w14:textId="77777777" w:rsidR="00EB6D56" w:rsidRPr="001A28D4" w:rsidRDefault="00EB6D56" w:rsidP="00CD0FBC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1A28D4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STANJE PROJEKTA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515FD378" w14:textId="77777777" w:rsidR="00EB6D56" w:rsidRPr="001A28D4" w:rsidRDefault="00EB6D56" w:rsidP="00CD0FBC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1A28D4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NAPOMENA</w:t>
            </w:r>
          </w:p>
        </w:tc>
      </w:tr>
      <w:tr w:rsidR="00EB6D56" w:rsidRPr="00A80B85" w14:paraId="564C3E07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1B6523CE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FFFF99"/>
            <w:noWrap/>
            <w:vAlign w:val="center"/>
          </w:tcPr>
          <w:p w14:paraId="121B5F32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Valorizacija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arheološkog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nalazišta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(Crikvenica)</w:t>
            </w:r>
          </w:p>
        </w:tc>
        <w:tc>
          <w:tcPr>
            <w:tcW w:w="3175" w:type="dxa"/>
            <w:shd w:val="clear" w:color="auto" w:fill="FFFF99"/>
          </w:tcPr>
          <w:p w14:paraId="3F1FADF9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Ravnateljica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Muzeja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Grada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Crikvenice</w:t>
            </w:r>
          </w:p>
        </w:tc>
        <w:tc>
          <w:tcPr>
            <w:tcW w:w="1621" w:type="dxa"/>
            <w:shd w:val="clear" w:color="auto" w:fill="FFFF99"/>
          </w:tcPr>
          <w:p w14:paraId="3D61F4C3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Djelomično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izvršeno</w:t>
            </w:r>
            <w:proofErr w:type="spellEnd"/>
          </w:p>
        </w:tc>
        <w:tc>
          <w:tcPr>
            <w:tcW w:w="5686" w:type="dxa"/>
            <w:shd w:val="clear" w:color="auto" w:fill="FFFF99"/>
          </w:tcPr>
          <w:p w14:paraId="71F7A55E" w14:textId="77777777" w:rsidR="00EB6D56" w:rsidRPr="0065663C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</w:pPr>
            <w:r w:rsidRPr="0065663C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 xml:space="preserve">Napravljen  je projekt i projektantski troškovnik za zaštitu arheološkog nalazišta “Ad </w:t>
            </w:r>
            <w:proofErr w:type="spellStart"/>
            <w:r w:rsidRPr="0065663C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Turres</w:t>
            </w:r>
            <w:proofErr w:type="spellEnd"/>
            <w:r w:rsidRPr="0065663C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” u Crikvenici.</w:t>
            </w:r>
          </w:p>
          <w:p w14:paraId="449000C2" w14:textId="77777777" w:rsidR="00EB6D56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</w:pPr>
            <w:r w:rsidRPr="0065663C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Radovi na zaštiti arheološkog nalazišta  završ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ni</w:t>
            </w:r>
            <w:r w:rsidRPr="0065663C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 xml:space="preserve"> kraj lipnja </w:t>
            </w:r>
            <w:bookmarkStart w:id="0" w:name="_GoBack"/>
            <w:r w:rsidRPr="0065663C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2018</w:t>
            </w:r>
            <w:bookmarkEnd w:id="0"/>
            <w:r w:rsidRPr="0065663C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.g.</w:t>
            </w:r>
          </w:p>
          <w:p w14:paraId="6379E4D2" w14:textId="77777777" w:rsidR="00EB6D56" w:rsidRPr="00A80B85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Pripremljen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projektni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zadatak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projektiranje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arheološkog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nalazišta</w:t>
            </w:r>
            <w:proofErr w:type="spellEnd"/>
          </w:p>
        </w:tc>
      </w:tr>
      <w:tr w:rsidR="00EB6D56" w:rsidRPr="00A80B85" w14:paraId="4FFBF795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45F48868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FFFF99"/>
            <w:noWrap/>
            <w:vAlign w:val="center"/>
          </w:tcPr>
          <w:p w14:paraId="5121CCE8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Multimedijalni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centar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(Crikvenica)</w:t>
            </w:r>
          </w:p>
        </w:tc>
        <w:tc>
          <w:tcPr>
            <w:tcW w:w="3175" w:type="dxa"/>
            <w:shd w:val="clear" w:color="auto" w:fill="FFFF99"/>
          </w:tcPr>
          <w:p w14:paraId="18BEB2EE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društvene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djelatnosti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lokalnu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samoupravu</w:t>
            </w:r>
            <w:proofErr w:type="spellEnd"/>
            <w:r w:rsidRPr="00A80B85">
              <w:rPr>
                <w:color w:val="000000"/>
              </w:rPr>
              <w:t xml:space="preserve"> </w:t>
            </w:r>
          </w:p>
        </w:tc>
        <w:tc>
          <w:tcPr>
            <w:tcW w:w="1621" w:type="dxa"/>
            <w:shd w:val="clear" w:color="auto" w:fill="FFFF99"/>
          </w:tcPr>
          <w:p w14:paraId="66E31559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je,</w:t>
            </w:r>
          </w:p>
          <w:p w14:paraId="30B6DCB6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Projekt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vezan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točku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36.</w:t>
            </w:r>
          </w:p>
        </w:tc>
        <w:tc>
          <w:tcPr>
            <w:tcW w:w="5686" w:type="dxa"/>
            <w:shd w:val="clear" w:color="auto" w:fill="FFFF99"/>
          </w:tcPr>
          <w:p w14:paraId="723E02BD" w14:textId="77777777" w:rsidR="00EB6D56" w:rsidRPr="00A80B85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5663C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 xml:space="preserve">Pojedini sadržaji multimedijalnog centra planirani u projektu pod </w:t>
            </w:r>
            <w:proofErr w:type="spellStart"/>
            <w:r w:rsidRPr="0065663C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toč</w:t>
            </w:r>
            <w:proofErr w:type="spellEnd"/>
            <w:r w:rsidRPr="0065663C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. 36</w:t>
            </w:r>
          </w:p>
        </w:tc>
      </w:tr>
      <w:tr w:rsidR="00EB6D56" w:rsidRPr="00A80B85" w14:paraId="4E15F0DE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1055F0C4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FFFF99"/>
            <w:noWrap/>
            <w:vAlign w:val="center"/>
          </w:tcPr>
          <w:p w14:paraId="4C023651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Izgradnja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nogometnog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sportskog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centra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(Crikvenica)-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Pomoćno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nogometno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igralište</w:t>
            </w:r>
            <w:proofErr w:type="spellEnd"/>
          </w:p>
        </w:tc>
        <w:tc>
          <w:tcPr>
            <w:tcW w:w="3175" w:type="dxa"/>
            <w:shd w:val="clear" w:color="auto" w:fill="FFFF99"/>
          </w:tcPr>
          <w:p w14:paraId="0BEA943A" w14:textId="77777777" w:rsidR="00EB6D56" w:rsidRPr="00A80B85" w:rsidRDefault="00EB6D56" w:rsidP="00CD0FBC">
            <w:pPr>
              <w:rPr>
                <w:color w:val="000000"/>
              </w:rPr>
            </w:pPr>
            <w:proofErr w:type="spellStart"/>
            <w:r w:rsidRPr="00A80B85">
              <w:rPr>
                <w:color w:val="000000"/>
              </w:rPr>
              <w:t>Pročelnica</w:t>
            </w:r>
            <w:proofErr w:type="spellEnd"/>
            <w:r w:rsidRPr="00A80B85">
              <w:rPr>
                <w:color w:val="000000"/>
              </w:rPr>
              <w:t xml:space="preserve"> UO za </w:t>
            </w:r>
            <w:proofErr w:type="spellStart"/>
            <w:r w:rsidRPr="00A80B85">
              <w:rPr>
                <w:color w:val="000000"/>
              </w:rPr>
              <w:t>društvene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djelatnosti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lokalnu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samoupravu</w:t>
            </w:r>
            <w:proofErr w:type="spellEnd"/>
          </w:p>
        </w:tc>
        <w:tc>
          <w:tcPr>
            <w:tcW w:w="1621" w:type="dxa"/>
            <w:shd w:val="clear" w:color="auto" w:fill="FFFF99"/>
          </w:tcPr>
          <w:p w14:paraId="41451D88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Projekt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dovršen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,</w:t>
            </w:r>
          </w:p>
        </w:tc>
        <w:tc>
          <w:tcPr>
            <w:tcW w:w="5686" w:type="dxa"/>
            <w:shd w:val="clear" w:color="auto" w:fill="FFFF99"/>
          </w:tcPr>
          <w:p w14:paraId="138AC78C" w14:textId="77777777" w:rsidR="00EB6D56" w:rsidRPr="0065663C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</w:pPr>
            <w:r w:rsidRPr="0065663C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Pomoćno nogometno igralište izgrađeno u lipnju 2016.g., dano na upravljanje Eko-Murvica d.o.o.</w:t>
            </w:r>
          </w:p>
        </w:tc>
      </w:tr>
      <w:tr w:rsidR="00EB6D56" w:rsidRPr="00A80B85" w14:paraId="64137030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3AC65887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FFFF99"/>
            <w:noWrap/>
            <w:vAlign w:val="center"/>
          </w:tcPr>
          <w:p w14:paraId="663F11C0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Dogradnja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vrtića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škole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(Crikvenica- Jadranovo)</w:t>
            </w:r>
          </w:p>
        </w:tc>
        <w:tc>
          <w:tcPr>
            <w:tcW w:w="3175" w:type="dxa"/>
            <w:shd w:val="clear" w:color="auto" w:fill="FFFF99"/>
          </w:tcPr>
          <w:p w14:paraId="1C98E35F" w14:textId="77777777" w:rsidR="00EB6D56" w:rsidRPr="00A80B85" w:rsidRDefault="00EB6D56" w:rsidP="00CD0FBC">
            <w:pPr>
              <w:rPr>
                <w:color w:val="000000"/>
              </w:rPr>
            </w:pPr>
            <w:proofErr w:type="spellStart"/>
            <w:r w:rsidRPr="00A80B85">
              <w:rPr>
                <w:color w:val="000000"/>
              </w:rPr>
              <w:t>Pročelnica</w:t>
            </w:r>
            <w:proofErr w:type="spellEnd"/>
            <w:r w:rsidRPr="00A80B85">
              <w:rPr>
                <w:color w:val="000000"/>
              </w:rPr>
              <w:t xml:space="preserve"> UO za </w:t>
            </w:r>
            <w:proofErr w:type="spellStart"/>
            <w:r w:rsidRPr="00A80B85">
              <w:rPr>
                <w:color w:val="000000"/>
              </w:rPr>
              <w:t>društvene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djelatnosti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lokalnu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samoupravu</w:t>
            </w:r>
            <w:proofErr w:type="spellEnd"/>
          </w:p>
        </w:tc>
        <w:tc>
          <w:tcPr>
            <w:tcW w:w="1621" w:type="dxa"/>
            <w:shd w:val="clear" w:color="auto" w:fill="FFFF99"/>
          </w:tcPr>
          <w:p w14:paraId="30576737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Projekt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dovršen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5686" w:type="dxa"/>
            <w:shd w:val="clear" w:color="auto" w:fill="FFFF99"/>
          </w:tcPr>
          <w:p w14:paraId="241F6932" w14:textId="77777777" w:rsidR="00EB6D56" w:rsidRPr="00A80B85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5663C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Projekt provođen od rujna 2012.- 14.01.2014. sufinanciran sredstvima Ministarstva regionalnog razvoja i EU fondova, osiguranih od EIB-a</w:t>
            </w:r>
          </w:p>
        </w:tc>
      </w:tr>
      <w:tr w:rsidR="00EB6D56" w:rsidRPr="00A80B85" w14:paraId="1C708BD8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58C3D726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7" w:type="dxa"/>
            <w:shd w:val="clear" w:color="auto" w:fill="FFFF99"/>
            <w:noWrap/>
            <w:vAlign w:val="center"/>
          </w:tcPr>
          <w:p w14:paraId="6C21B45A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Školska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sportska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dvorana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(Crikvenica)</w:t>
            </w:r>
          </w:p>
        </w:tc>
        <w:tc>
          <w:tcPr>
            <w:tcW w:w="3175" w:type="dxa"/>
            <w:shd w:val="clear" w:color="auto" w:fill="FFFF99"/>
          </w:tcPr>
          <w:p w14:paraId="6410E1F2" w14:textId="77777777" w:rsidR="00EB6D56" w:rsidRPr="00A80B85" w:rsidRDefault="00EB6D56" w:rsidP="00CD0FBC">
            <w:pPr>
              <w:rPr>
                <w:color w:val="000000"/>
              </w:rPr>
            </w:pPr>
            <w:proofErr w:type="spellStart"/>
            <w:r w:rsidRPr="00A80B85">
              <w:rPr>
                <w:color w:val="000000"/>
              </w:rPr>
              <w:t>Pročelnica</w:t>
            </w:r>
            <w:proofErr w:type="spellEnd"/>
            <w:r w:rsidRPr="00A80B85">
              <w:rPr>
                <w:color w:val="000000"/>
              </w:rPr>
              <w:t xml:space="preserve"> UO za </w:t>
            </w:r>
            <w:proofErr w:type="spellStart"/>
            <w:r w:rsidRPr="00A80B85">
              <w:rPr>
                <w:color w:val="000000"/>
              </w:rPr>
              <w:t>društvene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djelatnosti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lokalnu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samoupravu</w:t>
            </w:r>
            <w:proofErr w:type="spellEnd"/>
          </w:p>
        </w:tc>
        <w:tc>
          <w:tcPr>
            <w:tcW w:w="1621" w:type="dxa"/>
            <w:shd w:val="clear" w:color="auto" w:fill="FFFF99"/>
          </w:tcPr>
          <w:p w14:paraId="76B8E77D" w14:textId="77777777" w:rsidR="00EB6D56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Projekt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  <w:p w14:paraId="2E9599CD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dovršen</w:t>
            </w:r>
            <w:proofErr w:type="spellEnd"/>
          </w:p>
        </w:tc>
        <w:tc>
          <w:tcPr>
            <w:tcW w:w="5686" w:type="dxa"/>
            <w:shd w:val="clear" w:color="auto" w:fill="FFFF99"/>
          </w:tcPr>
          <w:p w14:paraId="3C3A1CD3" w14:textId="77777777" w:rsidR="00EB6D56" w:rsidRPr="00A80B85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5663C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Radovi započeti 18.09.2017.g.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 xml:space="preserve">, dvorana otvorena u prosincu 2018. godine. </w:t>
            </w:r>
            <w:r w:rsidRPr="0065663C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Projekt sufinanciran sredstvima Ministarstva regionalnog razvoja i fondova Europske unije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, projekt dovršen i u funkciji.</w:t>
            </w:r>
          </w:p>
        </w:tc>
      </w:tr>
      <w:tr w:rsidR="00EB6D56" w:rsidRPr="00A80B85" w14:paraId="187FF8AA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24B191FF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B3AA3C6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Ulaganje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kulturnu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infrastrukturu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Grada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Crikvenice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FFFF99"/>
          </w:tcPr>
          <w:p w14:paraId="23A9CF5A" w14:textId="77777777" w:rsidR="00EB6D56" w:rsidRPr="00A80B85" w:rsidRDefault="00EB6D56" w:rsidP="00CD0FBC">
            <w:pPr>
              <w:rPr>
                <w:color w:val="000000"/>
              </w:rPr>
            </w:pPr>
            <w:proofErr w:type="spellStart"/>
            <w:r w:rsidRPr="00A80B85">
              <w:rPr>
                <w:color w:val="000000"/>
              </w:rPr>
              <w:t>Pročelnica</w:t>
            </w:r>
            <w:proofErr w:type="spellEnd"/>
            <w:r w:rsidRPr="00A80B85">
              <w:rPr>
                <w:color w:val="000000"/>
              </w:rPr>
              <w:t xml:space="preserve"> UO za </w:t>
            </w:r>
            <w:proofErr w:type="spellStart"/>
            <w:r w:rsidRPr="00A80B85">
              <w:rPr>
                <w:color w:val="000000"/>
              </w:rPr>
              <w:t>društvene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djelatnosti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lokalnu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samoupravu</w:t>
            </w:r>
            <w:proofErr w:type="spellEnd"/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99"/>
          </w:tcPr>
          <w:p w14:paraId="4484832A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Projekt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dovršen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točka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7 u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FFFF99"/>
          </w:tcPr>
          <w:p w14:paraId="2AA8C970" w14:textId="77777777" w:rsidR="00EB6D56" w:rsidRPr="0065663C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</w:pPr>
            <w:r w:rsidRPr="0065663C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1. Sufinancira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nje</w:t>
            </w:r>
            <w:r w:rsidRPr="0065663C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 xml:space="preserve"> pozornice,</w:t>
            </w:r>
          </w:p>
          <w:p w14:paraId="284485BC" w14:textId="77777777" w:rsidR="00EB6D56" w:rsidRPr="0065663C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</w:pPr>
            <w:r w:rsidRPr="0065663C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2. nabavljeno 5 komada ugostiteljskih montažnih kioska, I montažna pozornica</w:t>
            </w:r>
          </w:p>
          <w:p w14:paraId="67CB520A" w14:textId="77777777" w:rsidR="00EB6D56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</w:pPr>
            <w:r w:rsidRPr="0065663C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3. Uređenje Ateljea Zvonka Cara</w:t>
            </w:r>
          </w:p>
          <w:p w14:paraId="7E17342D" w14:textId="77777777" w:rsidR="00EB6D56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nove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Galerije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  <w:p w14:paraId="5B39ADCA" w14:textId="77777777" w:rsidR="00EB6D56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6.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Nabavljeno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veliko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uskršnje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jaje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Trg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stjepana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Radića</w:t>
            </w:r>
            <w:proofErr w:type="spellEnd"/>
          </w:p>
          <w:p w14:paraId="4ECCF992" w14:textId="77777777" w:rsidR="00EB6D56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7.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Izrada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umjetnilke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instalacije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projektu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Lungomare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art – EPK 2020 (u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)</w:t>
            </w:r>
          </w:p>
          <w:p w14:paraId="288F320E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EB6D56" w:rsidRPr="00A80B85" w14:paraId="3FD169FB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0073405E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7" w:type="dxa"/>
            <w:shd w:val="clear" w:color="auto" w:fill="B4C6E7"/>
            <w:vAlign w:val="center"/>
          </w:tcPr>
          <w:p w14:paraId="607908E0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Pješačka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biciklistička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šetnica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(Crikvenica)</w:t>
            </w:r>
          </w:p>
        </w:tc>
        <w:tc>
          <w:tcPr>
            <w:tcW w:w="3175" w:type="dxa"/>
            <w:shd w:val="clear" w:color="auto" w:fill="B4C6E7"/>
          </w:tcPr>
          <w:p w14:paraId="1E565218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shd w:val="clear" w:color="auto" w:fill="B4C6E7"/>
          </w:tcPr>
          <w:p w14:paraId="7098240E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planu</w:t>
            </w:r>
            <w:proofErr w:type="spellEnd"/>
          </w:p>
        </w:tc>
        <w:tc>
          <w:tcPr>
            <w:tcW w:w="5686" w:type="dxa"/>
            <w:shd w:val="clear" w:color="auto" w:fill="B4C6E7"/>
          </w:tcPr>
          <w:p w14:paraId="17AC15EA" w14:textId="77777777" w:rsidR="00EB6D56" w:rsidRPr="00A80B85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Radi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prometno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rješenje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kako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bi se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kroz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jednosmjernu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regulaciju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smanjio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broj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provoza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automobilom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</w:tc>
      </w:tr>
      <w:tr w:rsidR="00EB6D56" w:rsidRPr="00A80B85" w14:paraId="6C03BA9F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5FDB8FF5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B4C6E7"/>
            <w:vAlign w:val="center"/>
          </w:tcPr>
          <w:p w14:paraId="052E98AD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Pješačka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biciklistička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šetnica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uz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Dubračinu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(Crikvenica)</w:t>
            </w:r>
          </w:p>
        </w:tc>
        <w:tc>
          <w:tcPr>
            <w:tcW w:w="3175" w:type="dxa"/>
            <w:shd w:val="clear" w:color="auto" w:fill="B4C6E7"/>
          </w:tcPr>
          <w:p w14:paraId="67A3E330" w14:textId="77777777" w:rsidR="00EB6D56" w:rsidRPr="00A80B85" w:rsidRDefault="00EB6D56" w:rsidP="00CD0FBC">
            <w:pPr>
              <w:rPr>
                <w:color w:val="000000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shd w:val="clear" w:color="auto" w:fill="B4C6E7"/>
          </w:tcPr>
          <w:p w14:paraId="154F8713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</w:p>
        </w:tc>
        <w:tc>
          <w:tcPr>
            <w:tcW w:w="5686" w:type="dxa"/>
            <w:shd w:val="clear" w:color="auto" w:fill="B4C6E7"/>
          </w:tcPr>
          <w:p w14:paraId="26FDA731" w14:textId="77777777" w:rsidR="00EB6D56" w:rsidRPr="00A80B85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Radovi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na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prve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četiri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faze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šetnice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uz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Dubračinu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završeni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Prema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dinamici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Hrvatskih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voda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izgradnji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obalnog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zida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Dubračine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pripremiti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će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realizacija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V faze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uređenja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šetnice</w:t>
            </w:r>
            <w:proofErr w:type="spellEnd"/>
            <w:r w:rsidRPr="00410BCC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U 2016. </w:t>
            </w:r>
            <w:proofErr w:type="spellStart"/>
            <w:r w:rsidRPr="00410BCC">
              <w:rPr>
                <w:rFonts w:ascii="Bookman Old Style" w:hAnsi="Bookman Old Style"/>
                <w:color w:val="000000"/>
                <w:sz w:val="18"/>
                <w:szCs w:val="18"/>
              </w:rPr>
              <w:t>realizirana</w:t>
            </w:r>
            <w:proofErr w:type="spellEnd"/>
            <w:r w:rsidRPr="00410BCC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V </w:t>
            </w:r>
            <w:proofErr w:type="spellStart"/>
            <w:r w:rsidRPr="00410BCC">
              <w:rPr>
                <w:rFonts w:ascii="Bookman Old Style" w:hAnsi="Bookman Old Style"/>
                <w:color w:val="000000"/>
                <w:sz w:val="18"/>
                <w:szCs w:val="18"/>
              </w:rPr>
              <w:t>faza</w:t>
            </w:r>
            <w:proofErr w:type="spellEnd"/>
            <w:r w:rsidRPr="00410BCC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0BCC">
              <w:rPr>
                <w:rFonts w:ascii="Bookman Old Style" w:hAnsi="Bookman Old Style"/>
                <w:color w:val="000000"/>
                <w:sz w:val="18"/>
                <w:szCs w:val="18"/>
              </w:rPr>
              <w:t>uređenja</w:t>
            </w:r>
            <w:proofErr w:type="spellEnd"/>
            <w:r w:rsidRPr="00410BCC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0BCC">
              <w:rPr>
                <w:rFonts w:ascii="Bookman Old Style" w:hAnsi="Bookman Old Style"/>
                <w:color w:val="000000"/>
                <w:sz w:val="18"/>
                <w:szCs w:val="18"/>
              </w:rPr>
              <w:t>šetnice</w:t>
            </w:r>
            <w:proofErr w:type="spellEnd"/>
            <w:r w:rsidRPr="00410BCC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0BCC">
              <w:rPr>
                <w:rFonts w:ascii="Bookman Old Style" w:hAnsi="Bookman Old Style"/>
                <w:color w:val="000000"/>
                <w:sz w:val="18"/>
                <w:szCs w:val="18"/>
              </w:rPr>
              <w:t>Dubračina</w:t>
            </w:r>
            <w:proofErr w:type="spellEnd"/>
            <w:r w:rsidRPr="007618BB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C5E0B3"/>
              </w:rPr>
              <w:t>.</w:t>
            </w:r>
          </w:p>
        </w:tc>
      </w:tr>
      <w:tr w:rsidR="00EB6D56" w:rsidRPr="00A80B85" w14:paraId="7AE75F59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661B4BF6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403E1347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Proširenje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plažnih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prostora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(Crikvenica)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B4C6E7"/>
          </w:tcPr>
          <w:p w14:paraId="28766EC0" w14:textId="77777777" w:rsidR="00EB6D56" w:rsidRPr="00A80B85" w:rsidRDefault="00EB6D56" w:rsidP="00CD0FBC">
            <w:pPr>
              <w:rPr>
                <w:color w:val="000000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B4C6E7"/>
          </w:tcPr>
          <w:p w14:paraId="62837B10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B4C6E7"/>
          </w:tcPr>
          <w:p w14:paraId="6915014E" w14:textId="77777777" w:rsidR="00EB6D56" w:rsidRDefault="00EB6D56" w:rsidP="00CD0FB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Kako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radi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velikom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potezu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uređenja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za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razne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dijelove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obale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pripremljeni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elaborati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raznim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fazama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od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prostorno-planskih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podloga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projektne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dokumentacije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 xml:space="preserve">(Jadranovo)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sl.</w:t>
            </w:r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>U</w:t>
            </w:r>
            <w:proofErr w:type="spellEnd"/>
            <w:proofErr w:type="gramEnd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2016. </w:t>
            </w:r>
            <w:proofErr w:type="spellStart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>ugovoren</w:t>
            </w:r>
            <w:proofErr w:type="spellEnd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>glavni</w:t>
            </w:r>
            <w:proofErr w:type="spellEnd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>proje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k</w:t>
            </w:r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>t</w:t>
            </w:r>
            <w:proofErr w:type="spellEnd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>plaže</w:t>
            </w:r>
            <w:proofErr w:type="spellEnd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>obuhvatu</w:t>
            </w:r>
            <w:proofErr w:type="spellEnd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UPU Jadranovo </w:t>
            </w:r>
            <w:proofErr w:type="spellStart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>centar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Ishođena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lokacijska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dozvola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građevinska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dozvola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plažu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Jadranovu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Ugovorena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su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radovi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taj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projekt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su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pripremni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radovi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nasipavanje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kreće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nakon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tursističke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sezone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  <w:p w14:paraId="65E00E23" w14:textId="77777777" w:rsidR="00EB6D56" w:rsidRDefault="00EB6D56" w:rsidP="00CD0FBC">
            <w:pPr>
              <w:widowControl/>
              <w:autoSpaceDE/>
              <w:autoSpaceDN/>
              <w:adjustRightInd/>
              <w:spacing w:after="160" w:line="259" w:lineRule="auto"/>
            </w:pPr>
            <w:proofErr w:type="spellStart"/>
            <w:r>
              <w:t>Izrađena</w:t>
            </w:r>
            <w:proofErr w:type="spellEnd"/>
            <w:r w:rsidRPr="00410BCC">
              <w:t xml:space="preserve"> je </w:t>
            </w:r>
            <w:proofErr w:type="spellStart"/>
            <w:r w:rsidRPr="00410BCC">
              <w:t>projektna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dokumentacija</w:t>
            </w:r>
            <w:proofErr w:type="spellEnd"/>
            <w:r w:rsidRPr="00410BCC">
              <w:t xml:space="preserve"> (</w:t>
            </w:r>
            <w:proofErr w:type="spellStart"/>
            <w:r w:rsidRPr="00410BCC">
              <w:t>idejni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projekti</w:t>
            </w:r>
            <w:proofErr w:type="spellEnd"/>
            <w:r w:rsidRPr="00410BCC">
              <w:t xml:space="preserve">) za </w:t>
            </w:r>
            <w:proofErr w:type="spellStart"/>
            <w:r w:rsidRPr="00410BCC">
              <w:t>proširenje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plaže</w:t>
            </w:r>
            <w:proofErr w:type="spellEnd"/>
            <w:r w:rsidRPr="00410BCC">
              <w:t xml:space="preserve"> “</w:t>
            </w:r>
            <w:proofErr w:type="spellStart"/>
            <w:r w:rsidRPr="00410BCC">
              <w:t>Podvorska</w:t>
            </w:r>
            <w:proofErr w:type="spellEnd"/>
            <w:r w:rsidRPr="00410BCC">
              <w:t xml:space="preserve">” od </w:t>
            </w:r>
            <w:proofErr w:type="spellStart"/>
            <w:r w:rsidRPr="00410BCC">
              <w:t>luke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Podvorska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prema</w:t>
            </w:r>
            <w:proofErr w:type="spellEnd"/>
            <w:r w:rsidRPr="00410BCC">
              <w:t xml:space="preserve"> </w:t>
            </w:r>
            <w:proofErr w:type="spellStart"/>
            <w:proofErr w:type="gramStart"/>
            <w:r w:rsidRPr="00410BCC">
              <w:t>Selcu</w:t>
            </w:r>
            <w:proofErr w:type="spellEnd"/>
            <w:r w:rsidRPr="00410BCC">
              <w:t xml:space="preserve">  (</w:t>
            </w:r>
            <w:proofErr w:type="spellStart"/>
            <w:proofErr w:type="gramEnd"/>
            <w:r w:rsidRPr="00410BCC">
              <w:t>kraj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prve</w:t>
            </w:r>
            <w:proofErr w:type="spellEnd"/>
            <w:r w:rsidRPr="00410BCC">
              <w:t xml:space="preserve"> faze </w:t>
            </w:r>
            <w:proofErr w:type="spellStart"/>
            <w:r w:rsidRPr="00410BCC">
              <w:t>zahvata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ispod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restorana</w:t>
            </w:r>
            <w:proofErr w:type="spellEnd"/>
            <w:r w:rsidRPr="00410BCC">
              <w:t xml:space="preserve"> Dida) </w:t>
            </w:r>
            <w:proofErr w:type="spellStart"/>
            <w:r w:rsidRPr="00410BCC">
              <w:t>i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plaže</w:t>
            </w:r>
            <w:proofErr w:type="spellEnd"/>
            <w:r w:rsidRPr="00410BCC">
              <w:t xml:space="preserve"> od </w:t>
            </w:r>
            <w:proofErr w:type="spellStart"/>
            <w:r w:rsidRPr="00410BCC">
              <w:t>luke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Crni</w:t>
            </w:r>
            <w:proofErr w:type="spellEnd"/>
            <w:r w:rsidRPr="00410BCC">
              <w:t xml:space="preserve"> molo do </w:t>
            </w:r>
            <w:proofErr w:type="spellStart"/>
            <w:r w:rsidRPr="00410BCC">
              <w:t>Omorike</w:t>
            </w:r>
            <w:proofErr w:type="spellEnd"/>
            <w:r w:rsidRPr="00410BCC">
              <w:t xml:space="preserve">. Za </w:t>
            </w:r>
            <w:proofErr w:type="spellStart"/>
            <w:r w:rsidRPr="00410BCC">
              <w:t>oba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projekta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predan</w:t>
            </w:r>
            <w:proofErr w:type="spellEnd"/>
            <w:r w:rsidRPr="00410BCC">
              <w:t xml:space="preserve"> je </w:t>
            </w:r>
            <w:proofErr w:type="spellStart"/>
            <w:r w:rsidRPr="00410BCC">
              <w:t>zahtjev</w:t>
            </w:r>
            <w:proofErr w:type="spellEnd"/>
            <w:r w:rsidRPr="00410BCC">
              <w:t xml:space="preserve"> za </w:t>
            </w:r>
            <w:proofErr w:type="spellStart"/>
            <w:r w:rsidRPr="00410BCC">
              <w:t>ishođenje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lokacijske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dozvole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uz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prethodno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prikupljene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potvrde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i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uvjete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sukladno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zakonskoj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proceduri</w:t>
            </w:r>
            <w:proofErr w:type="spellEnd"/>
            <w:r w:rsidRPr="00410BCC">
              <w:t>.</w:t>
            </w:r>
          </w:p>
          <w:p w14:paraId="5F8B37C5" w14:textId="77777777" w:rsidR="00EB6D56" w:rsidRPr="00A80B85" w:rsidRDefault="00EB6D56" w:rsidP="00CD0FB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t xml:space="preserve">U </w:t>
            </w:r>
            <w:proofErr w:type="spellStart"/>
            <w:r>
              <w:t>tijeku</w:t>
            </w:r>
            <w:proofErr w:type="spellEnd"/>
            <w:r>
              <w:t xml:space="preserve"> je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projektne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 za </w:t>
            </w:r>
            <w:proofErr w:type="spellStart"/>
            <w:r>
              <w:t>uređenje</w:t>
            </w:r>
            <w:proofErr w:type="spellEnd"/>
            <w:r>
              <w:t xml:space="preserve"> plaza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još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dodatna</w:t>
            </w:r>
            <w:proofErr w:type="spellEnd"/>
            <w:r>
              <w:t xml:space="preserve"> </w:t>
            </w:r>
            <w:proofErr w:type="spellStart"/>
            <w:r>
              <w:t>dijela</w:t>
            </w:r>
            <w:proofErr w:type="spellEnd"/>
            <w:r>
              <w:t xml:space="preserve"> </w:t>
            </w:r>
            <w:proofErr w:type="spellStart"/>
            <w:r>
              <w:t>obale</w:t>
            </w:r>
            <w:proofErr w:type="spellEnd"/>
            <w:r>
              <w:t xml:space="preserve">, I to u </w:t>
            </w:r>
            <w:proofErr w:type="spellStart"/>
            <w:r>
              <w:t>Selcu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hotela</w:t>
            </w:r>
            <w:proofErr w:type="spellEnd"/>
            <w:r>
              <w:t xml:space="preserve"> </w:t>
            </w:r>
            <w:proofErr w:type="spellStart"/>
            <w:r>
              <w:t>Amabilis</w:t>
            </w:r>
            <w:proofErr w:type="spellEnd"/>
            <w:r>
              <w:t xml:space="preserve"> do </w:t>
            </w:r>
            <w:proofErr w:type="spellStart"/>
            <w:r>
              <w:t>bazena</w:t>
            </w:r>
            <w:proofErr w:type="spellEnd"/>
            <w:r>
              <w:t xml:space="preserve"> </w:t>
            </w:r>
            <w:proofErr w:type="spellStart"/>
            <w:r>
              <w:t>Selce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Dramlju</w:t>
            </w:r>
            <w:proofErr w:type="spellEnd"/>
            <w:r>
              <w:t xml:space="preserve"> od </w:t>
            </w:r>
            <w:proofErr w:type="spellStart"/>
            <w:r>
              <w:t>luke</w:t>
            </w:r>
            <w:proofErr w:type="spellEnd"/>
            <w:r>
              <w:t xml:space="preserve"> </w:t>
            </w:r>
            <w:proofErr w:type="spellStart"/>
            <w:r>
              <w:t>Omorila</w:t>
            </w:r>
            <w:proofErr w:type="spellEnd"/>
            <w:r>
              <w:t xml:space="preserve"> do </w:t>
            </w:r>
            <w:proofErr w:type="spellStart"/>
            <w:r>
              <w:t>lučice</w:t>
            </w:r>
            <w:proofErr w:type="spellEnd"/>
            <w:r>
              <w:t xml:space="preserve"> </w:t>
            </w:r>
            <w:proofErr w:type="spellStart"/>
            <w:r>
              <w:t>Vrtina</w:t>
            </w:r>
            <w:proofErr w:type="spellEnd"/>
            <w:r>
              <w:t>.</w:t>
            </w:r>
          </w:p>
        </w:tc>
      </w:tr>
      <w:tr w:rsidR="00EB6D56" w:rsidRPr="00A80B85" w14:paraId="3940E699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1941D0EC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B4C6E7"/>
            <w:vAlign w:val="center"/>
          </w:tcPr>
          <w:p w14:paraId="0CF89D51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Vezovi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brodice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barke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" (Crikvenica)</w:t>
            </w:r>
          </w:p>
        </w:tc>
        <w:tc>
          <w:tcPr>
            <w:tcW w:w="3175" w:type="dxa"/>
            <w:shd w:val="clear" w:color="auto" w:fill="B4C6E7"/>
          </w:tcPr>
          <w:p w14:paraId="38B7ED04" w14:textId="77777777" w:rsidR="00EB6D56" w:rsidRPr="00A80B85" w:rsidRDefault="00EB6D56" w:rsidP="00CD0FBC">
            <w:pPr>
              <w:rPr>
                <w:color w:val="000000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shd w:val="clear" w:color="auto" w:fill="B4C6E7"/>
          </w:tcPr>
          <w:p w14:paraId="030C7BF6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</w:p>
        </w:tc>
        <w:tc>
          <w:tcPr>
            <w:tcW w:w="5686" w:type="dxa"/>
            <w:shd w:val="clear" w:color="auto" w:fill="B4C6E7"/>
          </w:tcPr>
          <w:p w14:paraId="10FC471D" w14:textId="77777777" w:rsidR="00EB6D56" w:rsidRPr="00410BCC" w:rsidRDefault="00EB6D56" w:rsidP="00CD0FBC">
            <w:pPr>
              <w:widowControl/>
              <w:autoSpaceDE/>
              <w:autoSpaceDN/>
              <w:adjustRightInd/>
              <w:spacing w:after="160" w:line="259" w:lineRule="auto"/>
            </w:pPr>
            <w:r w:rsidRPr="00410BCC">
              <w:t xml:space="preserve">LU, PGŽ, Grad Crikvenica </w:t>
            </w:r>
            <w:proofErr w:type="spellStart"/>
            <w:r w:rsidRPr="00410BCC">
              <w:t>svake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godine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sudjeluje</w:t>
            </w:r>
            <w:proofErr w:type="spellEnd"/>
            <w:r w:rsidRPr="00410BCC">
              <w:t xml:space="preserve"> u </w:t>
            </w:r>
            <w:proofErr w:type="spellStart"/>
            <w:r w:rsidRPr="00410BCC">
              <w:t>sufinanciranju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projekata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Županijske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lučke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uprave</w:t>
            </w:r>
            <w:proofErr w:type="spellEnd"/>
            <w:r w:rsidRPr="00410BCC">
              <w:t xml:space="preserve"> Crikvenica</w:t>
            </w:r>
            <w:r>
              <w:t xml:space="preserve">. </w:t>
            </w:r>
            <w:r w:rsidRPr="00410BCC">
              <w:t>U 201</w:t>
            </w:r>
            <w:r>
              <w:t>9</w:t>
            </w:r>
            <w:r w:rsidRPr="00410BCC">
              <w:t>.planirano</w:t>
            </w:r>
            <w:r>
              <w:t xml:space="preserve"> </w:t>
            </w:r>
            <w:proofErr w:type="gramStart"/>
            <w:r w:rsidRPr="00410BCC">
              <w:t xml:space="preserve">je  </w:t>
            </w:r>
            <w:proofErr w:type="spellStart"/>
            <w:r w:rsidRPr="00410BCC">
              <w:t>i</w:t>
            </w:r>
            <w:proofErr w:type="spellEnd"/>
            <w:proofErr w:type="gramEnd"/>
            <w:r w:rsidRPr="00410BCC">
              <w:t xml:space="preserve"> </w:t>
            </w:r>
            <w:proofErr w:type="spellStart"/>
            <w:r w:rsidRPr="00410BCC">
              <w:t>relizirano</w:t>
            </w:r>
            <w:proofErr w:type="spellEnd"/>
            <w:r w:rsidRPr="00410BCC">
              <w:t xml:space="preserve">  </w:t>
            </w:r>
            <w:proofErr w:type="spellStart"/>
            <w:r w:rsidRPr="00410BCC">
              <w:t>sufinanciranje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projekata</w:t>
            </w:r>
            <w:proofErr w:type="spellEnd"/>
            <w:r w:rsidRPr="00410BCC">
              <w:t xml:space="preserve"> LU PGŽ</w:t>
            </w:r>
            <w:r>
              <w:t xml:space="preserve"> (</w:t>
            </w:r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luke</w:t>
            </w:r>
            <w:proofErr w:type="spellEnd"/>
            <w:r>
              <w:t xml:space="preserve"> </w:t>
            </w:r>
            <w:proofErr w:type="spellStart"/>
            <w:r>
              <w:t>Selce</w:t>
            </w:r>
            <w:proofErr w:type="spellEnd"/>
            <w:r>
              <w:t>)</w:t>
            </w:r>
            <w:r w:rsidRPr="00410BCC">
              <w:t xml:space="preserve"> </w:t>
            </w:r>
            <w:proofErr w:type="spellStart"/>
            <w:r w:rsidRPr="00410BCC">
              <w:t>sa</w:t>
            </w:r>
            <w:proofErr w:type="spellEnd"/>
            <w:r w:rsidRPr="00410BCC">
              <w:t xml:space="preserve"> 1.000.000,00 </w:t>
            </w:r>
            <w:proofErr w:type="spellStart"/>
            <w:r w:rsidRPr="00410BCC">
              <w:t>kuna</w:t>
            </w:r>
            <w:proofErr w:type="spellEnd"/>
            <w:r w:rsidRPr="00410BCC">
              <w:t>.</w:t>
            </w:r>
          </w:p>
        </w:tc>
      </w:tr>
      <w:tr w:rsidR="00EB6D56" w:rsidRPr="00A80B85" w14:paraId="5DE7D404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09DB5BDE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7" w:type="dxa"/>
            <w:shd w:val="clear" w:color="auto" w:fill="B4C6E7"/>
            <w:vAlign w:val="center"/>
          </w:tcPr>
          <w:p w14:paraId="3F6016C9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Modernizacija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meteorološke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postaje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Crikvenici</w:t>
            </w:r>
            <w:proofErr w:type="spellEnd"/>
          </w:p>
        </w:tc>
        <w:tc>
          <w:tcPr>
            <w:tcW w:w="3175" w:type="dxa"/>
            <w:shd w:val="clear" w:color="auto" w:fill="B4C6E7"/>
          </w:tcPr>
          <w:p w14:paraId="6456ED44" w14:textId="77777777" w:rsidR="00EB6D56" w:rsidRPr="00A80B85" w:rsidRDefault="00EB6D56" w:rsidP="00CD0FBC">
            <w:pPr>
              <w:rPr>
                <w:color w:val="000000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shd w:val="clear" w:color="auto" w:fill="B4C6E7"/>
          </w:tcPr>
          <w:p w14:paraId="75D93825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shd w:val="clear" w:color="auto" w:fill="B4C6E7"/>
          </w:tcPr>
          <w:p w14:paraId="294BD99B" w14:textId="77777777" w:rsidR="00EB6D56" w:rsidRPr="00410BCC" w:rsidRDefault="00EB6D56" w:rsidP="00CD0FBC">
            <w:pPr>
              <w:widowControl/>
              <w:autoSpaceDE/>
              <w:autoSpaceDN/>
              <w:adjustRightInd/>
              <w:spacing w:after="160" w:line="259" w:lineRule="auto"/>
            </w:pPr>
            <w:proofErr w:type="spellStart"/>
            <w:r w:rsidRPr="00410BCC">
              <w:t>Dovršena</w:t>
            </w:r>
            <w:proofErr w:type="spellEnd"/>
            <w:r w:rsidRPr="00410BCC">
              <w:t xml:space="preserve"> je </w:t>
            </w:r>
            <w:proofErr w:type="spellStart"/>
            <w:r w:rsidRPr="00410BCC">
              <w:t>modernizacija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meteorološke</w:t>
            </w:r>
            <w:proofErr w:type="spellEnd"/>
            <w:r w:rsidRPr="00410BCC">
              <w:t xml:space="preserve"> </w:t>
            </w:r>
            <w:proofErr w:type="spellStart"/>
            <w:r w:rsidRPr="00410BCC">
              <w:t>postaje</w:t>
            </w:r>
            <w:proofErr w:type="spellEnd"/>
            <w:r w:rsidRPr="00410BCC">
              <w:t>.</w:t>
            </w:r>
          </w:p>
        </w:tc>
      </w:tr>
      <w:tr w:rsidR="00EB6D56" w:rsidRPr="00A80B85" w14:paraId="7556D52E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21BD8CF3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7FD5048A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Izgradnja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reciklažnog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dvorišta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(Crikvenica)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C5E0B3"/>
          </w:tcPr>
          <w:p w14:paraId="2A1C202A" w14:textId="77777777" w:rsidR="00EB6D56" w:rsidRPr="00A80B85" w:rsidRDefault="00EB6D56" w:rsidP="00CD0FBC">
            <w:pPr>
              <w:rPr>
                <w:color w:val="000000"/>
              </w:rPr>
            </w:pPr>
            <w:proofErr w:type="spellStart"/>
            <w:r w:rsidRPr="00A80B85">
              <w:rPr>
                <w:color w:val="000000"/>
              </w:rPr>
              <w:t>Pročelnica</w:t>
            </w:r>
            <w:proofErr w:type="spellEnd"/>
            <w:r w:rsidRPr="00A80B85">
              <w:rPr>
                <w:color w:val="000000"/>
              </w:rPr>
              <w:t xml:space="preserve"> UO za </w:t>
            </w:r>
            <w:proofErr w:type="spellStart"/>
            <w:r w:rsidRPr="00A80B85">
              <w:rPr>
                <w:color w:val="000000"/>
              </w:rPr>
              <w:t>komunalni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sustav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i</w:t>
            </w:r>
            <w:proofErr w:type="spellEnd"/>
            <w:r w:rsidRPr="00A80B85">
              <w:rPr>
                <w:color w:val="000000"/>
              </w:rPr>
              <w:t xml:space="preserve">  </w:t>
            </w:r>
            <w:proofErr w:type="spellStart"/>
            <w:r w:rsidRPr="00A80B85">
              <w:rPr>
                <w:color w:val="000000"/>
              </w:rPr>
              <w:t>zaštitu</w:t>
            </w:r>
            <w:proofErr w:type="spellEnd"/>
            <w:proofErr w:type="gram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okoliša</w:t>
            </w:r>
            <w:proofErr w:type="spellEnd"/>
            <w:r w:rsidRPr="00A80B85">
              <w:rPr>
                <w:color w:val="000000"/>
              </w:rPr>
              <w:t xml:space="preserve"> 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C5E0B3"/>
          </w:tcPr>
          <w:p w14:paraId="140AB2D1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pripremi</w:t>
            </w:r>
            <w:proofErr w:type="spellEnd"/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C5E0B3"/>
          </w:tcPr>
          <w:p w14:paraId="797AC14E" w14:textId="77777777" w:rsidR="00EB6D56" w:rsidRPr="00A80B85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pripremi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odabir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nove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lokacije</w:t>
            </w:r>
            <w:proofErr w:type="spellEnd"/>
          </w:p>
        </w:tc>
      </w:tr>
      <w:tr w:rsidR="00EB6D56" w:rsidRPr="00A80B85" w14:paraId="424AE4C1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1F3D2BB1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7" w:type="dxa"/>
            <w:shd w:val="clear" w:color="auto" w:fill="B4C6E7"/>
            <w:vAlign w:val="center"/>
          </w:tcPr>
          <w:p w14:paraId="08C1E106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Izgradnja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objekta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smještaj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romskih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obitelji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(Crikvenica)</w:t>
            </w:r>
          </w:p>
        </w:tc>
        <w:tc>
          <w:tcPr>
            <w:tcW w:w="3175" w:type="dxa"/>
            <w:shd w:val="clear" w:color="auto" w:fill="B4C6E7"/>
          </w:tcPr>
          <w:p w14:paraId="10E24DBE" w14:textId="77777777" w:rsidR="00EB6D56" w:rsidRPr="00A80B85" w:rsidRDefault="00EB6D56" w:rsidP="00CD0FBC">
            <w:pPr>
              <w:rPr>
                <w:color w:val="000000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shd w:val="clear" w:color="auto" w:fill="B4C6E7"/>
          </w:tcPr>
          <w:p w14:paraId="54CD2C18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</w:p>
        </w:tc>
        <w:tc>
          <w:tcPr>
            <w:tcW w:w="5686" w:type="dxa"/>
            <w:shd w:val="clear" w:color="auto" w:fill="B4C6E7"/>
          </w:tcPr>
          <w:p w14:paraId="5E2165CA" w14:textId="77777777" w:rsidR="00EB6D56" w:rsidRPr="00EB45A3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Dovršena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</w:t>
            </w:r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izgradnja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društvene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zgrade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a za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ostale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objekte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ishođenje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građevinske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dozvole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Izdane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su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građevinske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dozvole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objekte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3a I 3b,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će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krenuti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pripremu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troškovnika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pripremu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javne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nabave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njihovu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izgradnju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</w:p>
        </w:tc>
      </w:tr>
      <w:tr w:rsidR="00EB6D56" w:rsidRPr="00A80B85" w14:paraId="44225822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4E3688F1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1D3074AC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Javna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odvodnja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na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području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naselja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Jadranovo (Crikvenica)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C5E0B3"/>
          </w:tcPr>
          <w:p w14:paraId="66F8AC45" w14:textId="77777777" w:rsidR="00EB6D56" w:rsidRPr="00A80B85" w:rsidRDefault="00EB6D56" w:rsidP="00CD0FBC">
            <w:pPr>
              <w:rPr>
                <w:color w:val="000000"/>
              </w:rPr>
            </w:pPr>
            <w:proofErr w:type="spellStart"/>
            <w:r w:rsidRPr="00A80B85">
              <w:rPr>
                <w:color w:val="000000"/>
              </w:rPr>
              <w:t>Pročelnica</w:t>
            </w:r>
            <w:proofErr w:type="spellEnd"/>
            <w:r w:rsidRPr="00A80B85">
              <w:rPr>
                <w:color w:val="000000"/>
              </w:rPr>
              <w:t xml:space="preserve"> UO za </w:t>
            </w:r>
            <w:proofErr w:type="spellStart"/>
            <w:r w:rsidRPr="00A80B85">
              <w:rPr>
                <w:color w:val="000000"/>
              </w:rPr>
              <w:t>komunalni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sustav</w:t>
            </w:r>
            <w:proofErr w:type="spellEnd"/>
            <w:r w:rsidRPr="00A80B85"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zaštitu</w:t>
            </w:r>
            <w:proofErr w:type="spellEnd"/>
            <w:proofErr w:type="gram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okoliša</w:t>
            </w:r>
            <w:proofErr w:type="spellEnd"/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C5E0B3"/>
          </w:tcPr>
          <w:p w14:paraId="6CF5BF56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Projekt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dovršen</w:t>
            </w:r>
            <w:proofErr w:type="spellEnd"/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C5E0B3"/>
          </w:tcPr>
          <w:p w14:paraId="2ABA3224" w14:textId="77777777" w:rsidR="00EB6D56" w:rsidRPr="00A80B85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Nakon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provedenog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natječaja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javne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nabave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komunalnom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društvu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odabran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izvođač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2015. Project je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kandidiran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dobivanje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sredstava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EU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dobio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sredstva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realizaciju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2016. </w:t>
            </w:r>
            <w:proofErr w:type="spellStart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>radovi</w:t>
            </w:r>
            <w:proofErr w:type="spellEnd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>na</w:t>
            </w:r>
            <w:proofErr w:type="spellEnd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>sanitarnoj</w:t>
            </w:r>
            <w:proofErr w:type="spellEnd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>kanalizaciji</w:t>
            </w:r>
            <w:proofErr w:type="spellEnd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>su</w:t>
            </w:r>
            <w:proofErr w:type="spellEnd"/>
            <w:proofErr w:type="gramEnd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>završeni</w:t>
            </w:r>
            <w:proofErr w:type="spellEnd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>kraja</w:t>
            </w:r>
            <w:proofErr w:type="spellEnd"/>
            <w:r w:rsidRPr="003E03A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2016.</w:t>
            </w:r>
          </w:p>
        </w:tc>
      </w:tr>
      <w:tr w:rsidR="00EB6D56" w:rsidRPr="00A80B85" w14:paraId="36053869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749BEE02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7" w:type="dxa"/>
            <w:shd w:val="clear" w:color="auto" w:fill="B4C6E7"/>
            <w:vAlign w:val="center"/>
          </w:tcPr>
          <w:p w14:paraId="1D06C4E1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Proširenje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mreža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oborinske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fekalne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kanalizacije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naselja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Sopaljska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Duga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Benići-Ladvić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Dvorska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Hrusta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Crikvenici</w:t>
            </w:r>
            <w:proofErr w:type="spellEnd"/>
          </w:p>
        </w:tc>
        <w:tc>
          <w:tcPr>
            <w:tcW w:w="3175" w:type="dxa"/>
            <w:shd w:val="clear" w:color="auto" w:fill="B4C6E7"/>
          </w:tcPr>
          <w:p w14:paraId="27BBB2D9" w14:textId="77777777" w:rsidR="00EB6D56" w:rsidRPr="00A80B85" w:rsidRDefault="00EB6D56" w:rsidP="00CD0FBC">
            <w:pPr>
              <w:jc w:val="center"/>
              <w:rPr>
                <w:color w:val="000000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</w:p>
        </w:tc>
        <w:tc>
          <w:tcPr>
            <w:tcW w:w="1621" w:type="dxa"/>
            <w:shd w:val="clear" w:color="auto" w:fill="B4C6E7"/>
          </w:tcPr>
          <w:p w14:paraId="66C8F0C4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</w:p>
        </w:tc>
        <w:tc>
          <w:tcPr>
            <w:tcW w:w="5686" w:type="dxa"/>
            <w:shd w:val="clear" w:color="auto" w:fill="B4C6E7"/>
          </w:tcPr>
          <w:p w14:paraId="45C98969" w14:textId="77777777" w:rsidR="00EB6D56" w:rsidRDefault="00EB6D56" w:rsidP="00CD0FBC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Jedan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dio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izveden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dio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Sopaljske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Dvorska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Ribarska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Benići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Ladvić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ostalo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obuhvaće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projektom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Aglomeracije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Novi </w:t>
            </w:r>
            <w:proofErr w:type="spellStart"/>
            <w:proofErr w:type="gram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V.</w:t>
            </w: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,Crikvenica</w:t>
            </w:r>
            <w:proofErr w:type="spellEnd"/>
            <w:proofErr w:type="gram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Selce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koji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nastavlja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sa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nabavama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prema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planovima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  <w:p w14:paraId="5FA964CC" w14:textId="77777777" w:rsidR="00EB6D56" w:rsidRPr="00015AA5" w:rsidRDefault="00EB6D56" w:rsidP="00CD0FBC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izrada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projektne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dokumentacije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rješavanje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oborinske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kanalizacije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Vukovarske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ulice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Dramlju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  <w:p w14:paraId="008CD648" w14:textId="77777777" w:rsidR="00EB6D56" w:rsidRPr="00A80B85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EB6D56" w:rsidRPr="00A80B85" w14:paraId="77AD3526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0151ED17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827" w:type="dxa"/>
            <w:shd w:val="clear" w:color="auto" w:fill="C2D69B"/>
            <w:vAlign w:val="center"/>
          </w:tcPr>
          <w:p w14:paraId="3F013B3C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Sanitarna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kanalizacija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ulica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Ribarska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Dvorska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(Crikvenica)</w:t>
            </w:r>
          </w:p>
        </w:tc>
        <w:tc>
          <w:tcPr>
            <w:tcW w:w="3175" w:type="dxa"/>
            <w:shd w:val="clear" w:color="auto" w:fill="C2D69B"/>
          </w:tcPr>
          <w:p w14:paraId="2D4A4943" w14:textId="77777777" w:rsidR="00EB6D56" w:rsidRPr="00A80B85" w:rsidRDefault="00EB6D56" w:rsidP="00CD0FBC">
            <w:pPr>
              <w:rPr>
                <w:color w:val="000000"/>
              </w:rPr>
            </w:pPr>
            <w:proofErr w:type="spellStart"/>
            <w:r w:rsidRPr="00A80B85">
              <w:rPr>
                <w:color w:val="000000"/>
              </w:rPr>
              <w:t>Pročelnica</w:t>
            </w:r>
            <w:proofErr w:type="spellEnd"/>
            <w:r w:rsidRPr="00A80B85">
              <w:rPr>
                <w:color w:val="000000"/>
              </w:rPr>
              <w:t xml:space="preserve"> UO za </w:t>
            </w:r>
            <w:proofErr w:type="spellStart"/>
            <w:r w:rsidRPr="00A80B85">
              <w:rPr>
                <w:color w:val="000000"/>
              </w:rPr>
              <w:t>komunalni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sustav</w:t>
            </w:r>
            <w:proofErr w:type="spellEnd"/>
            <w:r w:rsidRPr="00A80B85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zaštitu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okoliša</w:t>
            </w:r>
            <w:proofErr w:type="spellEnd"/>
            <w:r w:rsidRPr="00A80B85">
              <w:rPr>
                <w:color w:val="000000"/>
              </w:rPr>
              <w:t xml:space="preserve"> </w:t>
            </w:r>
          </w:p>
        </w:tc>
        <w:tc>
          <w:tcPr>
            <w:tcW w:w="1621" w:type="dxa"/>
            <w:shd w:val="clear" w:color="auto" w:fill="C2D69B"/>
          </w:tcPr>
          <w:p w14:paraId="15E953D4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3969B0">
              <w:rPr>
                <w:rFonts w:ascii="Bookman Old Style" w:hAnsi="Bookman Old Style"/>
                <w:color w:val="000000"/>
                <w:sz w:val="18"/>
                <w:szCs w:val="18"/>
              </w:rPr>
              <w:t>izgrađena</w:t>
            </w:r>
            <w:proofErr w:type="spellEnd"/>
          </w:p>
        </w:tc>
        <w:tc>
          <w:tcPr>
            <w:tcW w:w="5686" w:type="dxa"/>
            <w:shd w:val="clear" w:color="auto" w:fill="C2D69B"/>
          </w:tcPr>
          <w:p w14:paraId="3341A03E" w14:textId="77777777" w:rsidR="00EB6D56" w:rsidRPr="00A80B85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Navedeno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točki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15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</w:tc>
      </w:tr>
      <w:tr w:rsidR="00EB6D56" w:rsidRPr="00A80B85" w14:paraId="30C7BD58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4ADCEFB6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7" w:type="dxa"/>
            <w:shd w:val="clear" w:color="auto" w:fill="C2D69B"/>
            <w:vAlign w:val="center"/>
          </w:tcPr>
          <w:p w14:paraId="18E4EB2B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Izgradnja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vodospreme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Sopalj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zapremnine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400m3 (Crikvenica)</w:t>
            </w:r>
          </w:p>
        </w:tc>
        <w:tc>
          <w:tcPr>
            <w:tcW w:w="3175" w:type="dxa"/>
            <w:shd w:val="clear" w:color="auto" w:fill="C2D69B"/>
          </w:tcPr>
          <w:p w14:paraId="211E8021" w14:textId="77777777" w:rsidR="00EB6D56" w:rsidRPr="00A80B85" w:rsidRDefault="00EB6D56" w:rsidP="00CD0FBC">
            <w:pPr>
              <w:rPr>
                <w:color w:val="000000"/>
              </w:rPr>
            </w:pPr>
            <w:proofErr w:type="spellStart"/>
            <w:r w:rsidRPr="00A80B85">
              <w:rPr>
                <w:color w:val="000000"/>
              </w:rPr>
              <w:t>Pročelnica</w:t>
            </w:r>
            <w:proofErr w:type="spellEnd"/>
            <w:r w:rsidRPr="00A80B85">
              <w:rPr>
                <w:color w:val="000000"/>
              </w:rPr>
              <w:t xml:space="preserve"> UO za </w:t>
            </w:r>
            <w:proofErr w:type="spellStart"/>
            <w:r w:rsidRPr="00A80B85">
              <w:rPr>
                <w:color w:val="000000"/>
              </w:rPr>
              <w:t>komunalni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sustav</w:t>
            </w:r>
            <w:proofErr w:type="spellEnd"/>
            <w:r w:rsidRPr="00A80B85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zaštitu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okoliša</w:t>
            </w:r>
            <w:proofErr w:type="spellEnd"/>
            <w:r w:rsidRPr="00A80B85">
              <w:rPr>
                <w:color w:val="000000"/>
              </w:rPr>
              <w:t xml:space="preserve"> </w:t>
            </w:r>
          </w:p>
        </w:tc>
        <w:tc>
          <w:tcPr>
            <w:tcW w:w="1621" w:type="dxa"/>
            <w:shd w:val="clear" w:color="auto" w:fill="C2D69B"/>
          </w:tcPr>
          <w:p w14:paraId="2A262B9C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izgrađena</w:t>
            </w:r>
            <w:proofErr w:type="spellEnd"/>
          </w:p>
        </w:tc>
        <w:tc>
          <w:tcPr>
            <w:tcW w:w="5686" w:type="dxa"/>
            <w:shd w:val="clear" w:color="auto" w:fill="C2D69B"/>
          </w:tcPr>
          <w:p w14:paraId="1563CD4D" w14:textId="77777777" w:rsidR="00EB6D56" w:rsidRPr="00A80B85" w:rsidRDefault="00EB6D56" w:rsidP="00CD0FB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EB6D56" w:rsidRPr="00A80B85" w14:paraId="6011A7F6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79B79F8C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7" w:type="dxa"/>
            <w:shd w:val="clear" w:color="auto" w:fill="C2D69B"/>
            <w:vAlign w:val="center"/>
          </w:tcPr>
          <w:p w14:paraId="1470C21C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Sanitarna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proofErr w:type="gram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oborinska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kanalizacija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ulici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Milovana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Muževića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Dramlju</w:t>
            </w:r>
            <w:proofErr w:type="spellEnd"/>
          </w:p>
        </w:tc>
        <w:tc>
          <w:tcPr>
            <w:tcW w:w="3175" w:type="dxa"/>
            <w:shd w:val="clear" w:color="auto" w:fill="C2D69B"/>
          </w:tcPr>
          <w:p w14:paraId="44D37693" w14:textId="77777777" w:rsidR="00EB6D56" w:rsidRPr="00A80B85" w:rsidRDefault="00EB6D56" w:rsidP="00CD0FBC">
            <w:pPr>
              <w:rPr>
                <w:color w:val="000000"/>
              </w:rPr>
            </w:pPr>
            <w:proofErr w:type="spellStart"/>
            <w:r w:rsidRPr="00A80B85">
              <w:rPr>
                <w:color w:val="000000"/>
              </w:rPr>
              <w:t>Pročelnica</w:t>
            </w:r>
            <w:proofErr w:type="spellEnd"/>
            <w:r w:rsidRPr="00A80B85">
              <w:rPr>
                <w:color w:val="000000"/>
              </w:rPr>
              <w:t xml:space="preserve"> UO za </w:t>
            </w:r>
            <w:proofErr w:type="spellStart"/>
            <w:r w:rsidRPr="00A80B85">
              <w:rPr>
                <w:color w:val="000000"/>
              </w:rPr>
              <w:t>komunalni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sustav</w:t>
            </w:r>
            <w:proofErr w:type="spellEnd"/>
            <w:r w:rsidRPr="00A80B85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zaštitu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okoliša</w:t>
            </w:r>
            <w:proofErr w:type="spellEnd"/>
            <w:r w:rsidRPr="00A80B85">
              <w:rPr>
                <w:color w:val="000000"/>
              </w:rPr>
              <w:t xml:space="preserve"> </w:t>
            </w:r>
          </w:p>
        </w:tc>
        <w:tc>
          <w:tcPr>
            <w:tcW w:w="1621" w:type="dxa"/>
            <w:shd w:val="clear" w:color="auto" w:fill="C2D69B"/>
          </w:tcPr>
          <w:p w14:paraId="7F78CD66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izgrađena</w:t>
            </w:r>
            <w:proofErr w:type="spellEnd"/>
          </w:p>
        </w:tc>
        <w:tc>
          <w:tcPr>
            <w:tcW w:w="5686" w:type="dxa"/>
            <w:shd w:val="clear" w:color="auto" w:fill="C2D69B"/>
          </w:tcPr>
          <w:p w14:paraId="586CC6C0" w14:textId="77777777" w:rsidR="00EB6D56" w:rsidRPr="00A80B85" w:rsidRDefault="00EB6D56" w:rsidP="00CD0FB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EB6D56" w:rsidRPr="00A80B85" w14:paraId="708FC25C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20657E02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709FCCF1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Rekonstrukcija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produljenje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podmorskog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ispusta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Slanoj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Selcima</w:t>
            </w:r>
            <w:proofErr w:type="spellEnd"/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C2D69B"/>
          </w:tcPr>
          <w:p w14:paraId="3D863EEC" w14:textId="77777777" w:rsidR="00EB6D56" w:rsidRPr="00A80B85" w:rsidRDefault="00EB6D56" w:rsidP="00CD0FBC">
            <w:pPr>
              <w:rPr>
                <w:color w:val="000000"/>
              </w:rPr>
            </w:pPr>
            <w:proofErr w:type="spellStart"/>
            <w:r w:rsidRPr="00A80B85">
              <w:rPr>
                <w:color w:val="000000"/>
              </w:rPr>
              <w:t>Pročelnica</w:t>
            </w:r>
            <w:proofErr w:type="spellEnd"/>
            <w:r w:rsidRPr="00A80B85">
              <w:rPr>
                <w:color w:val="000000"/>
              </w:rPr>
              <w:t xml:space="preserve"> UO za </w:t>
            </w:r>
            <w:proofErr w:type="spellStart"/>
            <w:r w:rsidRPr="00A80B85">
              <w:rPr>
                <w:color w:val="000000"/>
              </w:rPr>
              <w:t>komunalni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proofErr w:type="gramStart"/>
            <w:r w:rsidRPr="00A80B85">
              <w:rPr>
                <w:color w:val="000000"/>
              </w:rPr>
              <w:t>sustav</w:t>
            </w:r>
            <w:proofErr w:type="spellEnd"/>
            <w:r w:rsidRPr="00A80B8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proofErr w:type="gram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zaštitu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okoliša</w:t>
            </w:r>
            <w:proofErr w:type="spellEnd"/>
            <w:r w:rsidRPr="00A80B85">
              <w:rPr>
                <w:color w:val="000000"/>
              </w:rPr>
              <w:t xml:space="preserve"> 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C2D69B"/>
          </w:tcPr>
          <w:p w14:paraId="6228C9DC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izgrađen</w:t>
            </w:r>
            <w:proofErr w:type="spellEnd"/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C2D69B"/>
          </w:tcPr>
          <w:p w14:paraId="51D4ECDD" w14:textId="77777777" w:rsidR="00EB6D56" w:rsidRPr="00A80B85" w:rsidRDefault="00EB6D56" w:rsidP="00CD0FB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EB6D56" w:rsidRPr="00A80B85" w14:paraId="0C789A24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562028B9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7" w:type="dxa"/>
            <w:shd w:val="clear" w:color="auto" w:fill="B4C6E7"/>
            <w:vAlign w:val="center"/>
          </w:tcPr>
          <w:p w14:paraId="2AC7313A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Izgradnja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centralnog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pročistača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otpadnih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voda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Crikvenica</w:t>
            </w:r>
          </w:p>
        </w:tc>
        <w:tc>
          <w:tcPr>
            <w:tcW w:w="3175" w:type="dxa"/>
            <w:shd w:val="clear" w:color="auto" w:fill="B4C6E7"/>
          </w:tcPr>
          <w:p w14:paraId="36B846C0" w14:textId="77777777" w:rsidR="00EB6D56" w:rsidRPr="00A80B85" w:rsidRDefault="00EB6D56" w:rsidP="00CD0FBC">
            <w:pPr>
              <w:jc w:val="center"/>
              <w:rPr>
                <w:color w:val="000000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</w:p>
        </w:tc>
        <w:tc>
          <w:tcPr>
            <w:tcW w:w="1621" w:type="dxa"/>
            <w:shd w:val="clear" w:color="auto" w:fill="B4C6E7"/>
          </w:tcPr>
          <w:p w14:paraId="567F14EE" w14:textId="77777777" w:rsidR="00EB6D56" w:rsidRPr="00E2674F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2674F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E2674F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</w:p>
          <w:p w14:paraId="6452DEDA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shd w:val="clear" w:color="auto" w:fill="B4C6E7"/>
          </w:tcPr>
          <w:p w14:paraId="5A3C3CB7" w14:textId="77777777" w:rsidR="00EB6D56" w:rsidRPr="00015AA5" w:rsidRDefault="00EB6D56" w:rsidP="00CD0FBC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projekt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Aglomeracije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Novi </w:t>
            </w:r>
            <w:proofErr w:type="spellStart"/>
            <w:proofErr w:type="gram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v.,Crikvenica</w:t>
            </w:r>
            <w:proofErr w:type="spellEnd"/>
            <w:proofErr w:type="gram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Selce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koji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obuhvaća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kako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izradu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Studije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isplativosti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tako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projekte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dobivanje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lokacijske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dozvole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uređaj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pročišćavanje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otpadnih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voda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Crikvenici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U 2016.projekt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predan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ishođenje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lokacijske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dozvole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2017.postupku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ishođenje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dokumentacije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gradnju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U 2017.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dobivena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lokacijska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dozvola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UPOV Crikvenica.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2018.sklopljen je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ugovor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financiranju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dodjeli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bespovratnih</w:t>
            </w:r>
            <w:proofErr w:type="spellEnd"/>
            <w:proofErr w:type="gram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sredstava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radove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na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sustavu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odvodnje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Aglomeraciju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Novi V., Crikvenica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Selce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s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Ministarstvom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zaštite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okoliša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energetike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Hrvatskim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vodama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a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dio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toga je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centralni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pročistač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otpadnih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voda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Crikvenica. U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travnju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2019. Project je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na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verifikaciji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Hrvatskim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vodama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žuti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fidic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).</w:t>
            </w:r>
            <w:r w:rsidRPr="00015AA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</w:t>
            </w:r>
          </w:p>
          <w:p w14:paraId="53F22B6B" w14:textId="77777777" w:rsidR="00EB6D56" w:rsidRPr="00A80B85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EB6D56" w:rsidRPr="00A80B85" w14:paraId="26D03058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09BE0AA2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7" w:type="dxa"/>
            <w:shd w:val="clear" w:color="auto" w:fill="C2D69B"/>
            <w:vAlign w:val="center"/>
          </w:tcPr>
          <w:p w14:paraId="5AAA9B21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Idejni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glavni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projekt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odvodnje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oborinskih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voda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(Crikvenica)</w:t>
            </w:r>
          </w:p>
        </w:tc>
        <w:tc>
          <w:tcPr>
            <w:tcW w:w="3175" w:type="dxa"/>
            <w:shd w:val="clear" w:color="auto" w:fill="C2D69B"/>
          </w:tcPr>
          <w:p w14:paraId="5E0E1641" w14:textId="77777777" w:rsidR="00EB6D56" w:rsidRPr="00A80B85" w:rsidRDefault="00EB6D56" w:rsidP="00CD0FBC">
            <w:pPr>
              <w:jc w:val="center"/>
              <w:rPr>
                <w:color w:val="000000"/>
              </w:rPr>
            </w:pPr>
            <w:proofErr w:type="spellStart"/>
            <w:r w:rsidRPr="00A80B85">
              <w:rPr>
                <w:color w:val="000000"/>
              </w:rPr>
              <w:t>Pročelnica</w:t>
            </w:r>
            <w:proofErr w:type="spellEnd"/>
            <w:r w:rsidRPr="00A80B85">
              <w:rPr>
                <w:color w:val="000000"/>
              </w:rPr>
              <w:t xml:space="preserve"> UO za </w:t>
            </w:r>
            <w:proofErr w:type="spellStart"/>
            <w:r w:rsidRPr="00A80B85">
              <w:rPr>
                <w:color w:val="000000"/>
              </w:rPr>
              <w:t>komunalni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proofErr w:type="gramStart"/>
            <w:r w:rsidRPr="00A80B85">
              <w:rPr>
                <w:color w:val="000000"/>
              </w:rPr>
              <w:t>sustav,</w:t>
            </w:r>
            <w:r>
              <w:rPr>
                <w:color w:val="000000"/>
              </w:rPr>
              <w:t>i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zaštitu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okoliša</w:t>
            </w:r>
            <w:proofErr w:type="spellEnd"/>
            <w:r w:rsidRPr="00A80B85">
              <w:rPr>
                <w:color w:val="000000"/>
              </w:rPr>
              <w:t xml:space="preserve"> </w:t>
            </w:r>
          </w:p>
        </w:tc>
        <w:tc>
          <w:tcPr>
            <w:tcW w:w="1621" w:type="dxa"/>
            <w:shd w:val="clear" w:color="auto" w:fill="C2D69B"/>
          </w:tcPr>
          <w:p w14:paraId="5D78B093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</w:p>
          <w:p w14:paraId="7A1AE5FE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shd w:val="clear" w:color="auto" w:fill="C2D69B"/>
          </w:tcPr>
          <w:p w14:paraId="74F6455E" w14:textId="77777777" w:rsidR="00EB6D56" w:rsidRPr="00A80B85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Za 2016. god.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planira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izrada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projektne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dokumentacije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lokacije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koje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su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kritične.2016.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ugovoren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idejni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glavni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projekt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lokaciju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Benići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Projektiranje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</w:p>
        </w:tc>
      </w:tr>
      <w:tr w:rsidR="00EB6D56" w:rsidRPr="00A80B85" w14:paraId="3A02557A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1BDB69ED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7" w:type="dxa"/>
            <w:shd w:val="clear" w:color="auto" w:fill="C2D69B"/>
            <w:vAlign w:val="center"/>
          </w:tcPr>
          <w:p w14:paraId="4B7B674A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Studija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odvodnje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oborinskih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voda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mjesta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Jadranovo,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Dramalj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Selce</w:t>
            </w:r>
            <w:proofErr w:type="spellEnd"/>
          </w:p>
        </w:tc>
        <w:tc>
          <w:tcPr>
            <w:tcW w:w="3175" w:type="dxa"/>
            <w:shd w:val="clear" w:color="auto" w:fill="C2D69B"/>
          </w:tcPr>
          <w:p w14:paraId="58365294" w14:textId="77777777" w:rsidR="00EB6D56" w:rsidRPr="00A80B85" w:rsidRDefault="00EB6D56" w:rsidP="00CD0FBC">
            <w:pPr>
              <w:jc w:val="center"/>
              <w:rPr>
                <w:color w:val="000000"/>
              </w:rPr>
            </w:pPr>
            <w:proofErr w:type="spellStart"/>
            <w:r w:rsidRPr="00A80B85">
              <w:rPr>
                <w:color w:val="000000"/>
              </w:rPr>
              <w:t>Pročelnica</w:t>
            </w:r>
            <w:proofErr w:type="spellEnd"/>
            <w:r w:rsidRPr="00A80B85">
              <w:rPr>
                <w:color w:val="000000"/>
              </w:rPr>
              <w:t xml:space="preserve"> UO za </w:t>
            </w:r>
            <w:proofErr w:type="spellStart"/>
            <w:r w:rsidRPr="00A80B85">
              <w:rPr>
                <w:color w:val="000000"/>
              </w:rPr>
              <w:t>komunalni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sustav</w:t>
            </w:r>
            <w:proofErr w:type="spellEnd"/>
            <w:r w:rsidRPr="00A80B85"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zaštitu</w:t>
            </w:r>
            <w:proofErr w:type="spellEnd"/>
            <w:proofErr w:type="gram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okoliša</w:t>
            </w:r>
            <w:proofErr w:type="spellEnd"/>
            <w:r w:rsidRPr="00A80B85">
              <w:rPr>
                <w:color w:val="000000"/>
              </w:rPr>
              <w:t xml:space="preserve"> </w:t>
            </w:r>
          </w:p>
        </w:tc>
        <w:tc>
          <w:tcPr>
            <w:tcW w:w="1621" w:type="dxa"/>
            <w:shd w:val="clear" w:color="auto" w:fill="C2D69B"/>
          </w:tcPr>
          <w:p w14:paraId="370AE9A8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vezano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uz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točku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14.</w:t>
            </w:r>
          </w:p>
        </w:tc>
        <w:tc>
          <w:tcPr>
            <w:tcW w:w="5686" w:type="dxa"/>
            <w:shd w:val="clear" w:color="auto" w:fill="C2D69B"/>
          </w:tcPr>
          <w:p w14:paraId="38B2AF78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EB6D56" w:rsidRPr="00A80B85" w14:paraId="5D128402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0695FCB8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430CD8B0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Idejni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projekti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odvodnje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oborinskih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voda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mjesta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Jadranovo,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Dramalj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Selce</w:t>
            </w:r>
            <w:proofErr w:type="spellEnd"/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C2D69B"/>
          </w:tcPr>
          <w:p w14:paraId="5EE1BA77" w14:textId="77777777" w:rsidR="00EB6D56" w:rsidRPr="00A80B85" w:rsidRDefault="00EB6D56" w:rsidP="00CD0FBC">
            <w:pPr>
              <w:rPr>
                <w:color w:val="000000"/>
              </w:rPr>
            </w:pPr>
            <w:proofErr w:type="spellStart"/>
            <w:r w:rsidRPr="00A80B85">
              <w:rPr>
                <w:color w:val="000000"/>
              </w:rPr>
              <w:t>Pročelnica</w:t>
            </w:r>
            <w:proofErr w:type="spellEnd"/>
            <w:r w:rsidRPr="00A80B85">
              <w:rPr>
                <w:color w:val="000000"/>
              </w:rPr>
              <w:t xml:space="preserve"> UO za </w:t>
            </w:r>
            <w:proofErr w:type="spellStart"/>
            <w:r w:rsidRPr="00A80B85">
              <w:rPr>
                <w:color w:val="000000"/>
              </w:rPr>
              <w:t>komunalni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sustav</w:t>
            </w:r>
            <w:proofErr w:type="spellEnd"/>
            <w:r w:rsidRPr="00A80B85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zaštitu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okoliša</w:t>
            </w:r>
            <w:proofErr w:type="spellEnd"/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C2D69B"/>
          </w:tcPr>
          <w:p w14:paraId="14BB61F7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vezano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uz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točku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14.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C2D69B"/>
          </w:tcPr>
          <w:p w14:paraId="73AA086F" w14:textId="77777777" w:rsidR="00EB6D56" w:rsidRPr="00A80B85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Izrađena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projektna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dokumentacija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područja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Jadranovu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ostalo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planu</w:t>
            </w:r>
            <w:proofErr w:type="spellEnd"/>
          </w:p>
        </w:tc>
      </w:tr>
      <w:tr w:rsidR="00EB6D56" w:rsidRPr="00A80B85" w14:paraId="0B45F1FF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2A5F19F8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1D73FF62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Povezivanje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vodovodnog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sustava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(Crikvenica)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B4C6E7"/>
          </w:tcPr>
          <w:p w14:paraId="0619269A" w14:textId="77777777" w:rsidR="00EB6D56" w:rsidRPr="00A80B85" w:rsidRDefault="00EB6D56" w:rsidP="00CD0FBC">
            <w:pPr>
              <w:jc w:val="center"/>
              <w:rPr>
                <w:color w:val="000000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  <w:r w:rsidRPr="002C30F4">
              <w:rPr>
                <w:rFonts w:ascii="Bookman Old Style" w:hAnsi="Bookman Old Style"/>
                <w:color w:val="000000"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B4C6E7"/>
          </w:tcPr>
          <w:p w14:paraId="0DEA86D0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B4C6E7"/>
          </w:tcPr>
          <w:p w14:paraId="79429B1F" w14:textId="77777777" w:rsidR="00EB6D56" w:rsidRPr="00A80B85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Rješavanje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kroz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projekt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Aglomeracije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Novi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Vinodolski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Crikvenica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Selce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Tijekom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2017.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dobivena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većina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građrevinskih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dozvola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područje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Grada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Crikvenice I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pripreman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aplikacijski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paket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prijavu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kako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bi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dobili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EU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sredstva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radove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odnosno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realizaciju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projekta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Aglomeracije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Aplikacijski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paket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dodjelu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bespovratnih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sredstava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proslijeđen</w:t>
            </w:r>
            <w:proofErr w:type="spellEnd"/>
            <w:proofErr w:type="gram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u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veljači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2018. god.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Ministarstvu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zaštite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okoliša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energetike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Nakon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toga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sklopljen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ugovor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financiranju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dodjeli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bespovratnih</w:t>
            </w:r>
            <w:proofErr w:type="spellEnd"/>
            <w:proofErr w:type="gram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sredstava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radove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na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sustavu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odvodnje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Aglomeraciju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Novi V., Crikvenica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Selce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s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Ministarstvom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zaštite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okoliša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energetike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Hrvatskim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vodama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  <w:r w:rsidRPr="00D1684D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</w:t>
            </w:r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javna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nabava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upravljanje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projektom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nadzor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izgradnju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mreže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crveni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fidic</w:t>
            </w:r>
            <w:proofErr w:type="spellEnd"/>
            <w:r w:rsidRPr="00943345">
              <w:rPr>
                <w:rFonts w:ascii="Bookman Old Style" w:hAnsi="Bookman Old Style"/>
                <w:color w:val="000000"/>
                <w:sz w:val="18"/>
                <w:szCs w:val="18"/>
              </w:rPr>
              <w:t>).</w:t>
            </w:r>
            <w:r w:rsidRPr="00015AA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</w:t>
            </w:r>
            <w:r w:rsidRPr="00D1684D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EB6D56" w:rsidRPr="00A80B85" w14:paraId="253B5896" w14:textId="77777777" w:rsidTr="00CD0FBC">
        <w:trPr>
          <w:trHeight w:val="909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15616F53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55F872A8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Izgradnja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manjih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sportskih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centara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(Crikvenica)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B4C6E7"/>
          </w:tcPr>
          <w:p w14:paraId="37537704" w14:textId="77777777" w:rsidR="00EB6D56" w:rsidRPr="00A80B85" w:rsidRDefault="00EB6D56" w:rsidP="00CD0FB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B4C6E7"/>
          </w:tcPr>
          <w:p w14:paraId="1809A215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B4C6E7"/>
          </w:tcPr>
          <w:p w14:paraId="449BBA00" w14:textId="77777777" w:rsidR="00EB6D56" w:rsidRPr="0042480E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Boćalište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Gornji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kraj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Ladvić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2018.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g</w:t>
            </w:r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odini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proveden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natječaj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ugovoreni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radovi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koji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su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</w:tc>
      </w:tr>
      <w:tr w:rsidR="00EB6D56" w:rsidRPr="00A80B85" w14:paraId="611D588B" w14:textId="77777777" w:rsidTr="00CD0FBC">
        <w:trPr>
          <w:trHeight w:val="1905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70C22A03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63D2A5C8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Modernizacija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postojećih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raskrižja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(Crikvenica)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B4C6E7"/>
          </w:tcPr>
          <w:p w14:paraId="232ECAB1" w14:textId="77777777" w:rsidR="00EB6D56" w:rsidRPr="00A80B85" w:rsidRDefault="00EB6D56" w:rsidP="00CD0FBC">
            <w:pPr>
              <w:jc w:val="center"/>
              <w:rPr>
                <w:color w:val="000000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  <w:r w:rsidRPr="002C30F4">
              <w:rPr>
                <w:rFonts w:ascii="Bookman Old Style" w:hAnsi="Bookman Old Style"/>
                <w:color w:val="000000"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B4C6E7"/>
          </w:tcPr>
          <w:p w14:paraId="5522A464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B4C6E7"/>
          </w:tcPr>
          <w:p w14:paraId="2D098418" w14:textId="77777777" w:rsidR="00EB6D56" w:rsidRPr="00EB45A3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Izrađeni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idejni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projekti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više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raskrižja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a za “Rotor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Duga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”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dobivena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građevinska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dozvola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Radovi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rotoru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Duga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su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dovršeni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I rotor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pušten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promet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završena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čvorna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rampa “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Uho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”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prema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Novom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Vinodolskom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Nastavljaju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aktivnosti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na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projektiranj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rask</w:t>
            </w:r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rižj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a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Jadranovu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kod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Smokova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zapadni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ulaz</w:t>
            </w:r>
            <w:proofErr w:type="spellEnd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>Selce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rješavanje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imovinsko-pravnih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odnosa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)</w:t>
            </w:r>
          </w:p>
        </w:tc>
      </w:tr>
      <w:tr w:rsidR="00EB6D56" w:rsidRPr="00A80B85" w14:paraId="5F28DF53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3DDAC5CE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7" w:type="dxa"/>
            <w:shd w:val="clear" w:color="auto" w:fill="B4C6E7"/>
            <w:vAlign w:val="center"/>
          </w:tcPr>
          <w:p w14:paraId="0CE34C9A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Razvoj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male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poduzetničke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zone Crikvenica</w:t>
            </w:r>
          </w:p>
        </w:tc>
        <w:tc>
          <w:tcPr>
            <w:tcW w:w="3175" w:type="dxa"/>
            <w:shd w:val="clear" w:color="auto" w:fill="B4C6E7"/>
          </w:tcPr>
          <w:p w14:paraId="06FE5E7B" w14:textId="77777777" w:rsidR="00EB6D56" w:rsidRPr="00755375" w:rsidRDefault="00EB6D56" w:rsidP="00CD0FB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</w:p>
        </w:tc>
        <w:tc>
          <w:tcPr>
            <w:tcW w:w="1621" w:type="dxa"/>
            <w:shd w:val="clear" w:color="auto" w:fill="B4C6E7"/>
          </w:tcPr>
          <w:p w14:paraId="677B4071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86" w:type="dxa"/>
            <w:shd w:val="clear" w:color="auto" w:fill="B4C6E7"/>
          </w:tcPr>
          <w:p w14:paraId="7E640BE2" w14:textId="77777777" w:rsidR="00EB6D56" w:rsidRPr="00EB45A3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Izrada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projekata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po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fazama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</w:p>
        </w:tc>
      </w:tr>
      <w:tr w:rsidR="00EB6D56" w:rsidRPr="00A80B85" w14:paraId="4DB2743D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3E0C67AB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7CF1CFE7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Razvoj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poduzetničke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zone K3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Dubračina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Crikvenici</w:t>
            </w:r>
            <w:proofErr w:type="spellEnd"/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B4C6E7"/>
          </w:tcPr>
          <w:p w14:paraId="63C1C761" w14:textId="77777777" w:rsidR="00EB6D56" w:rsidRPr="00755375" w:rsidRDefault="00EB6D56" w:rsidP="00CD0FB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B4C6E7"/>
          </w:tcPr>
          <w:p w14:paraId="1C0AB4D3" w14:textId="77777777" w:rsidR="00EB6D56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</w:p>
          <w:p w14:paraId="61C7BB4C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B4C6E7"/>
          </w:tcPr>
          <w:p w14:paraId="466938BD" w14:textId="77777777" w:rsidR="00EB6D56" w:rsidRPr="00EB45A3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Nekoliko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poduzetnika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djeluje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unutar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zone</w:t>
            </w:r>
            <w:r w:rsidRPr="00A92C5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Dio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prostora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koji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bio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namijenjen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uz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potok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Dubračinu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malu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poduzetničku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zonu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sada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prostor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novi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UPOV Crikvenica.</w:t>
            </w:r>
          </w:p>
        </w:tc>
      </w:tr>
      <w:tr w:rsidR="00EB6D56" w:rsidRPr="00A80B85" w14:paraId="702EF797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5222303C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04A1531B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Razvoj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plinske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mreže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na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području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Grada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Crikvenice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C2D69B"/>
          </w:tcPr>
          <w:p w14:paraId="3BFDD61A" w14:textId="77777777" w:rsidR="00EB6D56" w:rsidRPr="00A80B85" w:rsidRDefault="00EB6D56" w:rsidP="00CD0FBC">
            <w:pPr>
              <w:jc w:val="center"/>
              <w:rPr>
                <w:color w:val="000000"/>
              </w:rPr>
            </w:pPr>
            <w:proofErr w:type="spellStart"/>
            <w:r w:rsidRPr="00A80B85">
              <w:rPr>
                <w:color w:val="000000"/>
              </w:rPr>
              <w:t>Pročelnica</w:t>
            </w:r>
            <w:proofErr w:type="spellEnd"/>
            <w:r w:rsidRPr="00A80B85">
              <w:rPr>
                <w:color w:val="000000"/>
              </w:rPr>
              <w:t xml:space="preserve"> UO za </w:t>
            </w:r>
            <w:proofErr w:type="spellStart"/>
            <w:r w:rsidRPr="00A80B85">
              <w:rPr>
                <w:color w:val="000000"/>
              </w:rPr>
              <w:t>komunalni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sustav</w:t>
            </w:r>
            <w:proofErr w:type="spellEnd"/>
            <w:r w:rsidRPr="00A80B85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zaštitu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okoliša</w:t>
            </w:r>
            <w:proofErr w:type="spellEnd"/>
            <w:r w:rsidRPr="00A80B85">
              <w:rPr>
                <w:color w:val="000000"/>
              </w:rPr>
              <w:t xml:space="preserve"> 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C2D69B"/>
          </w:tcPr>
          <w:p w14:paraId="140B6C21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C2D69B"/>
          </w:tcPr>
          <w:p w14:paraId="153FE8CF" w14:textId="77777777" w:rsidR="00EB6D56" w:rsidRPr="00EB45A3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Ugradnja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cijevi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prilikom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projektiranja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prometnica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javnih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površina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vezano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uz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plinsku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mrežu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  <w:p w14:paraId="4FD3173A" w14:textId="77777777" w:rsidR="00EB6D56" w:rsidRPr="00EB45A3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Izrađen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idejni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projekt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mreže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naselje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Crikvenica. U 2016.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položena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plinska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instalacija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Preradovićevoj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ulici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</w:tc>
      </w:tr>
      <w:tr w:rsidR="00EB6D56" w:rsidRPr="00A80B85" w14:paraId="5DA49F30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54DD4ECB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7" w:type="dxa"/>
            <w:shd w:val="clear" w:color="auto" w:fill="B4C6E7"/>
            <w:vAlign w:val="center"/>
          </w:tcPr>
          <w:p w14:paraId="4924B429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Gradska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jezgra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centra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naselja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Selce</w:t>
            </w:r>
            <w:proofErr w:type="spellEnd"/>
          </w:p>
        </w:tc>
        <w:tc>
          <w:tcPr>
            <w:tcW w:w="3175" w:type="dxa"/>
            <w:shd w:val="clear" w:color="auto" w:fill="B4C6E7"/>
          </w:tcPr>
          <w:p w14:paraId="202070BF" w14:textId="77777777" w:rsidR="00EB6D56" w:rsidRPr="00A80B85" w:rsidRDefault="00EB6D56" w:rsidP="00CD0FBC">
            <w:pPr>
              <w:jc w:val="center"/>
              <w:rPr>
                <w:color w:val="000000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</w:p>
        </w:tc>
        <w:tc>
          <w:tcPr>
            <w:tcW w:w="1621" w:type="dxa"/>
            <w:shd w:val="clear" w:color="auto" w:fill="B4C6E7"/>
          </w:tcPr>
          <w:p w14:paraId="17921FCA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Dovršeno</w:t>
            </w:r>
            <w:proofErr w:type="spellEnd"/>
          </w:p>
        </w:tc>
        <w:tc>
          <w:tcPr>
            <w:tcW w:w="5686" w:type="dxa"/>
            <w:shd w:val="clear" w:color="auto" w:fill="B4C6E7"/>
          </w:tcPr>
          <w:p w14:paraId="5BDA3809" w14:textId="77777777" w:rsidR="00EB6D56" w:rsidRPr="00EB45A3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Nakon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provedenog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arhitektonski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natječaja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izrađena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projektna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dokumentacija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te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proveden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otvoreni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postupak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javne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nabave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rekonstrukciju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Trga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palih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boraca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obale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Selcu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U 2016.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Izgrađen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novi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obalni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zid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započela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realizacija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projekta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rekonstrukcije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Trga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palih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boraca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obale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Selcu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Investicija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dovršena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svibnju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2017..</w:t>
            </w:r>
            <w:proofErr w:type="gram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2017.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završena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investicija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izgradnje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Trga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palih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boraca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obale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Selcu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</w:tc>
      </w:tr>
      <w:tr w:rsidR="00EB6D56" w:rsidRPr="00A80B85" w14:paraId="7130875F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0F7BE030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7" w:type="dxa"/>
            <w:shd w:val="clear" w:color="auto" w:fill="B4C6E7"/>
            <w:vAlign w:val="center"/>
          </w:tcPr>
          <w:p w14:paraId="1E544C8F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Projekt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CRIKVENICA CENTAR</w:t>
            </w:r>
          </w:p>
        </w:tc>
        <w:tc>
          <w:tcPr>
            <w:tcW w:w="3175" w:type="dxa"/>
            <w:shd w:val="clear" w:color="auto" w:fill="B4C6E7"/>
          </w:tcPr>
          <w:p w14:paraId="2309C97E" w14:textId="77777777" w:rsidR="00EB6D56" w:rsidRPr="00755375" w:rsidRDefault="00EB6D56" w:rsidP="00CD0FB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</w:p>
        </w:tc>
        <w:tc>
          <w:tcPr>
            <w:tcW w:w="1621" w:type="dxa"/>
            <w:shd w:val="clear" w:color="auto" w:fill="B4C6E7"/>
          </w:tcPr>
          <w:p w14:paraId="49839B73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</w:p>
        </w:tc>
        <w:tc>
          <w:tcPr>
            <w:tcW w:w="5686" w:type="dxa"/>
            <w:shd w:val="clear" w:color="auto" w:fill="B4C6E7"/>
          </w:tcPr>
          <w:p w14:paraId="58EF58DA" w14:textId="77777777" w:rsidR="00EB6D56" w:rsidRPr="00EB45A3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Prva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faza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uređenja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trga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S.Radića</w:t>
            </w:r>
            <w:proofErr w:type="spellEnd"/>
            <w:proofErr w:type="gram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izvedena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za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dvije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faze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trga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(park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paviljon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ishođene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građevinske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dozvole</w:t>
            </w:r>
            <w:proofErr w:type="spellEnd"/>
          </w:p>
        </w:tc>
      </w:tr>
      <w:tr w:rsidR="00EB6D56" w:rsidRPr="00A80B85" w14:paraId="1D4F73A5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6DC64218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7" w:type="dxa"/>
            <w:shd w:val="clear" w:color="auto" w:fill="B4C6E7"/>
            <w:vAlign w:val="center"/>
          </w:tcPr>
          <w:p w14:paraId="69E272D9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Projekt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MARINA CRIKVENICA</w:t>
            </w:r>
          </w:p>
        </w:tc>
        <w:tc>
          <w:tcPr>
            <w:tcW w:w="3175" w:type="dxa"/>
            <w:shd w:val="clear" w:color="auto" w:fill="B4C6E7"/>
          </w:tcPr>
          <w:p w14:paraId="2F5CF0D5" w14:textId="77777777" w:rsidR="00EB6D56" w:rsidRPr="00755375" w:rsidRDefault="00EB6D56" w:rsidP="00CD0FB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</w:p>
        </w:tc>
        <w:tc>
          <w:tcPr>
            <w:tcW w:w="1621" w:type="dxa"/>
            <w:shd w:val="clear" w:color="auto" w:fill="B4C6E7"/>
          </w:tcPr>
          <w:p w14:paraId="1B8FFAD7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</w:p>
        </w:tc>
        <w:tc>
          <w:tcPr>
            <w:tcW w:w="5686" w:type="dxa"/>
            <w:shd w:val="clear" w:color="auto" w:fill="B4C6E7"/>
          </w:tcPr>
          <w:p w14:paraId="7D96CD50" w14:textId="77777777" w:rsidR="00EB6D56" w:rsidRPr="00EB45A3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Ishođena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lokacijska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dozvola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nakon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toga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dobiveno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produženje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lokacijske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dozvole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poslan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dopis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ministarstvu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potrebi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raspisivanja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natječaja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Ministarstvo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u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postupku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raspisivanja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natječaja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2018.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raspisan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u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nadležnom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ministarstvu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natječaj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Marinu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Crikvenica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bilo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zainteresiranih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Očekuje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ponovno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raspisivanje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natječaja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</w:tc>
      </w:tr>
      <w:tr w:rsidR="00EB6D56" w:rsidRPr="00A80B85" w14:paraId="290926D4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0C1444E8" w14:textId="77777777" w:rsidR="00EB6D56" w:rsidRPr="00A80B85" w:rsidRDefault="00EB6D56" w:rsidP="00CD0FBC">
            <w:pPr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3827" w:type="dxa"/>
            <w:shd w:val="clear" w:color="auto" w:fill="B4C6E7"/>
            <w:vAlign w:val="center"/>
          </w:tcPr>
          <w:p w14:paraId="00A42218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Projekt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Ribarska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kućica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Pazdehova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Dramalj</w:t>
            </w:r>
            <w:proofErr w:type="spellEnd"/>
          </w:p>
        </w:tc>
        <w:tc>
          <w:tcPr>
            <w:tcW w:w="3175" w:type="dxa"/>
            <w:shd w:val="clear" w:color="auto" w:fill="B4C6E7"/>
          </w:tcPr>
          <w:p w14:paraId="33BCB3D5" w14:textId="77777777" w:rsidR="00EB6D56" w:rsidRDefault="00EB6D56" w:rsidP="00CD0FB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</w:p>
          <w:p w14:paraId="694BC64C" w14:textId="77777777" w:rsidR="00EB6D56" w:rsidRPr="00755375" w:rsidRDefault="00EB6D56" w:rsidP="00CD0FBC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B4C6E7"/>
          </w:tcPr>
          <w:p w14:paraId="1B0347BD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86" w:type="dxa"/>
            <w:shd w:val="clear" w:color="auto" w:fill="B4C6E7"/>
          </w:tcPr>
          <w:p w14:paraId="67E3CBAA" w14:textId="77777777" w:rsidR="00EB6D56" w:rsidRPr="00755375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Izrađena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projektna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dokumentacija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Čeka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Rješenje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uvjetima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gradnje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Uređen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okoliš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park,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izgrađena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dva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joga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U 2017.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izrađen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idejni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proje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k</w:t>
            </w:r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t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obale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uređenja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partera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uvali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Pazdehova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2018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godini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započelo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projektiranje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odnosno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izrada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Idejnog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rješenja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proširenja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obalnog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platoa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luci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Pazdehova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Dramlju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njegova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krajobraznog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rješenja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također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projektiranje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zapadnog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lukobrana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toj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luci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Dovršena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izrada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projekta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slijedeći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korak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pokretanje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postupka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ishođenja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svih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potrebnih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dozvola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realizaciju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projekta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</w:tc>
      </w:tr>
      <w:tr w:rsidR="00EB6D56" w:rsidRPr="00755375" w14:paraId="030CEC9B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5F236656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7" w:type="dxa"/>
            <w:shd w:val="clear" w:color="auto" w:fill="B4C6E7"/>
            <w:vAlign w:val="center"/>
          </w:tcPr>
          <w:p w14:paraId="6C19CA7B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Agro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-zona</w:t>
            </w:r>
          </w:p>
        </w:tc>
        <w:tc>
          <w:tcPr>
            <w:tcW w:w="3175" w:type="dxa"/>
            <w:shd w:val="clear" w:color="auto" w:fill="B4C6E7"/>
          </w:tcPr>
          <w:p w14:paraId="3479B756" w14:textId="77777777" w:rsidR="00EB6D56" w:rsidRPr="0075537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</w:p>
        </w:tc>
        <w:tc>
          <w:tcPr>
            <w:tcW w:w="1621" w:type="dxa"/>
            <w:shd w:val="clear" w:color="auto" w:fill="B4C6E7"/>
          </w:tcPr>
          <w:p w14:paraId="3C7B3263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</w:p>
        </w:tc>
        <w:tc>
          <w:tcPr>
            <w:tcW w:w="5686" w:type="dxa"/>
            <w:shd w:val="clear" w:color="auto" w:fill="B4C6E7"/>
          </w:tcPr>
          <w:p w14:paraId="5D48D921" w14:textId="77777777" w:rsidR="00EB6D56" w:rsidRPr="00EB45A3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Izrađena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studija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zone, u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rješavanje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imovinsko-pravne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problematike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  <w:p w14:paraId="4EBEA6AC" w14:textId="77777777" w:rsidR="00EB6D56" w:rsidRPr="00EB45A3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Izrađen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projekt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privremene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pristupne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ceste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agro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zoni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“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Dupci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”. U 2016.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Izgrađen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dio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privremene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pristupne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ceste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agro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zoni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Dupci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U 2017.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Izgrađen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nastavak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pristupne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ceste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šetnice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uz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obalu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2018. U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izradi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projekt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poljskih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puteva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unutar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Agro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zone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Dupci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Temeljem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izrađenog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projekta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izvedeni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su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radovi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izgradnji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poljskih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puteva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unutar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Agro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-zone u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dijelu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zahvata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</w:tc>
      </w:tr>
      <w:tr w:rsidR="00EB6D56" w:rsidRPr="00755375" w14:paraId="547FA932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21DD9ACD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4D886F8F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Trg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Selce</w:t>
            </w:r>
            <w:proofErr w:type="spellEnd"/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B4C6E7"/>
          </w:tcPr>
          <w:p w14:paraId="062C9D90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B4C6E7"/>
          </w:tcPr>
          <w:p w14:paraId="78A56444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Dovršeno</w:t>
            </w:r>
            <w:proofErr w:type="spellEnd"/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B4C6E7"/>
          </w:tcPr>
          <w:p w14:paraId="7C04856D" w14:textId="77777777" w:rsidR="00EB6D56" w:rsidRPr="00EB45A3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Nakon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provedenog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arhitektonski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natječaja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izrađena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projektna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dokumentacija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te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proveden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otvoreni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postupak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javne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nabave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rekonstrukciju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Trga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palih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boraca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obale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Selcu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U 2016.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Izgrađen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novi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obalni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zid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započela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realizacija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projekta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rekonstrukcije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Trga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palih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boraca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obale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Selcu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Planirani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rok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završetka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travanj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2017.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Investicija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dovršena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svibnju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2017. 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puštena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promet</w:t>
            </w:r>
            <w:proofErr w:type="spellEnd"/>
            <w:r w:rsidRPr="00EB45A3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</w:tc>
      </w:tr>
      <w:tr w:rsidR="00EB6D56" w:rsidRPr="00755375" w14:paraId="6E0109CD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408AD415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8F6F934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"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Stara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škola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"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FFFF99"/>
          </w:tcPr>
          <w:p w14:paraId="25C315FC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color w:val="000000"/>
              </w:rPr>
              <w:t>Pročelnica</w:t>
            </w:r>
            <w:proofErr w:type="spellEnd"/>
            <w:r w:rsidRPr="00A80B85">
              <w:rPr>
                <w:color w:val="000000"/>
              </w:rPr>
              <w:t xml:space="preserve"> UO za </w:t>
            </w:r>
            <w:proofErr w:type="spellStart"/>
            <w:r w:rsidRPr="00A80B85">
              <w:rPr>
                <w:color w:val="000000"/>
              </w:rPr>
              <w:t>društvene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djelatnosti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i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lokalnu</w:t>
            </w:r>
            <w:proofErr w:type="spellEnd"/>
            <w:r w:rsidRPr="00A80B85">
              <w:rPr>
                <w:color w:val="000000"/>
              </w:rPr>
              <w:t xml:space="preserve"> </w:t>
            </w:r>
            <w:proofErr w:type="spellStart"/>
            <w:r w:rsidRPr="00A80B85">
              <w:rPr>
                <w:color w:val="000000"/>
              </w:rPr>
              <w:t>samoupravu</w:t>
            </w:r>
            <w:proofErr w:type="spellEnd"/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FFF99"/>
          </w:tcPr>
          <w:p w14:paraId="482F3312" w14:textId="77777777" w:rsidR="00EB6D56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Dovršeno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nastavak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opremanja</w:t>
            </w:r>
            <w:proofErr w:type="spellEnd"/>
          </w:p>
          <w:p w14:paraId="55C7212A" w14:textId="77777777" w:rsidR="00EB6D56" w:rsidRPr="006056D3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FFFF99"/>
          </w:tcPr>
          <w:p w14:paraId="53502A1D" w14:textId="77777777" w:rsidR="00EB6D56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</w:pPr>
            <w:r w:rsidRPr="00216EB3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Novi poslovni prostori Gradske knjižnice otvoreni 26.12.2017.g., a multifunkcionalna dvorana 19.12.2017.g.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 xml:space="preserve">, Gradska vijećnica u travnju 2018.g., udruge useljene u srpnju 2018.g. Uređen djelomično okoliš. </w:t>
            </w:r>
            <w:r w:rsidRPr="00216EB3">
              <w:rPr>
                <w:rFonts w:ascii="Bookman Old Style" w:hAnsi="Bookman Old Style"/>
                <w:color w:val="000000"/>
                <w:sz w:val="18"/>
                <w:szCs w:val="18"/>
                <w:lang w:val="hr-HR"/>
              </w:rPr>
              <w:t>Projekt sufinanciran sredstvima Ministarstva kulture.</w:t>
            </w:r>
          </w:p>
          <w:p w14:paraId="456C7CEA" w14:textId="77777777" w:rsidR="00EB6D56" w:rsidRPr="006056D3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Priprema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troškovnik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audio-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vizualno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dvorane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Zora</w:t>
            </w:r>
          </w:p>
        </w:tc>
      </w:tr>
      <w:tr w:rsidR="00EB6D56" w:rsidRPr="00755375" w14:paraId="075B31E3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38E1F3C9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7" w:type="dxa"/>
            <w:shd w:val="clear" w:color="auto" w:fill="B4C6E7"/>
            <w:vAlign w:val="center"/>
          </w:tcPr>
          <w:p w14:paraId="4F5238AA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Gradski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bazen</w:t>
            </w:r>
            <w:proofErr w:type="spellEnd"/>
          </w:p>
        </w:tc>
        <w:tc>
          <w:tcPr>
            <w:tcW w:w="3175" w:type="dxa"/>
            <w:shd w:val="clear" w:color="auto" w:fill="B4C6E7"/>
          </w:tcPr>
          <w:p w14:paraId="2054B903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</w:p>
        </w:tc>
        <w:tc>
          <w:tcPr>
            <w:tcW w:w="1621" w:type="dxa"/>
            <w:shd w:val="clear" w:color="auto" w:fill="B4C6E7"/>
          </w:tcPr>
          <w:p w14:paraId="6D4A671A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dugoročnom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planu</w:t>
            </w:r>
            <w:proofErr w:type="spellEnd"/>
          </w:p>
        </w:tc>
        <w:tc>
          <w:tcPr>
            <w:tcW w:w="5686" w:type="dxa"/>
            <w:shd w:val="clear" w:color="auto" w:fill="B4C6E7"/>
          </w:tcPr>
          <w:p w14:paraId="5A62476E" w14:textId="77777777" w:rsidR="00EB6D56" w:rsidRPr="00A80B85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Priprema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projektne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dokumentacije</w:t>
            </w:r>
            <w:proofErr w:type="spellEnd"/>
          </w:p>
        </w:tc>
      </w:tr>
      <w:tr w:rsidR="00EB6D56" w:rsidRPr="00755375" w14:paraId="3B98BAFC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50958CA8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1441F5E8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Dječji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vrtić-dvorište</w:t>
            </w:r>
            <w:proofErr w:type="spellEnd"/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B4C6E7"/>
          </w:tcPr>
          <w:p w14:paraId="418375D6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B4C6E7"/>
          </w:tcPr>
          <w:p w14:paraId="6B4C6131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B4C6E7"/>
          </w:tcPr>
          <w:p w14:paraId="6C397575" w14:textId="77777777" w:rsidR="00EB6D56" w:rsidRPr="00A80B85" w:rsidRDefault="00EB6D56" w:rsidP="00CD0FBC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postupku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projektiranja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plan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završetka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proljeće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2019.g.</w:t>
            </w:r>
          </w:p>
          <w:p w14:paraId="735BEFA1" w14:textId="77777777" w:rsidR="00EB6D56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Odbreno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sufinanciranje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od</w:t>
            </w:r>
            <w:proofErr w:type="spellEnd"/>
            <w:proofErr w:type="gram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M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inistarstva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demografije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  <w:p w14:paraId="2904E382" w14:textId="77777777" w:rsidR="00EB6D56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Radovi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su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</w:p>
        </w:tc>
      </w:tr>
      <w:tr w:rsidR="00EB6D56" w:rsidRPr="00755375" w14:paraId="1932F2F8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6D4A1755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4E6E0426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Izgradnja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novog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groblja</w:t>
            </w:r>
            <w:proofErr w:type="spellEnd"/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B4C6E7"/>
          </w:tcPr>
          <w:p w14:paraId="6DA211C6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UO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investicije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prostorno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imovinu</w:t>
            </w:r>
            <w:proofErr w:type="spellEnd"/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B4C6E7"/>
          </w:tcPr>
          <w:p w14:paraId="7D90CF50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tijeku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shd w:val="clear" w:color="auto" w:fill="B4C6E7"/>
          </w:tcPr>
          <w:p w14:paraId="376E2FF7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zraden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UPU-a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groblja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izrađena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projektna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dokumentacija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predan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zahtjev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lokacijsku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dozvolu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paralelno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se 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rješavaja</w:t>
            </w:r>
            <w:proofErr w:type="spellEnd"/>
            <w:proofErr w:type="gram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imovinsko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pravna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problematika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2016.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Izdana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lokacijska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dozvola</w:t>
            </w:r>
            <w:proofErr w:type="spellEnd"/>
            <w:r w:rsidRPr="0042480E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Predani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zahtjevi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građevinske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dozvole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fazama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(4 faze). </w:t>
            </w:r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U 2018.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Dobivene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su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4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građevinske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dozvole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izgradnju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novog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groblja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po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fazama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kao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građevinska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dozvola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pristupnu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cestu</w:t>
            </w:r>
            <w:proofErr w:type="spellEnd"/>
            <w:r w:rsidRPr="00755375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Skopljen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ugovor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izgradnji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groblja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pristupna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cesta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mrvačnica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I.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faza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mjesta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ukupe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započeti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radovi</w:t>
            </w:r>
            <w:proofErr w:type="spellEnd"/>
          </w:p>
        </w:tc>
      </w:tr>
      <w:tr w:rsidR="00EB6D56" w:rsidRPr="00755375" w14:paraId="3BB52B72" w14:textId="77777777" w:rsidTr="00CD0FBC">
        <w:trPr>
          <w:trHeight w:val="2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529FDE92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3827" w:type="dxa"/>
            <w:shd w:val="clear" w:color="auto" w:fill="D99594"/>
            <w:noWrap/>
            <w:vAlign w:val="bottom"/>
          </w:tcPr>
          <w:p w14:paraId="5A2A7602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Hot Spot</w:t>
            </w:r>
          </w:p>
        </w:tc>
        <w:tc>
          <w:tcPr>
            <w:tcW w:w="3175" w:type="dxa"/>
            <w:shd w:val="clear" w:color="auto" w:fill="D99594"/>
          </w:tcPr>
          <w:p w14:paraId="29FE04F1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Pročelnica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Upravnog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odjela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financije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turizam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gospodarstvo</w:t>
            </w:r>
            <w:proofErr w:type="spellEnd"/>
          </w:p>
        </w:tc>
        <w:tc>
          <w:tcPr>
            <w:tcW w:w="1621" w:type="dxa"/>
            <w:shd w:val="clear" w:color="auto" w:fill="D99594"/>
          </w:tcPr>
          <w:p w14:paraId="11105FB4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I.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faza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dovršena</w:t>
            </w:r>
            <w:proofErr w:type="spellEnd"/>
          </w:p>
        </w:tc>
        <w:tc>
          <w:tcPr>
            <w:tcW w:w="5686" w:type="dxa"/>
            <w:shd w:val="clear" w:color="auto" w:fill="D99594"/>
          </w:tcPr>
          <w:p w14:paraId="3C34412D" w14:textId="77777777" w:rsidR="00EB6D56" w:rsidRPr="00A80B85" w:rsidRDefault="00EB6D56" w:rsidP="00CD0FBC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Uspostavljeno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pristupnih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točaka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(2 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Crikvenici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i po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jedna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Jadranovu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Selcu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i</w:t>
            </w:r>
            <w:proofErr w:type="spellEnd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0B85">
              <w:rPr>
                <w:rFonts w:ascii="Bookman Old Style" w:hAnsi="Bookman Old Style"/>
                <w:color w:val="000000"/>
                <w:sz w:val="18"/>
                <w:szCs w:val="18"/>
              </w:rPr>
              <w:t>Dramlju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Traže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se nova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rješenja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bržu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internet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vezu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zbog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ograničenosti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opreme</w:t>
            </w:r>
            <w:proofErr w:type="spellEnd"/>
            <w:proofErr w:type="gram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ista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stavljena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funkcije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</w:tc>
      </w:tr>
    </w:tbl>
    <w:p w14:paraId="305094EC" w14:textId="77777777" w:rsidR="00EB6D56" w:rsidRDefault="00EB6D56" w:rsidP="00EB6D56">
      <w:pPr>
        <w:ind w:left="1440"/>
        <w:rPr>
          <w:rFonts w:ascii="Arial" w:hAnsi="Arial" w:cs="Arial"/>
          <w:color w:val="000000"/>
          <w:sz w:val="24"/>
          <w:lang w:val="en-GB"/>
        </w:rPr>
      </w:pPr>
    </w:p>
    <w:p w14:paraId="1E6DF9C7" w14:textId="77777777" w:rsidR="00EB6D56" w:rsidRDefault="00EB6D56" w:rsidP="00EB6D56">
      <w:pPr>
        <w:rPr>
          <w:rFonts w:ascii="Arial" w:hAnsi="Arial" w:cs="Arial"/>
          <w:color w:val="000000"/>
          <w:sz w:val="24"/>
          <w:lang w:val="en-GB"/>
        </w:rPr>
      </w:pPr>
    </w:p>
    <w:p w14:paraId="02E0462A" w14:textId="7C140B2D" w:rsidR="0059390C" w:rsidRDefault="0059390C" w:rsidP="00EB6D56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p w14:paraId="70F05C66" w14:textId="77777777" w:rsidR="0059390C" w:rsidRDefault="0059390C" w:rsidP="0059390C"/>
    <w:p w14:paraId="7D0B2191" w14:textId="77777777" w:rsidR="0059390C" w:rsidRDefault="0059390C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6ECF6A6A" w14:textId="77777777" w:rsidR="00C667A2" w:rsidRDefault="00C667A2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p w14:paraId="69C6FA76" w14:textId="77777777" w:rsidR="00C667A2" w:rsidRDefault="00C667A2" w:rsidP="00C667A2">
      <w:pPr>
        <w:ind w:left="180" w:firstLine="528"/>
        <w:jc w:val="center"/>
        <w:rPr>
          <w:rFonts w:ascii="Arial" w:hAnsi="Arial" w:cs="Arial"/>
          <w:color w:val="000000"/>
          <w:sz w:val="24"/>
        </w:rPr>
      </w:pPr>
    </w:p>
    <w:sectPr w:rsidR="00C667A2" w:rsidSect="00B309C6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A2"/>
    <w:rsid w:val="00151396"/>
    <w:rsid w:val="00216EB3"/>
    <w:rsid w:val="005270C7"/>
    <w:rsid w:val="0059390C"/>
    <w:rsid w:val="00643AEA"/>
    <w:rsid w:val="007E085D"/>
    <w:rsid w:val="00810359"/>
    <w:rsid w:val="00B309C6"/>
    <w:rsid w:val="00B62318"/>
    <w:rsid w:val="00C667A2"/>
    <w:rsid w:val="00D310F0"/>
    <w:rsid w:val="00D374DE"/>
    <w:rsid w:val="00EB6D56"/>
    <w:rsid w:val="00F1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FFBB"/>
  <w15:chartTrackingRefBased/>
  <w15:docId w15:val="{0E9B7F6E-14A0-4D31-9059-09E467DC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3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318"/>
    <w:rPr>
      <w:color w:val="800080"/>
      <w:u w:val="single"/>
    </w:rPr>
  </w:style>
  <w:style w:type="paragraph" w:customStyle="1" w:styleId="msonormal0">
    <w:name w:val="msonormal"/>
    <w:basedOn w:val="Normal"/>
    <w:rsid w:val="00B62318"/>
    <w:pPr>
      <w:widowControl/>
      <w:autoSpaceDE/>
      <w:autoSpaceDN/>
      <w:adjustRightInd/>
      <w:spacing w:before="100" w:beforeAutospacing="1" w:after="100" w:afterAutospacing="1"/>
    </w:pPr>
    <w:rPr>
      <w:sz w:val="24"/>
      <w:lang w:val="hr-HR" w:eastAsia="hr-HR"/>
    </w:rPr>
  </w:style>
  <w:style w:type="paragraph" w:customStyle="1" w:styleId="xl63">
    <w:name w:val="xl63"/>
    <w:basedOn w:val="Normal"/>
    <w:rsid w:val="00B62318"/>
    <w:pPr>
      <w:widowControl/>
      <w:pBdr>
        <w:top w:val="single" w:sz="8" w:space="0" w:color="auto"/>
        <w:right w:val="single" w:sz="8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hr-HR" w:eastAsia="hr-HR"/>
    </w:rPr>
  </w:style>
  <w:style w:type="paragraph" w:customStyle="1" w:styleId="xl64">
    <w:name w:val="xl64"/>
    <w:basedOn w:val="Normal"/>
    <w:rsid w:val="00B62318"/>
    <w:pPr>
      <w:widowControl/>
      <w:pBdr>
        <w:right w:val="single" w:sz="8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hr-HR" w:eastAsia="hr-HR"/>
    </w:rPr>
  </w:style>
  <w:style w:type="paragraph" w:customStyle="1" w:styleId="xl65">
    <w:name w:val="xl65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66">
    <w:name w:val="xl66"/>
    <w:basedOn w:val="Normal"/>
    <w:rsid w:val="00B623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67">
    <w:name w:val="xl67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68">
    <w:name w:val="xl68"/>
    <w:basedOn w:val="Normal"/>
    <w:rsid w:val="00B62318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69">
    <w:name w:val="xl69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70">
    <w:name w:val="xl70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2"/>
      <w:szCs w:val="12"/>
      <w:lang w:val="hr-HR" w:eastAsia="hr-HR"/>
    </w:rPr>
  </w:style>
  <w:style w:type="paragraph" w:customStyle="1" w:styleId="xl71">
    <w:name w:val="xl71"/>
    <w:basedOn w:val="Normal"/>
    <w:rsid w:val="00B623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72">
    <w:name w:val="xl72"/>
    <w:basedOn w:val="Normal"/>
    <w:rsid w:val="00B62318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73">
    <w:name w:val="xl73"/>
    <w:basedOn w:val="Normal"/>
    <w:rsid w:val="00B623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74">
    <w:name w:val="xl74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75">
    <w:name w:val="xl75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76">
    <w:name w:val="xl76"/>
    <w:basedOn w:val="Normal"/>
    <w:rsid w:val="00B62318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77">
    <w:name w:val="xl77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78">
    <w:name w:val="xl78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12"/>
      <w:szCs w:val="12"/>
      <w:lang w:val="hr-HR" w:eastAsia="hr-HR"/>
    </w:rPr>
  </w:style>
  <w:style w:type="paragraph" w:customStyle="1" w:styleId="xl79">
    <w:name w:val="xl79"/>
    <w:basedOn w:val="Normal"/>
    <w:rsid w:val="00B623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80">
    <w:name w:val="xl80"/>
    <w:basedOn w:val="Normal"/>
    <w:rsid w:val="00B62318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81">
    <w:name w:val="xl81"/>
    <w:basedOn w:val="Normal"/>
    <w:rsid w:val="00B6231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82">
    <w:name w:val="xl82"/>
    <w:basedOn w:val="Normal"/>
    <w:rsid w:val="00B6231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hr-HR" w:eastAsia="hr-HR"/>
    </w:rPr>
  </w:style>
  <w:style w:type="paragraph" w:customStyle="1" w:styleId="xl83">
    <w:name w:val="xl83"/>
    <w:basedOn w:val="Normal"/>
    <w:rsid w:val="00B62318"/>
    <w:pPr>
      <w:widowControl/>
      <w:pBdr>
        <w:left w:val="single" w:sz="8" w:space="0" w:color="auto"/>
        <w:right w:val="single" w:sz="8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hr-HR" w:eastAsia="hr-HR"/>
    </w:rPr>
  </w:style>
  <w:style w:type="paragraph" w:customStyle="1" w:styleId="xl84">
    <w:name w:val="xl84"/>
    <w:basedOn w:val="Normal"/>
    <w:rsid w:val="00B6231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textAlignment w:val="top"/>
    </w:pPr>
    <w:rPr>
      <w:sz w:val="24"/>
      <w:lang w:val="hr-HR" w:eastAsia="hr-HR"/>
    </w:rPr>
  </w:style>
  <w:style w:type="paragraph" w:customStyle="1" w:styleId="xl85">
    <w:name w:val="xl85"/>
    <w:basedOn w:val="Normal"/>
    <w:rsid w:val="00B62318"/>
    <w:pPr>
      <w:widowControl/>
      <w:pBdr>
        <w:bottom w:val="single" w:sz="8" w:space="0" w:color="auto"/>
        <w:right w:val="single" w:sz="8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hr-HR" w:eastAsia="hr-HR"/>
    </w:rPr>
  </w:style>
  <w:style w:type="paragraph" w:customStyle="1" w:styleId="xl86">
    <w:name w:val="xl86"/>
    <w:basedOn w:val="Normal"/>
    <w:rsid w:val="00B62318"/>
    <w:pPr>
      <w:widowControl/>
      <w:pBdr>
        <w:right w:val="single" w:sz="8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textAlignment w:val="top"/>
    </w:pPr>
    <w:rPr>
      <w:sz w:val="14"/>
      <w:szCs w:val="14"/>
      <w:lang w:val="hr-HR" w:eastAsia="hr-HR"/>
    </w:rPr>
  </w:style>
  <w:style w:type="paragraph" w:customStyle="1" w:styleId="xl87">
    <w:name w:val="xl87"/>
    <w:basedOn w:val="Normal"/>
    <w:rsid w:val="00B62318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88">
    <w:name w:val="xl88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89">
    <w:name w:val="xl89"/>
    <w:basedOn w:val="Normal"/>
    <w:rsid w:val="00B62318"/>
    <w:pPr>
      <w:widowControl/>
      <w:pBdr>
        <w:left w:val="single" w:sz="12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90">
    <w:name w:val="xl90"/>
    <w:basedOn w:val="Normal"/>
    <w:rsid w:val="00B62318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91">
    <w:name w:val="xl91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92">
    <w:name w:val="xl92"/>
    <w:basedOn w:val="Normal"/>
    <w:rsid w:val="00B62318"/>
    <w:pPr>
      <w:widowControl/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93">
    <w:name w:val="xl93"/>
    <w:basedOn w:val="Normal"/>
    <w:rsid w:val="00B623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94">
    <w:name w:val="xl94"/>
    <w:basedOn w:val="Normal"/>
    <w:rsid w:val="00B623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95">
    <w:name w:val="xl95"/>
    <w:basedOn w:val="Normal"/>
    <w:rsid w:val="00B6231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96">
    <w:name w:val="xl96"/>
    <w:basedOn w:val="Normal"/>
    <w:rsid w:val="00B623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97">
    <w:name w:val="xl97"/>
    <w:basedOn w:val="Normal"/>
    <w:rsid w:val="00B62318"/>
    <w:pPr>
      <w:widowControl/>
      <w:pBdr>
        <w:top w:val="single" w:sz="12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98">
    <w:name w:val="xl98"/>
    <w:basedOn w:val="Normal"/>
    <w:rsid w:val="00B62318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99">
    <w:name w:val="xl99"/>
    <w:basedOn w:val="Normal"/>
    <w:rsid w:val="00B6231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00">
    <w:name w:val="xl100"/>
    <w:basedOn w:val="Normal"/>
    <w:rsid w:val="00B623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01">
    <w:name w:val="xl101"/>
    <w:basedOn w:val="Normal"/>
    <w:rsid w:val="00B6231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02">
    <w:name w:val="xl102"/>
    <w:basedOn w:val="Normal"/>
    <w:rsid w:val="00B62318"/>
    <w:pPr>
      <w:widowControl/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103">
    <w:name w:val="xl103"/>
    <w:basedOn w:val="Normal"/>
    <w:rsid w:val="00B62318"/>
    <w:pPr>
      <w:widowControl/>
      <w:pBdr>
        <w:top w:val="single" w:sz="12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04">
    <w:name w:val="xl104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05">
    <w:name w:val="xl105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06">
    <w:name w:val="xl106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07">
    <w:name w:val="xl107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08">
    <w:name w:val="xl108"/>
    <w:basedOn w:val="Normal"/>
    <w:rsid w:val="00B623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09">
    <w:name w:val="xl109"/>
    <w:basedOn w:val="Normal"/>
    <w:rsid w:val="00B623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10">
    <w:name w:val="xl110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11">
    <w:name w:val="xl111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12">
    <w:name w:val="xl112"/>
    <w:basedOn w:val="Normal"/>
    <w:rsid w:val="00B6231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13">
    <w:name w:val="xl113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12"/>
      <w:szCs w:val="12"/>
      <w:lang w:val="hr-HR" w:eastAsia="hr-HR"/>
    </w:rPr>
  </w:style>
  <w:style w:type="paragraph" w:customStyle="1" w:styleId="xl114">
    <w:name w:val="xl114"/>
    <w:basedOn w:val="Normal"/>
    <w:rsid w:val="00B6231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lang w:val="hr-HR" w:eastAsia="hr-HR"/>
    </w:rPr>
  </w:style>
  <w:style w:type="paragraph" w:customStyle="1" w:styleId="xl116">
    <w:name w:val="xl116"/>
    <w:basedOn w:val="Normal"/>
    <w:rsid w:val="00B623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2"/>
      <w:szCs w:val="12"/>
      <w:lang w:val="hr-HR" w:eastAsia="hr-HR"/>
    </w:rPr>
  </w:style>
  <w:style w:type="paragraph" w:customStyle="1" w:styleId="xl117">
    <w:name w:val="xl117"/>
    <w:basedOn w:val="Normal"/>
    <w:rsid w:val="00B623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12"/>
      <w:szCs w:val="12"/>
      <w:lang w:val="hr-HR" w:eastAsia="hr-HR"/>
    </w:rPr>
  </w:style>
  <w:style w:type="paragraph" w:customStyle="1" w:styleId="xl118">
    <w:name w:val="xl118"/>
    <w:basedOn w:val="Normal"/>
    <w:rsid w:val="00B623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2"/>
      <w:szCs w:val="12"/>
      <w:lang w:val="hr-HR" w:eastAsia="hr-HR"/>
    </w:rPr>
  </w:style>
  <w:style w:type="paragraph" w:customStyle="1" w:styleId="xl119">
    <w:name w:val="xl119"/>
    <w:basedOn w:val="Normal"/>
    <w:rsid w:val="00B623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20">
    <w:name w:val="xl120"/>
    <w:basedOn w:val="Normal"/>
    <w:rsid w:val="00B6231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21">
    <w:name w:val="xl121"/>
    <w:basedOn w:val="Normal"/>
    <w:rsid w:val="00B623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22">
    <w:name w:val="xl122"/>
    <w:basedOn w:val="Normal"/>
    <w:rsid w:val="00B623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23">
    <w:name w:val="xl123"/>
    <w:basedOn w:val="Normal"/>
    <w:rsid w:val="00B62318"/>
    <w:pPr>
      <w:widowControl/>
      <w:pBdr>
        <w:left w:val="single" w:sz="8" w:space="0" w:color="auto"/>
        <w:bottom w:val="single" w:sz="12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24">
    <w:name w:val="xl124"/>
    <w:basedOn w:val="Normal"/>
    <w:rsid w:val="00B623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25">
    <w:name w:val="xl125"/>
    <w:basedOn w:val="Normal"/>
    <w:rsid w:val="00B62318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26">
    <w:name w:val="xl126"/>
    <w:basedOn w:val="Normal"/>
    <w:rsid w:val="00B62318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27">
    <w:name w:val="xl127"/>
    <w:basedOn w:val="Normal"/>
    <w:rsid w:val="00B62318"/>
    <w:pPr>
      <w:widowControl/>
      <w:pBdr>
        <w:top w:val="single" w:sz="12" w:space="0" w:color="auto"/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  <w:lang w:val="hr-HR" w:eastAsia="hr-HR"/>
    </w:rPr>
  </w:style>
  <w:style w:type="paragraph" w:customStyle="1" w:styleId="xl128">
    <w:name w:val="xl128"/>
    <w:basedOn w:val="Normal"/>
    <w:rsid w:val="00B6231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lang w:val="hr-HR" w:eastAsia="hr-HR"/>
    </w:rPr>
  </w:style>
  <w:style w:type="paragraph" w:customStyle="1" w:styleId="xl129">
    <w:name w:val="xl129"/>
    <w:basedOn w:val="Normal"/>
    <w:rsid w:val="00B62318"/>
    <w:pPr>
      <w:widowControl/>
      <w:pBdr>
        <w:left w:val="single" w:sz="8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lang w:val="hr-HR" w:eastAsia="hr-HR"/>
    </w:rPr>
  </w:style>
  <w:style w:type="paragraph" w:customStyle="1" w:styleId="xl130">
    <w:name w:val="xl130"/>
    <w:basedOn w:val="Normal"/>
    <w:rsid w:val="00B62318"/>
    <w:pPr>
      <w:widowControl/>
      <w:pBdr>
        <w:top w:val="single" w:sz="12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131">
    <w:name w:val="xl131"/>
    <w:basedOn w:val="Normal"/>
    <w:rsid w:val="00B6231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132">
    <w:name w:val="xl132"/>
    <w:basedOn w:val="Normal"/>
    <w:rsid w:val="00B6231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lang w:val="hr-HR" w:eastAsia="hr-HR"/>
    </w:rPr>
  </w:style>
  <w:style w:type="paragraph" w:customStyle="1" w:styleId="xl133">
    <w:name w:val="xl133"/>
    <w:basedOn w:val="Normal"/>
    <w:rsid w:val="00B62318"/>
    <w:pPr>
      <w:widowControl/>
      <w:pBdr>
        <w:top w:val="single" w:sz="12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134">
    <w:name w:val="xl134"/>
    <w:basedOn w:val="Normal"/>
    <w:rsid w:val="00B6231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35">
    <w:name w:val="xl135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36">
    <w:name w:val="xl136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37">
    <w:name w:val="xl137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38">
    <w:name w:val="xl138"/>
    <w:basedOn w:val="Normal"/>
    <w:rsid w:val="00B62318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39">
    <w:name w:val="xl139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40">
    <w:name w:val="xl140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41">
    <w:name w:val="xl141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42">
    <w:name w:val="xl142"/>
    <w:basedOn w:val="Normal"/>
    <w:rsid w:val="00B62318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43">
    <w:name w:val="xl143"/>
    <w:basedOn w:val="Normal"/>
    <w:rsid w:val="00B6231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44">
    <w:name w:val="xl144"/>
    <w:basedOn w:val="Normal"/>
    <w:rsid w:val="00B623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45">
    <w:name w:val="xl145"/>
    <w:basedOn w:val="Normal"/>
    <w:rsid w:val="00B623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46">
    <w:name w:val="xl146"/>
    <w:basedOn w:val="Normal"/>
    <w:rsid w:val="00B623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47">
    <w:name w:val="xl147"/>
    <w:basedOn w:val="Normal"/>
    <w:rsid w:val="00B62318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48">
    <w:name w:val="xl148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2"/>
      <w:szCs w:val="12"/>
      <w:lang w:val="hr-HR" w:eastAsia="hr-HR"/>
    </w:rPr>
  </w:style>
  <w:style w:type="paragraph" w:customStyle="1" w:styleId="xl149">
    <w:name w:val="xl149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2"/>
      <w:szCs w:val="12"/>
      <w:lang w:val="hr-HR" w:eastAsia="hr-HR"/>
    </w:rPr>
  </w:style>
  <w:style w:type="paragraph" w:customStyle="1" w:styleId="xl150">
    <w:name w:val="xl150"/>
    <w:basedOn w:val="Normal"/>
    <w:rsid w:val="00B62318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2"/>
      <w:szCs w:val="12"/>
      <w:lang w:val="hr-HR" w:eastAsia="hr-HR"/>
    </w:rPr>
  </w:style>
  <w:style w:type="paragraph" w:customStyle="1" w:styleId="xl151">
    <w:name w:val="xl151"/>
    <w:basedOn w:val="Normal"/>
    <w:rsid w:val="00B62318"/>
    <w:pPr>
      <w:widowControl/>
      <w:pBdr>
        <w:top w:val="single" w:sz="12" w:space="0" w:color="auto"/>
        <w:left w:val="single" w:sz="12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52">
    <w:name w:val="xl152"/>
    <w:basedOn w:val="Normal"/>
    <w:rsid w:val="00B62318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53">
    <w:name w:val="xl153"/>
    <w:basedOn w:val="Normal"/>
    <w:rsid w:val="00B6231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54">
    <w:name w:val="xl154"/>
    <w:basedOn w:val="Normal"/>
    <w:rsid w:val="00B6231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55">
    <w:name w:val="xl155"/>
    <w:basedOn w:val="Normal"/>
    <w:rsid w:val="00B6231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56">
    <w:name w:val="xl156"/>
    <w:basedOn w:val="Normal"/>
    <w:rsid w:val="00B6231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57">
    <w:name w:val="xl157"/>
    <w:basedOn w:val="Normal"/>
    <w:rsid w:val="00B623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2"/>
      <w:szCs w:val="12"/>
      <w:lang w:val="hr-HR" w:eastAsia="hr-HR"/>
    </w:rPr>
  </w:style>
  <w:style w:type="paragraph" w:customStyle="1" w:styleId="xl158">
    <w:name w:val="xl158"/>
    <w:basedOn w:val="Normal"/>
    <w:rsid w:val="00B623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2"/>
      <w:szCs w:val="12"/>
      <w:lang w:val="hr-HR" w:eastAsia="hr-HR"/>
    </w:rPr>
  </w:style>
  <w:style w:type="paragraph" w:customStyle="1" w:styleId="xl159">
    <w:name w:val="xl159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2"/>
      <w:szCs w:val="12"/>
      <w:lang w:val="hr-HR" w:eastAsia="hr-HR"/>
    </w:rPr>
  </w:style>
  <w:style w:type="paragraph" w:customStyle="1" w:styleId="xl160">
    <w:name w:val="xl160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2"/>
      <w:szCs w:val="12"/>
      <w:lang w:val="hr-HR" w:eastAsia="hr-HR"/>
    </w:rPr>
  </w:style>
  <w:style w:type="paragraph" w:customStyle="1" w:styleId="xl161">
    <w:name w:val="xl161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2"/>
      <w:szCs w:val="12"/>
      <w:lang w:val="hr-HR" w:eastAsia="hr-HR"/>
    </w:rPr>
  </w:style>
  <w:style w:type="paragraph" w:customStyle="1" w:styleId="xl162">
    <w:name w:val="xl162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12"/>
      <w:szCs w:val="12"/>
      <w:lang w:val="hr-HR" w:eastAsia="hr-HR"/>
    </w:rPr>
  </w:style>
  <w:style w:type="paragraph" w:customStyle="1" w:styleId="xl163">
    <w:name w:val="xl163"/>
    <w:basedOn w:val="Normal"/>
    <w:rsid w:val="00B62318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  <w:lang w:val="hr-HR" w:eastAsia="hr-HR"/>
    </w:rPr>
  </w:style>
  <w:style w:type="paragraph" w:customStyle="1" w:styleId="xl164">
    <w:name w:val="xl164"/>
    <w:basedOn w:val="Normal"/>
    <w:rsid w:val="00B62318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lang w:val="hr-HR" w:eastAsia="hr-HR"/>
    </w:rPr>
  </w:style>
  <w:style w:type="paragraph" w:customStyle="1" w:styleId="xl165">
    <w:name w:val="xl165"/>
    <w:basedOn w:val="Normal"/>
    <w:rsid w:val="00B62318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66">
    <w:name w:val="xl166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67">
    <w:name w:val="xl167"/>
    <w:basedOn w:val="Normal"/>
    <w:rsid w:val="00B623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68">
    <w:name w:val="xl168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69">
    <w:name w:val="xl169"/>
    <w:basedOn w:val="Normal"/>
    <w:rsid w:val="00B623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70">
    <w:name w:val="xl170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71">
    <w:name w:val="xl171"/>
    <w:basedOn w:val="Normal"/>
    <w:rsid w:val="00B62318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72">
    <w:name w:val="xl172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2"/>
      <w:szCs w:val="12"/>
      <w:lang w:val="hr-HR" w:eastAsia="hr-HR"/>
    </w:rPr>
  </w:style>
  <w:style w:type="paragraph" w:customStyle="1" w:styleId="xl173">
    <w:name w:val="xl173"/>
    <w:basedOn w:val="Normal"/>
    <w:rsid w:val="00B623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2"/>
      <w:szCs w:val="12"/>
      <w:lang w:val="hr-HR" w:eastAsia="hr-HR"/>
    </w:rPr>
  </w:style>
  <w:style w:type="paragraph" w:customStyle="1" w:styleId="xl174">
    <w:name w:val="xl174"/>
    <w:basedOn w:val="Normal"/>
    <w:rsid w:val="00B623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2"/>
      <w:szCs w:val="12"/>
      <w:lang w:val="hr-HR" w:eastAsia="hr-HR"/>
    </w:rPr>
  </w:style>
  <w:style w:type="paragraph" w:customStyle="1" w:styleId="xl175">
    <w:name w:val="xl175"/>
    <w:basedOn w:val="Normal"/>
    <w:rsid w:val="00B62318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2"/>
      <w:szCs w:val="12"/>
      <w:lang w:val="hr-HR" w:eastAsia="hr-HR"/>
    </w:rPr>
  </w:style>
  <w:style w:type="paragraph" w:customStyle="1" w:styleId="xl176">
    <w:name w:val="xl176"/>
    <w:basedOn w:val="Normal"/>
    <w:rsid w:val="00B623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77">
    <w:name w:val="xl177"/>
    <w:basedOn w:val="Normal"/>
    <w:rsid w:val="00B623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78">
    <w:name w:val="xl178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79">
    <w:name w:val="xl179"/>
    <w:basedOn w:val="Normal"/>
    <w:rsid w:val="00B623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80">
    <w:name w:val="xl180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81">
    <w:name w:val="xl181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2"/>
      <w:szCs w:val="12"/>
      <w:lang w:val="hr-HR" w:eastAsia="hr-HR"/>
    </w:rPr>
  </w:style>
  <w:style w:type="paragraph" w:customStyle="1" w:styleId="xl182">
    <w:name w:val="xl182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83">
    <w:name w:val="xl183"/>
    <w:basedOn w:val="Normal"/>
    <w:rsid w:val="00B62318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84">
    <w:name w:val="xl184"/>
    <w:basedOn w:val="Normal"/>
    <w:rsid w:val="00B62318"/>
    <w:pPr>
      <w:widowControl/>
      <w:autoSpaceDE/>
      <w:autoSpaceDN/>
      <w:adjustRightInd/>
      <w:spacing w:before="100" w:beforeAutospacing="1" w:after="100" w:afterAutospacing="1"/>
    </w:pPr>
    <w:rPr>
      <w:sz w:val="24"/>
      <w:lang w:val="hr-HR" w:eastAsia="hr-HR"/>
    </w:rPr>
  </w:style>
  <w:style w:type="paragraph" w:customStyle="1" w:styleId="xl185">
    <w:name w:val="xl185"/>
    <w:basedOn w:val="Normal"/>
    <w:rsid w:val="00B62318"/>
    <w:pPr>
      <w:widowControl/>
      <w:pBdr>
        <w:top w:val="single" w:sz="12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86">
    <w:name w:val="xl186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87">
    <w:name w:val="xl187"/>
    <w:basedOn w:val="Normal"/>
    <w:rsid w:val="00B62318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88">
    <w:name w:val="xl188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89">
    <w:name w:val="xl189"/>
    <w:basedOn w:val="Normal"/>
    <w:rsid w:val="00B6231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90">
    <w:name w:val="xl190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91">
    <w:name w:val="xl191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92">
    <w:name w:val="xl192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93">
    <w:name w:val="xl193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94">
    <w:name w:val="xl194"/>
    <w:basedOn w:val="Normal"/>
    <w:rsid w:val="00B62318"/>
    <w:pPr>
      <w:widowControl/>
      <w:pBdr>
        <w:left w:val="single" w:sz="4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95">
    <w:name w:val="xl195"/>
    <w:basedOn w:val="Normal"/>
    <w:rsid w:val="00B62318"/>
    <w:pPr>
      <w:widowControl/>
      <w:pBdr>
        <w:top w:val="single" w:sz="12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96">
    <w:name w:val="xl196"/>
    <w:basedOn w:val="Normal"/>
    <w:rsid w:val="00B6231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97">
    <w:name w:val="xl197"/>
    <w:basedOn w:val="Normal"/>
    <w:rsid w:val="00B6231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98">
    <w:name w:val="xl198"/>
    <w:basedOn w:val="Normal"/>
    <w:rsid w:val="00B62318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199">
    <w:name w:val="xl199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200">
    <w:name w:val="xl200"/>
    <w:basedOn w:val="Normal"/>
    <w:rsid w:val="00B6231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201">
    <w:name w:val="xl201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202">
    <w:name w:val="xl202"/>
    <w:basedOn w:val="Normal"/>
    <w:rsid w:val="00B6231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203">
    <w:name w:val="xl203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204">
    <w:name w:val="xl204"/>
    <w:basedOn w:val="Normal"/>
    <w:rsid w:val="00B62318"/>
    <w:pPr>
      <w:widowControl/>
      <w:pBdr>
        <w:left w:val="single" w:sz="4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205">
    <w:name w:val="xl205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206">
    <w:name w:val="xl206"/>
    <w:basedOn w:val="Normal"/>
    <w:rsid w:val="00B6231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0"/>
      <w:lang w:val="hr-HR" w:eastAsia="hr-HR"/>
    </w:rPr>
  </w:style>
  <w:style w:type="paragraph" w:customStyle="1" w:styleId="xl207">
    <w:name w:val="xl207"/>
    <w:basedOn w:val="Normal"/>
    <w:rsid w:val="00B6231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lang w:val="hr-HR" w:eastAsia="hr-HR"/>
    </w:rPr>
  </w:style>
  <w:style w:type="paragraph" w:customStyle="1" w:styleId="xl208">
    <w:name w:val="xl208"/>
    <w:basedOn w:val="Normal"/>
    <w:rsid w:val="00B6231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lang w:val="hr-HR" w:eastAsia="hr-HR"/>
    </w:rPr>
  </w:style>
  <w:style w:type="paragraph" w:customStyle="1" w:styleId="xl209">
    <w:name w:val="xl209"/>
    <w:basedOn w:val="Normal"/>
    <w:rsid w:val="00B6231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lang w:val="hr-HR" w:eastAsia="hr-HR"/>
    </w:rPr>
  </w:style>
  <w:style w:type="paragraph" w:customStyle="1" w:styleId="xl210">
    <w:name w:val="xl210"/>
    <w:basedOn w:val="Normal"/>
    <w:rsid w:val="00B62318"/>
    <w:pPr>
      <w:widowControl/>
      <w:pBdr>
        <w:left w:val="single" w:sz="8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lang w:val="hr-HR" w:eastAsia="hr-HR"/>
    </w:rPr>
  </w:style>
  <w:style w:type="paragraph" w:customStyle="1" w:styleId="xl211">
    <w:name w:val="xl211"/>
    <w:basedOn w:val="Normal"/>
    <w:rsid w:val="00B6231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0"/>
      <w:lang w:val="hr-HR" w:eastAsia="hr-HR"/>
    </w:rPr>
  </w:style>
  <w:style w:type="paragraph" w:customStyle="1" w:styleId="xl212">
    <w:name w:val="xl212"/>
    <w:basedOn w:val="Normal"/>
    <w:rsid w:val="00B62318"/>
    <w:pPr>
      <w:widowControl/>
      <w:pBdr>
        <w:left w:val="single" w:sz="8" w:space="0" w:color="auto"/>
        <w:right w:val="single" w:sz="8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0"/>
      <w:lang w:val="hr-HR" w:eastAsia="hr-HR"/>
    </w:rPr>
  </w:style>
  <w:style w:type="paragraph" w:customStyle="1" w:styleId="xl213">
    <w:name w:val="xl213"/>
    <w:basedOn w:val="Normal"/>
    <w:rsid w:val="00B6231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lang w:val="hr-HR" w:eastAsia="hr-HR"/>
    </w:rPr>
  </w:style>
  <w:style w:type="paragraph" w:customStyle="1" w:styleId="xl214">
    <w:name w:val="xl214"/>
    <w:basedOn w:val="Normal"/>
    <w:rsid w:val="00B62318"/>
    <w:pPr>
      <w:widowControl/>
      <w:pBdr>
        <w:top w:val="single" w:sz="12" w:space="0" w:color="auto"/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hr-HR" w:eastAsia="hr-HR"/>
    </w:rPr>
  </w:style>
  <w:style w:type="paragraph" w:customStyle="1" w:styleId="xl215">
    <w:name w:val="xl215"/>
    <w:basedOn w:val="Normal"/>
    <w:rsid w:val="00B62318"/>
    <w:pPr>
      <w:widowControl/>
      <w:pBdr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hr-HR" w:eastAsia="hr-HR"/>
    </w:rPr>
  </w:style>
  <w:style w:type="paragraph" w:customStyle="1" w:styleId="xl216">
    <w:name w:val="xl216"/>
    <w:basedOn w:val="Normal"/>
    <w:rsid w:val="00B62318"/>
    <w:pPr>
      <w:widowControl/>
      <w:pBdr>
        <w:left w:val="single" w:sz="8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lang w:val="hr-HR" w:eastAsia="hr-HR"/>
    </w:rPr>
  </w:style>
  <w:style w:type="paragraph" w:customStyle="1" w:styleId="xl217">
    <w:name w:val="xl217"/>
    <w:basedOn w:val="Normal"/>
    <w:rsid w:val="00B62318"/>
    <w:pPr>
      <w:widowControl/>
      <w:pBdr>
        <w:top w:val="single" w:sz="12" w:space="0" w:color="auto"/>
        <w:left w:val="single" w:sz="8" w:space="0" w:color="auto"/>
        <w:right w:val="single" w:sz="12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218">
    <w:name w:val="xl218"/>
    <w:basedOn w:val="Normal"/>
    <w:rsid w:val="00B62318"/>
    <w:pPr>
      <w:widowControl/>
      <w:pBdr>
        <w:left w:val="single" w:sz="8" w:space="0" w:color="auto"/>
        <w:right w:val="single" w:sz="12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219">
    <w:name w:val="xl219"/>
    <w:basedOn w:val="Normal"/>
    <w:rsid w:val="00B62318"/>
    <w:pPr>
      <w:widowControl/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B62318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sz w:val="24"/>
      <w:lang w:val="hr-HR" w:eastAsia="hr-HR"/>
    </w:rPr>
  </w:style>
  <w:style w:type="paragraph" w:customStyle="1" w:styleId="xl221">
    <w:name w:val="xl221"/>
    <w:basedOn w:val="Normal"/>
    <w:rsid w:val="00B62318"/>
    <w:pPr>
      <w:widowControl/>
      <w:pBdr>
        <w:left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</w:pPr>
    <w:rPr>
      <w:sz w:val="24"/>
      <w:lang w:val="hr-HR" w:eastAsia="hr-HR"/>
    </w:rPr>
  </w:style>
  <w:style w:type="paragraph" w:customStyle="1" w:styleId="xl222">
    <w:name w:val="xl222"/>
    <w:basedOn w:val="Normal"/>
    <w:rsid w:val="00B62318"/>
    <w:pPr>
      <w:widowControl/>
      <w:pBdr>
        <w:left w:val="single" w:sz="8" w:space="0" w:color="auto"/>
        <w:right w:val="single" w:sz="8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223">
    <w:name w:val="xl223"/>
    <w:basedOn w:val="Normal"/>
    <w:rsid w:val="00B6231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hr-HR" w:eastAsia="hr-HR"/>
    </w:rPr>
  </w:style>
  <w:style w:type="paragraph" w:customStyle="1" w:styleId="xl224">
    <w:name w:val="xl224"/>
    <w:basedOn w:val="Normal"/>
    <w:rsid w:val="00B6231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  <w:lang w:val="hr-HR" w:eastAsia="hr-HR"/>
    </w:rPr>
  </w:style>
  <w:style w:type="paragraph" w:customStyle="1" w:styleId="xl225">
    <w:name w:val="xl225"/>
    <w:basedOn w:val="Normal"/>
    <w:rsid w:val="00B62318"/>
    <w:pPr>
      <w:widowControl/>
      <w:pBdr>
        <w:left w:val="single" w:sz="8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  <w:lang w:val="hr-HR" w:eastAsia="hr-HR"/>
    </w:rPr>
  </w:style>
  <w:style w:type="paragraph" w:customStyle="1" w:styleId="xl226">
    <w:name w:val="xl226"/>
    <w:basedOn w:val="Normal"/>
    <w:rsid w:val="00B62318"/>
    <w:pPr>
      <w:widowControl/>
      <w:pBdr>
        <w:top w:val="single" w:sz="12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  <w:lang w:val="hr-HR" w:eastAsia="hr-HR"/>
    </w:rPr>
  </w:style>
  <w:style w:type="paragraph" w:customStyle="1" w:styleId="xl227">
    <w:name w:val="xl227"/>
    <w:basedOn w:val="Normal"/>
    <w:rsid w:val="00B62318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  <w:lang w:val="hr-HR" w:eastAsia="hr-HR"/>
    </w:rPr>
  </w:style>
  <w:style w:type="paragraph" w:customStyle="1" w:styleId="xl228">
    <w:name w:val="xl228"/>
    <w:basedOn w:val="Normal"/>
    <w:rsid w:val="00B6231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229">
    <w:name w:val="xl229"/>
    <w:basedOn w:val="Normal"/>
    <w:rsid w:val="00B6231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230">
    <w:name w:val="xl230"/>
    <w:basedOn w:val="Normal"/>
    <w:rsid w:val="00B6231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231">
    <w:name w:val="xl231"/>
    <w:basedOn w:val="Normal"/>
    <w:rsid w:val="00B62318"/>
    <w:pPr>
      <w:widowControl/>
      <w:pBdr>
        <w:top w:val="single" w:sz="12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  <w:sz w:val="12"/>
      <w:szCs w:val="12"/>
      <w:lang w:val="hr-HR" w:eastAsia="hr-HR"/>
    </w:rPr>
  </w:style>
  <w:style w:type="paragraph" w:customStyle="1" w:styleId="xl232">
    <w:name w:val="xl232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  <w:sz w:val="12"/>
      <w:szCs w:val="12"/>
      <w:lang w:val="hr-HR" w:eastAsia="hr-HR"/>
    </w:rPr>
  </w:style>
  <w:style w:type="paragraph" w:customStyle="1" w:styleId="xl233">
    <w:name w:val="xl233"/>
    <w:basedOn w:val="Normal"/>
    <w:rsid w:val="00B6231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  <w:sz w:val="12"/>
      <w:szCs w:val="12"/>
      <w:lang w:val="hr-HR" w:eastAsia="hr-HR"/>
    </w:rPr>
  </w:style>
  <w:style w:type="paragraph" w:customStyle="1" w:styleId="xl234">
    <w:name w:val="xl234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  <w:sz w:val="12"/>
      <w:szCs w:val="12"/>
      <w:lang w:val="hr-HR" w:eastAsia="hr-HR"/>
    </w:rPr>
  </w:style>
  <w:style w:type="paragraph" w:customStyle="1" w:styleId="xl235">
    <w:name w:val="xl235"/>
    <w:basedOn w:val="Normal"/>
    <w:rsid w:val="00B6231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  <w:sz w:val="12"/>
      <w:szCs w:val="12"/>
      <w:lang w:val="hr-HR" w:eastAsia="hr-HR"/>
    </w:rPr>
  </w:style>
  <w:style w:type="paragraph" w:customStyle="1" w:styleId="xl236">
    <w:name w:val="xl236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  <w:sz w:val="12"/>
      <w:szCs w:val="12"/>
      <w:lang w:val="hr-HR" w:eastAsia="hr-HR"/>
    </w:rPr>
  </w:style>
  <w:style w:type="paragraph" w:customStyle="1" w:styleId="xl237">
    <w:name w:val="xl237"/>
    <w:basedOn w:val="Normal"/>
    <w:rsid w:val="00B62318"/>
    <w:pPr>
      <w:widowControl/>
      <w:pBdr>
        <w:left w:val="single" w:sz="4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  <w:sz w:val="12"/>
      <w:szCs w:val="12"/>
      <w:lang w:val="hr-HR" w:eastAsia="hr-HR"/>
    </w:rPr>
  </w:style>
  <w:style w:type="paragraph" w:customStyle="1" w:styleId="xl238">
    <w:name w:val="xl238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12"/>
      <w:szCs w:val="12"/>
      <w:lang w:val="hr-HR" w:eastAsia="hr-HR"/>
    </w:rPr>
  </w:style>
  <w:style w:type="paragraph" w:customStyle="1" w:styleId="xl239">
    <w:name w:val="xl239"/>
    <w:basedOn w:val="Normal"/>
    <w:rsid w:val="00B6231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12"/>
      <w:szCs w:val="12"/>
      <w:lang w:val="hr-HR" w:eastAsia="hr-HR"/>
    </w:rPr>
  </w:style>
  <w:style w:type="paragraph" w:customStyle="1" w:styleId="xl240">
    <w:name w:val="xl240"/>
    <w:basedOn w:val="Normal"/>
    <w:rsid w:val="00B6231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12"/>
      <w:szCs w:val="12"/>
      <w:lang w:val="hr-HR" w:eastAsia="hr-HR"/>
    </w:rPr>
  </w:style>
  <w:style w:type="paragraph" w:customStyle="1" w:styleId="xl241">
    <w:name w:val="xl241"/>
    <w:basedOn w:val="Normal"/>
    <w:rsid w:val="00B62318"/>
    <w:pPr>
      <w:widowControl/>
      <w:pBdr>
        <w:left w:val="single" w:sz="4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12"/>
      <w:szCs w:val="12"/>
      <w:lang w:val="hr-HR" w:eastAsia="hr-HR"/>
    </w:rPr>
  </w:style>
  <w:style w:type="paragraph" w:customStyle="1" w:styleId="xl242">
    <w:name w:val="xl242"/>
    <w:basedOn w:val="Normal"/>
    <w:rsid w:val="00B62318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  <w:sz w:val="12"/>
      <w:szCs w:val="12"/>
      <w:lang w:val="hr-HR" w:eastAsia="hr-HR"/>
    </w:rPr>
  </w:style>
  <w:style w:type="paragraph" w:customStyle="1" w:styleId="xl243">
    <w:name w:val="xl243"/>
    <w:basedOn w:val="Normal"/>
    <w:rsid w:val="00B6231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  <w:sz w:val="12"/>
      <w:szCs w:val="12"/>
      <w:lang w:val="hr-HR" w:eastAsia="hr-HR"/>
    </w:rPr>
  </w:style>
  <w:style w:type="paragraph" w:customStyle="1" w:styleId="xl244">
    <w:name w:val="xl244"/>
    <w:basedOn w:val="Normal"/>
    <w:rsid w:val="00B62318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  <w:sz w:val="12"/>
      <w:szCs w:val="12"/>
      <w:lang w:val="hr-HR" w:eastAsia="hr-HR"/>
    </w:rPr>
  </w:style>
  <w:style w:type="paragraph" w:customStyle="1" w:styleId="xl245">
    <w:name w:val="xl245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  <w:sz w:val="12"/>
      <w:szCs w:val="12"/>
      <w:lang w:val="hr-HR" w:eastAsia="hr-HR"/>
    </w:rPr>
  </w:style>
  <w:style w:type="paragraph" w:customStyle="1" w:styleId="xl246">
    <w:name w:val="xl246"/>
    <w:basedOn w:val="Normal"/>
    <w:rsid w:val="00B6231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  <w:sz w:val="12"/>
      <w:szCs w:val="12"/>
      <w:lang w:val="hr-HR" w:eastAsia="hr-HR"/>
    </w:rPr>
  </w:style>
  <w:style w:type="paragraph" w:customStyle="1" w:styleId="xl247">
    <w:name w:val="xl247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  <w:sz w:val="12"/>
      <w:szCs w:val="12"/>
      <w:lang w:val="hr-HR" w:eastAsia="hr-HR"/>
    </w:rPr>
  </w:style>
  <w:style w:type="paragraph" w:customStyle="1" w:styleId="xl248">
    <w:name w:val="xl248"/>
    <w:basedOn w:val="Normal"/>
    <w:rsid w:val="00B62318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12"/>
      <w:szCs w:val="12"/>
      <w:lang w:val="hr-HR" w:eastAsia="hr-HR"/>
    </w:rPr>
  </w:style>
  <w:style w:type="paragraph" w:customStyle="1" w:styleId="xl249">
    <w:name w:val="xl249"/>
    <w:basedOn w:val="Normal"/>
    <w:rsid w:val="00B623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  <w:sz w:val="12"/>
      <w:szCs w:val="12"/>
      <w:lang w:val="hr-HR" w:eastAsia="hr-HR"/>
    </w:rPr>
  </w:style>
  <w:style w:type="paragraph" w:customStyle="1" w:styleId="xl250">
    <w:name w:val="xl250"/>
    <w:basedOn w:val="Normal"/>
    <w:rsid w:val="00B62318"/>
    <w:pPr>
      <w:widowControl/>
      <w:pBdr>
        <w:left w:val="single" w:sz="4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  <w:sz w:val="12"/>
      <w:szCs w:val="12"/>
      <w:lang w:val="hr-HR" w:eastAsia="hr-HR"/>
    </w:rPr>
  </w:style>
  <w:style w:type="paragraph" w:customStyle="1" w:styleId="xl251">
    <w:name w:val="xl251"/>
    <w:basedOn w:val="Normal"/>
    <w:rsid w:val="00B6231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2"/>
      <w:szCs w:val="12"/>
      <w:lang w:val="hr-HR" w:eastAsia="hr-HR"/>
    </w:rPr>
  </w:style>
  <w:style w:type="paragraph" w:customStyle="1" w:styleId="xl252">
    <w:name w:val="xl252"/>
    <w:basedOn w:val="Normal"/>
    <w:rsid w:val="00B62318"/>
    <w:pPr>
      <w:widowControl/>
      <w:pBdr>
        <w:top w:val="single" w:sz="8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hr-HR" w:eastAsia="hr-HR"/>
    </w:rPr>
  </w:style>
  <w:style w:type="paragraph" w:customStyle="1" w:styleId="xl253">
    <w:name w:val="xl253"/>
    <w:basedOn w:val="Normal"/>
    <w:rsid w:val="00B62318"/>
    <w:pPr>
      <w:widowControl/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hr-HR" w:eastAsia="hr-HR"/>
    </w:rPr>
  </w:style>
  <w:style w:type="paragraph" w:customStyle="1" w:styleId="xl254">
    <w:name w:val="xl254"/>
    <w:basedOn w:val="Normal"/>
    <w:rsid w:val="00B6231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hr-HR" w:eastAsia="hr-HR"/>
    </w:rPr>
  </w:style>
  <w:style w:type="paragraph" w:customStyle="1" w:styleId="xl255">
    <w:name w:val="xl255"/>
    <w:basedOn w:val="Normal"/>
    <w:rsid w:val="00B6231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hr-HR" w:eastAsia="hr-HR"/>
    </w:rPr>
  </w:style>
  <w:style w:type="paragraph" w:customStyle="1" w:styleId="xl256">
    <w:name w:val="xl256"/>
    <w:basedOn w:val="Normal"/>
    <w:rsid w:val="00B6231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  <w:lang w:val="hr-HR" w:eastAsia="hr-HR"/>
    </w:rPr>
  </w:style>
  <w:style w:type="paragraph" w:customStyle="1" w:styleId="xl257">
    <w:name w:val="xl257"/>
    <w:basedOn w:val="Normal"/>
    <w:rsid w:val="00B62318"/>
    <w:pPr>
      <w:widowControl/>
      <w:pBdr>
        <w:left w:val="single" w:sz="4" w:space="0" w:color="auto"/>
        <w:right w:val="single" w:sz="4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hr-HR" w:eastAsia="hr-HR"/>
    </w:rPr>
  </w:style>
  <w:style w:type="paragraph" w:customStyle="1" w:styleId="xl258">
    <w:name w:val="xl258"/>
    <w:basedOn w:val="Normal"/>
    <w:rsid w:val="00B62318"/>
    <w:pPr>
      <w:widowControl/>
      <w:pBdr>
        <w:left w:val="single" w:sz="4" w:space="0" w:color="auto"/>
        <w:right w:val="single" w:sz="4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hr-HR" w:eastAsia="hr-HR"/>
    </w:rPr>
  </w:style>
  <w:style w:type="paragraph" w:customStyle="1" w:styleId="xl259">
    <w:name w:val="xl259"/>
    <w:basedOn w:val="Normal"/>
    <w:rsid w:val="00B62318"/>
    <w:pPr>
      <w:widowControl/>
      <w:pBdr>
        <w:left w:val="single" w:sz="4" w:space="0" w:color="auto"/>
        <w:right w:val="single" w:sz="4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  <w:lang w:val="hr-HR" w:eastAsia="hr-HR"/>
    </w:rPr>
  </w:style>
  <w:style w:type="paragraph" w:customStyle="1" w:styleId="xl260">
    <w:name w:val="xl260"/>
    <w:basedOn w:val="Normal"/>
    <w:rsid w:val="00B62318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textAlignment w:val="top"/>
    </w:pPr>
    <w:rPr>
      <w:sz w:val="14"/>
      <w:szCs w:val="14"/>
      <w:lang w:val="hr-HR" w:eastAsia="hr-HR"/>
    </w:rPr>
  </w:style>
  <w:style w:type="paragraph" w:customStyle="1" w:styleId="xl261">
    <w:name w:val="xl261"/>
    <w:basedOn w:val="Normal"/>
    <w:rsid w:val="00B62318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hr-HR" w:eastAsia="hr-HR"/>
    </w:rPr>
  </w:style>
  <w:style w:type="paragraph" w:customStyle="1" w:styleId="xl262">
    <w:name w:val="xl262"/>
    <w:basedOn w:val="Normal"/>
    <w:rsid w:val="00B62318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val="hr-HR" w:eastAsia="hr-HR"/>
    </w:rPr>
  </w:style>
  <w:style w:type="paragraph" w:customStyle="1" w:styleId="xl263">
    <w:name w:val="xl263"/>
    <w:basedOn w:val="Normal"/>
    <w:rsid w:val="00B62318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textAlignment w:val="top"/>
    </w:pPr>
    <w:rPr>
      <w:sz w:val="14"/>
      <w:szCs w:val="14"/>
      <w:lang w:val="hr-HR" w:eastAsia="hr-HR"/>
    </w:rPr>
  </w:style>
  <w:style w:type="paragraph" w:customStyle="1" w:styleId="xl264">
    <w:name w:val="xl264"/>
    <w:basedOn w:val="Normal"/>
    <w:rsid w:val="00B62318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A6A6A6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14"/>
      <w:szCs w:val="14"/>
      <w:lang w:val="hr-HR" w:eastAsia="hr-HR"/>
    </w:rPr>
  </w:style>
  <w:style w:type="paragraph" w:customStyle="1" w:styleId="xl115">
    <w:name w:val="xl115"/>
    <w:basedOn w:val="Normal"/>
    <w:rsid w:val="00810359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12"/>
      <w:szCs w:val="1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Perhat</dc:creator>
  <cp:keywords/>
  <dc:description/>
  <cp:lastModifiedBy>Jasna Perhat</cp:lastModifiedBy>
  <cp:revision>7</cp:revision>
  <dcterms:created xsi:type="dcterms:W3CDTF">2019-05-03T06:50:00Z</dcterms:created>
  <dcterms:modified xsi:type="dcterms:W3CDTF">2020-03-30T13:27:00Z</dcterms:modified>
</cp:coreProperties>
</file>