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4C32" w14:textId="568AD2FE" w:rsidR="005E41CA" w:rsidRPr="00205E87" w:rsidRDefault="005E41CA" w:rsidP="005E41CA">
      <w:pPr>
        <w:spacing w:line="276" w:lineRule="auto"/>
        <w:jc w:val="both"/>
        <w:rPr>
          <w:rFonts w:ascii="Arial" w:hAnsi="Arial" w:cs="Arial"/>
        </w:rPr>
      </w:pPr>
      <w:r w:rsidRPr="00205E87">
        <w:rPr>
          <w:rFonts w:ascii="Arial" w:hAnsi="Arial" w:cs="Arial"/>
        </w:rPr>
        <w:t>Na temelju članka</w:t>
      </w:r>
      <w:r>
        <w:rPr>
          <w:rFonts w:ascii="Arial" w:hAnsi="Arial" w:cs="Arial"/>
        </w:rPr>
        <w:t xml:space="preserve"> </w:t>
      </w:r>
      <w:r w:rsidRPr="00205E87">
        <w:rPr>
          <w:rFonts w:ascii="Arial" w:hAnsi="Arial" w:cs="Arial"/>
        </w:rPr>
        <w:t>članka 61.a Zakona o lokalnoj i područnoj (regionalnoj) samoupravi („Narodne novine“</w:t>
      </w:r>
      <w:r>
        <w:rPr>
          <w:rFonts w:ascii="Arial" w:hAnsi="Arial" w:cs="Arial"/>
        </w:rPr>
        <w:t xml:space="preserve"> </w:t>
      </w:r>
      <w:r w:rsidRPr="00205E87">
        <w:rPr>
          <w:rFonts w:ascii="Arial" w:hAnsi="Arial" w:cs="Arial"/>
        </w:rPr>
        <w:t>broj 33/01, 60/01, 129/05, 109/07, 125/08, 36/09, 36/09, 150/11, 144/12, 19/13</w:t>
      </w:r>
      <w:r>
        <w:rPr>
          <w:rFonts w:ascii="Arial" w:hAnsi="Arial" w:cs="Arial"/>
        </w:rPr>
        <w:t>,</w:t>
      </w:r>
      <w:r w:rsidRPr="00205E87">
        <w:rPr>
          <w:rFonts w:ascii="Arial" w:hAnsi="Arial" w:cs="Arial"/>
        </w:rPr>
        <w:t xml:space="preserve"> </w:t>
      </w:r>
      <w:hyperlink r:id="rId5" w:history="1">
        <w:r w:rsidRPr="00205E87">
          <w:rPr>
            <w:rStyle w:val="Hiperveza"/>
            <w:rFonts w:ascii="Arial" w:hAnsi="Arial" w:cs="Arial"/>
            <w:color w:val="auto"/>
            <w:u w:val="none"/>
          </w:rPr>
          <w:t>137/15</w:t>
        </w:r>
      </w:hyperlink>
      <w:r>
        <w:rPr>
          <w:rFonts w:ascii="Arial" w:hAnsi="Arial" w:cs="Arial"/>
        </w:rPr>
        <w:t xml:space="preserve">, </w:t>
      </w:r>
      <w:hyperlink r:id="rId6" w:tgtFrame="_blank" w:history="1">
        <w:r w:rsidRPr="00205E87">
          <w:rPr>
            <w:rStyle w:val="Hiperveza"/>
            <w:rFonts w:ascii="Arial" w:hAnsi="Arial" w:cs="Arial"/>
            <w:color w:val="auto"/>
            <w:u w:val="none"/>
          </w:rPr>
          <w:t>123/17</w:t>
        </w:r>
      </w:hyperlink>
      <w:r>
        <w:rPr>
          <w:rStyle w:val="Hiperveza"/>
          <w:rFonts w:ascii="Arial" w:hAnsi="Arial" w:cs="Arial"/>
          <w:color w:val="auto"/>
          <w:u w:val="none"/>
        </w:rPr>
        <w:t>, 98/19 i 144/20)</w:t>
      </w:r>
      <w:r>
        <w:rPr>
          <w:rFonts w:ascii="Arial" w:hAnsi="Arial" w:cs="Arial"/>
        </w:rPr>
        <w:t>, članka 34.</w:t>
      </w:r>
      <w:r w:rsidRPr="00205E87">
        <w:rPr>
          <w:rFonts w:ascii="Arial" w:hAnsi="Arial" w:cs="Arial"/>
        </w:rPr>
        <w:t xml:space="preserve"> Statuta Grada Crikvenice („Službene novine </w:t>
      </w:r>
      <w:r>
        <w:rPr>
          <w:rFonts w:ascii="Arial" w:hAnsi="Arial" w:cs="Arial"/>
        </w:rPr>
        <w:t>Grada Crikvenice</w:t>
      </w:r>
      <w:r w:rsidRPr="00205E87">
        <w:rPr>
          <w:rFonts w:ascii="Arial" w:hAnsi="Arial" w:cs="Arial"/>
        </w:rPr>
        <w:t xml:space="preserve">“  broj </w:t>
      </w:r>
      <w:r>
        <w:rPr>
          <w:rFonts w:ascii="Arial" w:hAnsi="Arial" w:cs="Arial"/>
        </w:rPr>
        <w:t>103/21</w:t>
      </w:r>
      <w:r w:rsidRPr="00205E8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članka </w:t>
      </w:r>
      <w:r w:rsidR="006A663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Odluke o izboru članova Vijeća mjesnih odbora („Službene novine Primorsko-goranske županije“ broj 3/02, 14/07 i 6/14) </w:t>
      </w:r>
      <w:r w:rsidRPr="00205E87">
        <w:rPr>
          <w:rFonts w:ascii="Arial" w:hAnsi="Arial" w:cs="Arial"/>
        </w:rPr>
        <w:t xml:space="preserve">Gradsko vijeće Grada Crikvenice, na sjednici održanoj </w:t>
      </w:r>
      <w:r w:rsidR="00130025">
        <w:rPr>
          <w:rFonts w:ascii="Arial" w:hAnsi="Arial" w:cs="Arial"/>
        </w:rPr>
        <w:t>28. veljače</w:t>
      </w:r>
      <w:r w:rsidRPr="00205E87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205E87">
        <w:rPr>
          <w:rFonts w:ascii="Arial" w:hAnsi="Arial" w:cs="Arial"/>
        </w:rPr>
        <w:t>. godine, donijelo je</w:t>
      </w:r>
    </w:p>
    <w:p w14:paraId="4CADD5E2" w14:textId="77777777" w:rsidR="005E41CA" w:rsidRPr="00205E87" w:rsidRDefault="005E41CA" w:rsidP="005E41CA">
      <w:pPr>
        <w:spacing w:line="276" w:lineRule="auto"/>
        <w:jc w:val="both"/>
        <w:rPr>
          <w:rFonts w:ascii="Arial" w:hAnsi="Arial" w:cs="Arial"/>
        </w:rPr>
      </w:pPr>
    </w:p>
    <w:p w14:paraId="43F31006" w14:textId="0E1CBA3C" w:rsidR="005E41CA" w:rsidRDefault="005E41CA" w:rsidP="005E41C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14:paraId="7F213A34" w14:textId="78C5D079" w:rsidR="005E41CA" w:rsidRPr="00205E87" w:rsidRDefault="005E41CA" w:rsidP="005E41C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raspisivanju izbora za članove Vijeća mjesnog odbora Jadranovo</w:t>
      </w:r>
    </w:p>
    <w:p w14:paraId="5EBA969C" w14:textId="15A91228" w:rsidR="005E41CA" w:rsidRPr="00205E87" w:rsidRDefault="005E41CA" w:rsidP="005E41CA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 xml:space="preserve"> </w:t>
      </w:r>
    </w:p>
    <w:p w14:paraId="3730D61C" w14:textId="77777777" w:rsidR="005E41CA" w:rsidRPr="00205E87" w:rsidRDefault="005E41CA" w:rsidP="005E41CA">
      <w:pPr>
        <w:spacing w:line="276" w:lineRule="auto"/>
        <w:jc w:val="center"/>
        <w:rPr>
          <w:rFonts w:ascii="Arial" w:hAnsi="Arial" w:cs="Arial"/>
        </w:rPr>
      </w:pPr>
    </w:p>
    <w:p w14:paraId="6792B82D" w14:textId="77777777" w:rsidR="005E41CA" w:rsidRPr="00205E87" w:rsidRDefault="005E41CA" w:rsidP="005E41CA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I.</w:t>
      </w:r>
    </w:p>
    <w:p w14:paraId="7CC8110C" w14:textId="27B1EA91" w:rsidR="005E41CA" w:rsidRDefault="005E41CA" w:rsidP="005E41C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Raspisuju se izbori za članove Vijeća mjesnog odbora Jadranovo.</w:t>
      </w:r>
    </w:p>
    <w:p w14:paraId="6F809610" w14:textId="77777777" w:rsidR="005E41CA" w:rsidRPr="00205E87" w:rsidRDefault="005E41CA" w:rsidP="005E41CA">
      <w:pPr>
        <w:spacing w:line="276" w:lineRule="auto"/>
        <w:jc w:val="center"/>
        <w:rPr>
          <w:rFonts w:ascii="Arial" w:hAnsi="Arial" w:cs="Arial"/>
        </w:rPr>
      </w:pPr>
    </w:p>
    <w:p w14:paraId="2242EB1A" w14:textId="77777777" w:rsidR="005E41CA" w:rsidRPr="00205E87" w:rsidRDefault="005E41CA" w:rsidP="005E41CA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II.</w:t>
      </w:r>
    </w:p>
    <w:p w14:paraId="2628F836" w14:textId="5AF14D1C" w:rsidR="005E41CA" w:rsidRPr="001453E0" w:rsidRDefault="005E41CA" w:rsidP="005E41C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 dan provedbe izbora određuje se nedjelja, </w:t>
      </w:r>
      <w:r w:rsidR="004F6823" w:rsidRPr="001453E0">
        <w:rPr>
          <w:rFonts w:ascii="Arial" w:hAnsi="Arial" w:cs="Arial"/>
          <w:b/>
          <w:bCs/>
        </w:rPr>
        <w:t xml:space="preserve">22. svibnja </w:t>
      </w:r>
      <w:r w:rsidRPr="001453E0">
        <w:rPr>
          <w:rFonts w:ascii="Arial" w:hAnsi="Arial" w:cs="Arial"/>
          <w:b/>
          <w:bCs/>
        </w:rPr>
        <w:t>2022.g.</w:t>
      </w:r>
    </w:p>
    <w:p w14:paraId="1BBFB32C" w14:textId="77777777" w:rsidR="005E41CA" w:rsidRPr="00205E87" w:rsidRDefault="005E41CA" w:rsidP="005E41CA">
      <w:pPr>
        <w:spacing w:line="276" w:lineRule="auto"/>
        <w:jc w:val="center"/>
        <w:rPr>
          <w:rFonts w:ascii="Arial" w:hAnsi="Arial" w:cs="Arial"/>
        </w:rPr>
      </w:pPr>
    </w:p>
    <w:p w14:paraId="0CC6FF32" w14:textId="77777777" w:rsidR="005E41CA" w:rsidRPr="00205E87" w:rsidRDefault="005E41CA" w:rsidP="005E41CA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III.</w:t>
      </w:r>
    </w:p>
    <w:p w14:paraId="4938D0E5" w14:textId="7C49CDE7" w:rsidR="005E41CA" w:rsidRDefault="005E41CA" w:rsidP="005E41CA">
      <w:pPr>
        <w:spacing w:line="276" w:lineRule="auto"/>
        <w:jc w:val="center"/>
        <w:rPr>
          <w:rFonts w:ascii="Arial" w:hAnsi="Arial" w:cs="Arial"/>
        </w:rPr>
      </w:pPr>
      <w:r w:rsidRPr="00205E87">
        <w:rPr>
          <w:rFonts w:ascii="Arial" w:hAnsi="Arial" w:cs="Arial"/>
        </w:rPr>
        <w:t>Ov</w:t>
      </w:r>
      <w:r>
        <w:rPr>
          <w:rFonts w:ascii="Arial" w:hAnsi="Arial" w:cs="Arial"/>
        </w:rPr>
        <w:t>a</w:t>
      </w:r>
      <w:r w:rsidRPr="00205E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Odluka</w:t>
      </w:r>
      <w:r w:rsidRPr="00205E87">
        <w:rPr>
          <w:rFonts w:ascii="Arial" w:hAnsi="Arial" w:cs="Arial"/>
        </w:rPr>
        <w:t xml:space="preserve"> objav</w:t>
      </w:r>
      <w:r>
        <w:rPr>
          <w:rFonts w:ascii="Arial" w:hAnsi="Arial" w:cs="Arial"/>
        </w:rPr>
        <w:t>ljuje se</w:t>
      </w:r>
      <w:r w:rsidRPr="00205E87">
        <w:rPr>
          <w:rFonts w:ascii="Arial" w:hAnsi="Arial" w:cs="Arial"/>
        </w:rPr>
        <w:t xml:space="preserve"> u „Službenim novinama </w:t>
      </w:r>
      <w:r>
        <w:rPr>
          <w:rFonts w:ascii="Arial" w:hAnsi="Arial" w:cs="Arial"/>
        </w:rPr>
        <w:t xml:space="preserve">Grada Crikvenice“ i stupa na snagu </w:t>
      </w:r>
      <w:r w:rsidRPr="004F6823">
        <w:rPr>
          <w:rFonts w:ascii="Arial" w:hAnsi="Arial" w:cs="Arial"/>
        </w:rPr>
        <w:t>8 dana od dana objave.</w:t>
      </w:r>
    </w:p>
    <w:p w14:paraId="77959B64" w14:textId="41774A08" w:rsidR="005E41CA" w:rsidRDefault="005E41CA" w:rsidP="005E41CA">
      <w:pPr>
        <w:spacing w:line="276" w:lineRule="auto"/>
        <w:ind w:firstLine="708"/>
        <w:rPr>
          <w:rFonts w:ascii="Arial" w:hAnsi="Arial" w:cs="Arial"/>
        </w:rPr>
      </w:pPr>
    </w:p>
    <w:p w14:paraId="185FF4BE" w14:textId="77777777" w:rsidR="005E41CA" w:rsidRDefault="005E41CA" w:rsidP="005E41CA">
      <w:pPr>
        <w:spacing w:line="276" w:lineRule="auto"/>
        <w:ind w:firstLine="708"/>
        <w:rPr>
          <w:rFonts w:ascii="Arial" w:hAnsi="Arial" w:cs="Arial"/>
        </w:rPr>
      </w:pPr>
    </w:p>
    <w:p w14:paraId="23B2AFB8" w14:textId="77777777" w:rsidR="005E41CA" w:rsidRPr="00205E87" w:rsidRDefault="005E41CA" w:rsidP="005E41CA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012-01/22-01/01</w:t>
      </w:r>
    </w:p>
    <w:p w14:paraId="190BE71C" w14:textId="27564609" w:rsidR="005E41CA" w:rsidRPr="00205E87" w:rsidRDefault="005E41CA" w:rsidP="005E41CA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URBROJ: </w:t>
      </w:r>
      <w:r w:rsidR="00130025" w:rsidRPr="00130025">
        <w:rPr>
          <w:rFonts w:ascii="Arial" w:hAnsi="Arial" w:cs="Arial"/>
        </w:rPr>
        <w:t>2170-5-04/05-22-6</w:t>
      </w:r>
    </w:p>
    <w:p w14:paraId="78ADD8A9" w14:textId="2BAD8607" w:rsidR="005E41CA" w:rsidRDefault="005E41CA" w:rsidP="005E41CA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Crikvenica, </w:t>
      </w:r>
      <w:r w:rsidR="00130025">
        <w:rPr>
          <w:rFonts w:ascii="Arial" w:hAnsi="Arial" w:cs="Arial"/>
        </w:rPr>
        <w:t xml:space="preserve">28. veljače </w:t>
      </w:r>
      <w:r>
        <w:rPr>
          <w:rFonts w:ascii="Arial" w:hAnsi="Arial" w:cs="Arial"/>
        </w:rPr>
        <w:t>2022.</w:t>
      </w:r>
    </w:p>
    <w:p w14:paraId="1DEC1B18" w14:textId="77777777" w:rsidR="005E41CA" w:rsidRPr="00205E87" w:rsidRDefault="005E41CA" w:rsidP="005E41CA">
      <w:pPr>
        <w:spacing w:line="276" w:lineRule="auto"/>
        <w:rPr>
          <w:rFonts w:ascii="Arial" w:hAnsi="Arial" w:cs="Arial"/>
        </w:rPr>
      </w:pPr>
    </w:p>
    <w:p w14:paraId="405DD424" w14:textId="77777777" w:rsidR="005E41CA" w:rsidRPr="00205E87" w:rsidRDefault="005E41CA" w:rsidP="005E41CA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GRADSKO VIJEĆE GRADA CRIKVENICE</w:t>
      </w:r>
    </w:p>
    <w:p w14:paraId="6AA02F95" w14:textId="77777777" w:rsidR="005E41CA" w:rsidRDefault="005E41CA" w:rsidP="005E41CA">
      <w:pPr>
        <w:spacing w:line="276" w:lineRule="auto"/>
        <w:jc w:val="center"/>
        <w:rPr>
          <w:rFonts w:ascii="Arial" w:hAnsi="Arial" w:cs="Arial"/>
        </w:rPr>
      </w:pPr>
      <w:r w:rsidRPr="00205E87">
        <w:rPr>
          <w:rFonts w:ascii="Arial" w:hAnsi="Arial" w:cs="Arial"/>
        </w:rPr>
        <w:t>Predsjedni</w:t>
      </w:r>
      <w:r>
        <w:rPr>
          <w:rFonts w:ascii="Arial" w:hAnsi="Arial" w:cs="Arial"/>
        </w:rPr>
        <w:t>ca</w:t>
      </w:r>
      <w:r w:rsidRPr="00205E87">
        <w:rPr>
          <w:rFonts w:ascii="Arial" w:hAnsi="Arial" w:cs="Arial"/>
        </w:rPr>
        <w:t xml:space="preserve"> </w:t>
      </w:r>
    </w:p>
    <w:p w14:paraId="614C8514" w14:textId="79FF9BF2" w:rsidR="005E41CA" w:rsidRDefault="005E41CA" w:rsidP="005E41C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mr.sc. Vesna Car Samsa, dipl.ing.</w:t>
      </w:r>
      <w:r w:rsidR="00126AA4">
        <w:rPr>
          <w:rFonts w:ascii="Arial" w:hAnsi="Arial" w:cs="Arial"/>
        </w:rPr>
        <w:t>, v.r.</w:t>
      </w:r>
    </w:p>
    <w:p w14:paraId="6B6D3B87" w14:textId="63BEB17A" w:rsidR="005E41CA" w:rsidRDefault="005E41CA" w:rsidP="00486143">
      <w:pPr>
        <w:rPr>
          <w:rFonts w:ascii="Arial" w:hAnsi="Arial" w:cs="Arial"/>
        </w:rPr>
      </w:pPr>
    </w:p>
    <w:p w14:paraId="25AB73E2" w14:textId="3D89616B" w:rsidR="005E41CA" w:rsidRDefault="005E41CA" w:rsidP="00486143">
      <w:pPr>
        <w:rPr>
          <w:rFonts w:ascii="Arial" w:hAnsi="Arial" w:cs="Arial"/>
        </w:rPr>
      </w:pPr>
    </w:p>
    <w:p w14:paraId="5A6B282D" w14:textId="5BF12C2C" w:rsidR="005E41CA" w:rsidRDefault="005E41CA" w:rsidP="00486143">
      <w:pPr>
        <w:rPr>
          <w:rFonts w:ascii="Arial" w:hAnsi="Arial" w:cs="Arial"/>
        </w:rPr>
      </w:pPr>
    </w:p>
    <w:p w14:paraId="4E388E6B" w14:textId="6ABC7111" w:rsidR="005E41CA" w:rsidRDefault="005E41CA" w:rsidP="00486143">
      <w:pPr>
        <w:rPr>
          <w:rFonts w:ascii="Arial" w:hAnsi="Arial" w:cs="Arial"/>
        </w:rPr>
      </w:pPr>
    </w:p>
    <w:p w14:paraId="5A4A7CFB" w14:textId="76A980EC" w:rsidR="005E41CA" w:rsidRDefault="005E41CA" w:rsidP="00486143">
      <w:pPr>
        <w:rPr>
          <w:rFonts w:ascii="Arial" w:hAnsi="Arial" w:cs="Arial"/>
        </w:rPr>
      </w:pPr>
    </w:p>
    <w:p w14:paraId="5FC3D279" w14:textId="766E45CB" w:rsidR="005E41CA" w:rsidRDefault="005E41CA" w:rsidP="00486143">
      <w:pPr>
        <w:rPr>
          <w:rFonts w:ascii="Arial" w:hAnsi="Arial" w:cs="Arial"/>
        </w:rPr>
      </w:pPr>
    </w:p>
    <w:p w14:paraId="7F7874C7" w14:textId="4B24F632" w:rsidR="005E41CA" w:rsidRDefault="005E41CA" w:rsidP="00486143">
      <w:pPr>
        <w:rPr>
          <w:rFonts w:ascii="Arial" w:hAnsi="Arial" w:cs="Arial"/>
        </w:rPr>
      </w:pPr>
    </w:p>
    <w:p w14:paraId="6405B866" w14:textId="4A8011E5" w:rsidR="005E41CA" w:rsidRDefault="005E41CA" w:rsidP="00486143">
      <w:pPr>
        <w:rPr>
          <w:rFonts w:ascii="Arial" w:hAnsi="Arial" w:cs="Arial"/>
        </w:rPr>
      </w:pPr>
    </w:p>
    <w:p w14:paraId="2E3B6D29" w14:textId="38D7981C" w:rsidR="005E41CA" w:rsidRDefault="005E41CA" w:rsidP="00486143">
      <w:pPr>
        <w:rPr>
          <w:rFonts w:ascii="Arial" w:hAnsi="Arial" w:cs="Arial"/>
        </w:rPr>
      </w:pPr>
    </w:p>
    <w:p w14:paraId="41F33853" w14:textId="2AC48CF0" w:rsidR="005E41CA" w:rsidRDefault="005E41CA" w:rsidP="00486143">
      <w:pPr>
        <w:rPr>
          <w:rFonts w:ascii="Arial" w:hAnsi="Arial" w:cs="Arial"/>
        </w:rPr>
      </w:pPr>
    </w:p>
    <w:p w14:paraId="63AD91BC" w14:textId="568BEE9C" w:rsidR="005E41CA" w:rsidRDefault="005E41CA" w:rsidP="00486143">
      <w:pPr>
        <w:rPr>
          <w:rFonts w:ascii="Arial" w:hAnsi="Arial" w:cs="Arial"/>
        </w:rPr>
      </w:pPr>
    </w:p>
    <w:p w14:paraId="514DC2CB" w14:textId="2F36C3B5" w:rsidR="001E6867" w:rsidRDefault="001E6867" w:rsidP="00486143">
      <w:pPr>
        <w:rPr>
          <w:rFonts w:ascii="Arial" w:hAnsi="Arial" w:cs="Arial"/>
        </w:rPr>
      </w:pPr>
    </w:p>
    <w:p w14:paraId="62FEC80D" w14:textId="77777777" w:rsidR="001E6867" w:rsidRDefault="001E6867" w:rsidP="00486143">
      <w:pPr>
        <w:rPr>
          <w:rFonts w:ascii="Arial" w:hAnsi="Arial" w:cs="Arial"/>
        </w:rPr>
      </w:pPr>
    </w:p>
    <w:p w14:paraId="26A41237" w14:textId="77777777" w:rsidR="005E41CA" w:rsidRPr="00205E87" w:rsidRDefault="005E41CA" w:rsidP="00486143">
      <w:pPr>
        <w:rPr>
          <w:rFonts w:ascii="Arial" w:hAnsi="Arial" w:cs="Arial"/>
        </w:rPr>
      </w:pPr>
    </w:p>
    <w:sectPr w:rsidR="005E41CA" w:rsidRPr="0020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13D2"/>
    <w:multiLevelType w:val="hybridMultilevel"/>
    <w:tmpl w:val="DC2E8B7A"/>
    <w:lvl w:ilvl="0" w:tplc="B070619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67F58"/>
    <w:multiLevelType w:val="hybridMultilevel"/>
    <w:tmpl w:val="C75A7E10"/>
    <w:lvl w:ilvl="0" w:tplc="B15A63D8">
      <w:start w:val="2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407E5530"/>
    <w:multiLevelType w:val="hybridMultilevel"/>
    <w:tmpl w:val="72D83BAE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18F4"/>
    <w:multiLevelType w:val="hybridMultilevel"/>
    <w:tmpl w:val="1C8C97F2"/>
    <w:lvl w:ilvl="0" w:tplc="5D3C2E5E">
      <w:numFmt w:val="bullet"/>
      <w:lvlText w:val="-"/>
      <w:lvlJc w:val="left"/>
      <w:pPr>
        <w:ind w:left="531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 w15:restartNumberingAfterBreak="0">
    <w:nsid w:val="71923763"/>
    <w:multiLevelType w:val="hybridMultilevel"/>
    <w:tmpl w:val="7272E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43"/>
    <w:rsid w:val="000331DD"/>
    <w:rsid w:val="00077608"/>
    <w:rsid w:val="000E73A4"/>
    <w:rsid w:val="000F380C"/>
    <w:rsid w:val="0012620B"/>
    <w:rsid w:val="00126AA4"/>
    <w:rsid w:val="00130025"/>
    <w:rsid w:val="00132584"/>
    <w:rsid w:val="001453E0"/>
    <w:rsid w:val="00162585"/>
    <w:rsid w:val="00163F27"/>
    <w:rsid w:val="001E6867"/>
    <w:rsid w:val="00243BF7"/>
    <w:rsid w:val="00244B2A"/>
    <w:rsid w:val="00275513"/>
    <w:rsid w:val="002A0DB4"/>
    <w:rsid w:val="002A339E"/>
    <w:rsid w:val="002E6322"/>
    <w:rsid w:val="003A034E"/>
    <w:rsid w:val="003A160A"/>
    <w:rsid w:val="003F2799"/>
    <w:rsid w:val="004420E6"/>
    <w:rsid w:val="004508AC"/>
    <w:rsid w:val="00466A50"/>
    <w:rsid w:val="00486143"/>
    <w:rsid w:val="004F6823"/>
    <w:rsid w:val="00525B0B"/>
    <w:rsid w:val="00546A73"/>
    <w:rsid w:val="00556EDA"/>
    <w:rsid w:val="005805BC"/>
    <w:rsid w:val="005E41CA"/>
    <w:rsid w:val="005F0BE2"/>
    <w:rsid w:val="00655208"/>
    <w:rsid w:val="006736B1"/>
    <w:rsid w:val="0068753D"/>
    <w:rsid w:val="006A6635"/>
    <w:rsid w:val="006C537C"/>
    <w:rsid w:val="0071568C"/>
    <w:rsid w:val="007702C8"/>
    <w:rsid w:val="0081480E"/>
    <w:rsid w:val="008222C2"/>
    <w:rsid w:val="008404A3"/>
    <w:rsid w:val="00891FCD"/>
    <w:rsid w:val="008F5CAB"/>
    <w:rsid w:val="008F7089"/>
    <w:rsid w:val="00907B17"/>
    <w:rsid w:val="00912175"/>
    <w:rsid w:val="00913215"/>
    <w:rsid w:val="009645CC"/>
    <w:rsid w:val="00A81270"/>
    <w:rsid w:val="00A904C0"/>
    <w:rsid w:val="00B943CA"/>
    <w:rsid w:val="00C402EB"/>
    <w:rsid w:val="00C45190"/>
    <w:rsid w:val="00C93F8E"/>
    <w:rsid w:val="00CC125C"/>
    <w:rsid w:val="00D02E69"/>
    <w:rsid w:val="00D04758"/>
    <w:rsid w:val="00DA36A6"/>
    <w:rsid w:val="00DC3A2C"/>
    <w:rsid w:val="00DD7D70"/>
    <w:rsid w:val="00E03E77"/>
    <w:rsid w:val="00E314AD"/>
    <w:rsid w:val="00E56B0A"/>
    <w:rsid w:val="00E97924"/>
    <w:rsid w:val="00EF55B5"/>
    <w:rsid w:val="00F11646"/>
    <w:rsid w:val="00F136DA"/>
    <w:rsid w:val="00F26DFE"/>
    <w:rsid w:val="00F73507"/>
    <w:rsid w:val="00FB1FFA"/>
    <w:rsid w:val="00FB53FA"/>
    <w:rsid w:val="00FD19A9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8A37"/>
  <w15:chartTrackingRefBased/>
  <w15:docId w15:val="{68A0AC4D-A057-41A7-9482-F913E82A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8614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861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3F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3F27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8404A3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2A0D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0DB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0DB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0D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0DB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157" TargetMode="External"/><Relationship Id="rId5" Type="http://schemas.openxmlformats.org/officeDocument/2006/relationships/hyperlink" Target="http://www.zakon.hr/cms.htm?id=157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Jasminka Citković</cp:lastModifiedBy>
  <cp:revision>12</cp:revision>
  <cp:lastPrinted>2022-03-25T08:44:00Z</cp:lastPrinted>
  <dcterms:created xsi:type="dcterms:W3CDTF">2022-02-09T13:41:00Z</dcterms:created>
  <dcterms:modified xsi:type="dcterms:W3CDTF">2022-03-25T11:39:00Z</dcterms:modified>
</cp:coreProperties>
</file>