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34ED" w14:textId="3D6E0291" w:rsidR="0089144E" w:rsidRPr="00166DD3" w:rsidRDefault="0089144E" w:rsidP="00B35941">
      <w:p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 xml:space="preserve">                        </w:t>
      </w:r>
      <w:r w:rsidRPr="00166DD3">
        <w:rPr>
          <w:rFonts w:ascii="Arial" w:hAnsi="Arial" w:cs="Arial"/>
          <w:noProof/>
          <w:kern w:val="2"/>
          <w:sz w:val="24"/>
          <w:szCs w:val="24"/>
        </w:rPr>
        <w:drawing>
          <wp:inline distT="0" distB="0" distL="0" distR="0" wp14:anchorId="2EE7A748" wp14:editId="419788E3">
            <wp:extent cx="400050" cy="495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00B50" w14:textId="68F08E4D" w:rsidR="0089144E" w:rsidRPr="00166DD3" w:rsidRDefault="0089144E" w:rsidP="00B35941">
      <w:p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ab/>
        <w:t>REPUBLIKA HRVATSKA</w:t>
      </w:r>
    </w:p>
    <w:p w14:paraId="07FEE424" w14:textId="77777777" w:rsidR="0089144E" w:rsidRPr="00166DD3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>PRIMORSKO-GORANSKA ŽUPANIJA</w:t>
      </w:r>
    </w:p>
    <w:p w14:paraId="5882F804" w14:textId="77777777" w:rsidR="0089144E" w:rsidRPr="00166DD3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 xml:space="preserve">           GRAD CRIKVENICA</w:t>
      </w:r>
    </w:p>
    <w:p w14:paraId="294C67A4" w14:textId="62CC63CD" w:rsidR="0089144E" w:rsidRPr="00166DD3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Upravni odjel za </w:t>
      </w:r>
      <w:r w:rsidR="00964DE6">
        <w:rPr>
          <w:rFonts w:ascii="Arial" w:hAnsi="Arial" w:cs="Arial"/>
          <w:sz w:val="24"/>
          <w:szCs w:val="24"/>
        </w:rPr>
        <w:t>financije, turizam i gospodarstvo</w:t>
      </w:r>
    </w:p>
    <w:p w14:paraId="0F99B8AA" w14:textId="174E0862" w:rsidR="005F0894" w:rsidRPr="00166DD3" w:rsidRDefault="005F0894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27A45B0A" w14:textId="15FCF90A" w:rsidR="005F0894" w:rsidRPr="00166DD3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KLASA</w:t>
      </w:r>
      <w:r w:rsidR="005F0894" w:rsidRPr="00166DD3">
        <w:rPr>
          <w:rFonts w:ascii="Arial" w:hAnsi="Arial" w:cs="Arial"/>
          <w:sz w:val="24"/>
          <w:szCs w:val="24"/>
        </w:rPr>
        <w:t>:</w:t>
      </w:r>
      <w:r w:rsidR="004F7369">
        <w:rPr>
          <w:rFonts w:ascii="Arial" w:hAnsi="Arial" w:cs="Arial"/>
          <w:sz w:val="24"/>
          <w:szCs w:val="24"/>
        </w:rPr>
        <w:t xml:space="preserve"> </w:t>
      </w:r>
      <w:r w:rsidR="00964DE6">
        <w:rPr>
          <w:rFonts w:ascii="Arial" w:hAnsi="Arial" w:cs="Arial"/>
          <w:sz w:val="24"/>
          <w:szCs w:val="24"/>
        </w:rPr>
        <w:t>972</w:t>
      </w:r>
      <w:r w:rsidR="00120145">
        <w:rPr>
          <w:rFonts w:ascii="Arial" w:hAnsi="Arial" w:cs="Arial"/>
          <w:sz w:val="24"/>
          <w:szCs w:val="24"/>
        </w:rPr>
        <w:t>-01/22-01/01</w:t>
      </w:r>
    </w:p>
    <w:p w14:paraId="06A3EB76" w14:textId="24EAAD21" w:rsidR="00C15817" w:rsidRPr="00166DD3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URBROJ:</w:t>
      </w:r>
      <w:r w:rsidR="004F7369">
        <w:rPr>
          <w:rFonts w:ascii="Arial" w:hAnsi="Arial" w:cs="Arial"/>
          <w:sz w:val="24"/>
          <w:szCs w:val="24"/>
        </w:rPr>
        <w:t xml:space="preserve"> </w:t>
      </w:r>
      <w:r w:rsidRPr="00166DD3">
        <w:rPr>
          <w:rFonts w:ascii="Arial" w:hAnsi="Arial" w:cs="Arial"/>
          <w:sz w:val="24"/>
          <w:szCs w:val="24"/>
        </w:rPr>
        <w:t>2170-5-0</w:t>
      </w:r>
      <w:r w:rsidR="00120145">
        <w:rPr>
          <w:rFonts w:ascii="Arial" w:hAnsi="Arial" w:cs="Arial"/>
          <w:sz w:val="24"/>
          <w:szCs w:val="24"/>
        </w:rPr>
        <w:t>5</w:t>
      </w:r>
      <w:r w:rsidRPr="00166DD3">
        <w:rPr>
          <w:rFonts w:ascii="Arial" w:hAnsi="Arial" w:cs="Arial"/>
          <w:sz w:val="24"/>
          <w:szCs w:val="24"/>
        </w:rPr>
        <w:t>/0</w:t>
      </w:r>
      <w:r w:rsidR="00120145">
        <w:rPr>
          <w:rFonts w:ascii="Arial" w:hAnsi="Arial" w:cs="Arial"/>
          <w:sz w:val="24"/>
          <w:szCs w:val="24"/>
        </w:rPr>
        <w:t>3</w:t>
      </w:r>
      <w:r w:rsidRPr="00166DD3">
        <w:rPr>
          <w:rFonts w:ascii="Arial" w:hAnsi="Arial" w:cs="Arial"/>
          <w:sz w:val="24"/>
          <w:szCs w:val="24"/>
        </w:rPr>
        <w:t>-23-1</w:t>
      </w:r>
      <w:r w:rsidR="00120145">
        <w:rPr>
          <w:rFonts w:ascii="Arial" w:hAnsi="Arial" w:cs="Arial"/>
          <w:sz w:val="24"/>
          <w:szCs w:val="24"/>
        </w:rPr>
        <w:t>4</w:t>
      </w:r>
    </w:p>
    <w:p w14:paraId="4036BCAB" w14:textId="39CD0B11" w:rsidR="00C15817" w:rsidRPr="00166DD3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Crikvenica, </w:t>
      </w:r>
      <w:r w:rsidR="00120145">
        <w:rPr>
          <w:rFonts w:ascii="Arial" w:hAnsi="Arial" w:cs="Arial"/>
          <w:sz w:val="24"/>
          <w:szCs w:val="24"/>
        </w:rPr>
        <w:t>18</w:t>
      </w:r>
      <w:r w:rsidRPr="00166DD3">
        <w:rPr>
          <w:rFonts w:ascii="Arial" w:hAnsi="Arial" w:cs="Arial"/>
          <w:sz w:val="24"/>
          <w:szCs w:val="24"/>
        </w:rPr>
        <w:t>.</w:t>
      </w:r>
      <w:r w:rsidR="004F7369">
        <w:rPr>
          <w:rFonts w:ascii="Arial" w:hAnsi="Arial" w:cs="Arial"/>
          <w:sz w:val="24"/>
          <w:szCs w:val="24"/>
        </w:rPr>
        <w:t xml:space="preserve"> kolovoza </w:t>
      </w:r>
      <w:r w:rsidRPr="00166DD3">
        <w:rPr>
          <w:rFonts w:ascii="Arial" w:hAnsi="Arial" w:cs="Arial"/>
          <w:sz w:val="24"/>
          <w:szCs w:val="24"/>
        </w:rPr>
        <w:t>2023.</w:t>
      </w:r>
      <w:r w:rsidR="004F7369">
        <w:rPr>
          <w:rFonts w:ascii="Arial" w:hAnsi="Arial" w:cs="Arial"/>
          <w:sz w:val="24"/>
          <w:szCs w:val="24"/>
        </w:rPr>
        <w:t xml:space="preserve"> </w:t>
      </w:r>
      <w:r w:rsidRPr="00166DD3">
        <w:rPr>
          <w:rFonts w:ascii="Arial" w:hAnsi="Arial" w:cs="Arial"/>
          <w:sz w:val="24"/>
          <w:szCs w:val="24"/>
        </w:rPr>
        <w:t>g.</w:t>
      </w:r>
    </w:p>
    <w:p w14:paraId="0EDCB0CD" w14:textId="77777777" w:rsidR="0089144E" w:rsidRPr="00166DD3" w:rsidRDefault="0089144E" w:rsidP="00B359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775AC0" w14:textId="5982427D" w:rsidR="0089144E" w:rsidRPr="000A5050" w:rsidRDefault="0089144E" w:rsidP="00B3594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 xml:space="preserve">PREDMET: </w:t>
      </w:r>
      <w:r w:rsidR="00C15817" w:rsidRPr="00166DD3">
        <w:rPr>
          <w:rFonts w:ascii="Arial" w:hAnsi="Arial" w:cs="Arial"/>
          <w:b/>
          <w:sz w:val="24"/>
          <w:szCs w:val="24"/>
        </w:rPr>
        <w:t>P</w:t>
      </w:r>
      <w:r w:rsidR="00120145">
        <w:rPr>
          <w:rFonts w:ascii="Arial" w:hAnsi="Arial" w:cs="Arial"/>
          <w:b/>
          <w:sz w:val="24"/>
          <w:szCs w:val="24"/>
        </w:rPr>
        <w:t xml:space="preserve">rijedlog </w:t>
      </w:r>
      <w:r w:rsidR="00120145" w:rsidRPr="000A5050">
        <w:rPr>
          <w:rFonts w:ascii="Arial" w:hAnsi="Arial" w:cs="Arial"/>
          <w:b/>
          <w:i/>
          <w:iCs/>
          <w:sz w:val="24"/>
          <w:szCs w:val="24"/>
        </w:rPr>
        <w:t xml:space="preserve">Plana razvoja Grada Crikvenice za razdoblje </w:t>
      </w:r>
      <w:r w:rsidR="004F7369" w:rsidRPr="000A5050">
        <w:rPr>
          <w:rFonts w:ascii="Arial" w:hAnsi="Arial" w:cs="Arial"/>
          <w:b/>
          <w:i/>
          <w:iCs/>
          <w:sz w:val="24"/>
          <w:szCs w:val="24"/>
        </w:rPr>
        <w:t xml:space="preserve">od </w:t>
      </w:r>
      <w:r w:rsidR="00120145" w:rsidRPr="000A5050">
        <w:rPr>
          <w:rFonts w:ascii="Arial" w:hAnsi="Arial" w:cs="Arial"/>
          <w:b/>
          <w:i/>
          <w:iCs/>
          <w:sz w:val="24"/>
          <w:szCs w:val="24"/>
        </w:rPr>
        <w:t>2023. do 2030. godine</w:t>
      </w:r>
    </w:p>
    <w:p w14:paraId="54E14D04" w14:textId="51FD2933" w:rsidR="0089144E" w:rsidRPr="00166DD3" w:rsidRDefault="006E4CE1" w:rsidP="00B3594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 xml:space="preserve">- </w:t>
      </w:r>
      <w:r w:rsidR="0089144E" w:rsidRPr="00166DD3">
        <w:rPr>
          <w:rFonts w:ascii="Arial" w:hAnsi="Arial" w:cs="Arial"/>
          <w:bCs/>
          <w:sz w:val="24"/>
          <w:szCs w:val="24"/>
        </w:rPr>
        <w:t>Nacrt prijedloga za savjetovanje s javnošću</w:t>
      </w:r>
    </w:p>
    <w:p w14:paraId="0C73FEDD" w14:textId="77777777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166DD3" w:rsidRPr="00166DD3" w14:paraId="73A015A6" w14:textId="77777777" w:rsidTr="00F422CD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723A" w14:textId="0295FF75" w:rsidR="00C15817" w:rsidRPr="00166DD3" w:rsidRDefault="00C15817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166DD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Savjetovanje s  javnošću bit će otvoreno od </w:t>
            </w:r>
            <w:r w:rsidR="007C518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18</w:t>
            </w:r>
            <w:r w:rsidRPr="00166DD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. kolovoza 2023. godine do </w:t>
            </w:r>
            <w:r w:rsidR="007C518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19</w:t>
            </w:r>
            <w:r w:rsidRPr="00166DD3"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 xml:space="preserve">. rujna </w:t>
            </w:r>
            <w:r w:rsidRPr="00166DD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2023. godine.</w:t>
            </w:r>
          </w:p>
        </w:tc>
      </w:tr>
      <w:tr w:rsidR="00C15817" w:rsidRPr="00166DD3" w14:paraId="78F5D4A1" w14:textId="77777777" w:rsidTr="00F422CD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87CD" w14:textId="77777777" w:rsidR="00C15817" w:rsidRPr="00166DD3" w:rsidRDefault="00C15817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</w:pPr>
            <w:r w:rsidRPr="00166DD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Adresa e-pošte na koju se šalju očitovanja zainteresirane javnosti:</w:t>
            </w:r>
          </w:p>
          <w:p w14:paraId="3B459F1C" w14:textId="77777777" w:rsidR="00C15817" w:rsidRPr="00166DD3" w:rsidRDefault="00000000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hyperlink r:id="rId6" w:history="1">
              <w:r w:rsidR="00C15817" w:rsidRPr="00166DD3">
                <w:rPr>
                  <w:rStyle w:val="Hyperlink"/>
                  <w:rFonts w:ascii="Arial" w:eastAsia="WenQuanYi Micro Hei" w:hAnsi="Arial" w:cs="Arial"/>
                  <w:b/>
                  <w:iCs/>
                  <w:color w:val="auto"/>
                  <w:kern w:val="2"/>
                  <w:sz w:val="24"/>
                  <w:szCs w:val="24"/>
                  <w:lang w:eastAsia="zh-CN" w:bidi="hi-IN"/>
                </w:rPr>
                <w:t>savjetovanje@crikvenica.hr</w:t>
              </w:r>
            </w:hyperlink>
          </w:p>
        </w:tc>
      </w:tr>
    </w:tbl>
    <w:p w14:paraId="6254876A" w14:textId="7FA062AA" w:rsidR="0089144E" w:rsidRPr="00166DD3" w:rsidRDefault="0089144E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D4BDC" w14:textId="77777777" w:rsidR="00C15817" w:rsidRPr="00166DD3" w:rsidRDefault="00C15817" w:rsidP="00B3594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>Pravna osnova</w:t>
      </w:r>
    </w:p>
    <w:p w14:paraId="25989B2C" w14:textId="77777777" w:rsidR="00120145" w:rsidRDefault="00120145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B9BD7" w14:textId="0A2E6B9D" w:rsidR="00120145" w:rsidRDefault="00120145" w:rsidP="00120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>U prosincu 2017. godine donesen je Zakon o sustavu strateškog planiranja i upravljanja razvojem Republike Hrvatske („Narodne novine“ broj </w:t>
      </w:r>
      <w:hyperlink r:id="rId7" w:history="1">
        <w:r w:rsidRPr="00AC028D">
          <w:rPr>
            <w:rFonts w:ascii="Arial" w:hAnsi="Arial" w:cs="Arial"/>
            <w:sz w:val="24"/>
            <w:szCs w:val="24"/>
          </w:rPr>
          <w:t>123/17</w:t>
        </w:r>
      </w:hyperlink>
      <w:r w:rsidRPr="00AC028D">
        <w:rPr>
          <w:rFonts w:ascii="Arial" w:hAnsi="Arial" w:cs="Arial"/>
          <w:sz w:val="24"/>
          <w:szCs w:val="24"/>
        </w:rPr>
        <w:t>) (u daljnjem tekstu: Zakon), kojim se po prvi put uređuje sustav strateškog planiranja Republike Hrvatske i upravljanje javnim politikama</w:t>
      </w:r>
      <w:r w:rsidR="004F7369">
        <w:rPr>
          <w:rFonts w:ascii="Arial" w:hAnsi="Arial" w:cs="Arial"/>
          <w:sz w:val="24"/>
          <w:szCs w:val="24"/>
        </w:rPr>
        <w:t>,</w:t>
      </w:r>
      <w:r w:rsidRPr="00AC028D">
        <w:rPr>
          <w:rFonts w:ascii="Arial" w:hAnsi="Arial" w:cs="Arial"/>
          <w:sz w:val="24"/>
          <w:szCs w:val="24"/>
        </w:rPr>
        <w:t xml:space="preserve"> odnosno priprema, izrada, provedba, izvješćivanje, praćenje provedbe i učinaka te vrednovanje akata strateškog planiranja za oblikovanje i provedbu javnih politika koje sukladno svojim nadležnostima izrađuju, donose i provode javna tijela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38C714A" w14:textId="5C87E685" w:rsidR="00120145" w:rsidRDefault="00120145" w:rsidP="00120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razvoja Grada Crikvenice </w:t>
      </w:r>
      <w:r w:rsidR="004F7369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 xml:space="preserve">rađen je i sukladno Uredbi o smjernicama za izradu akata strateškog planiranja od nacionalnog značaja i od značaja za jedinice lokalne i područne (regionalne) samouprave </w:t>
      </w:r>
      <w:r w:rsidRPr="00AC028D">
        <w:rPr>
          <w:rFonts w:ascii="Arial" w:hAnsi="Arial" w:cs="Arial"/>
          <w:sz w:val="24"/>
          <w:szCs w:val="24"/>
        </w:rPr>
        <w:t>(„Narodne novine“ broj </w:t>
      </w:r>
      <w:r>
        <w:rPr>
          <w:rFonts w:ascii="Arial" w:hAnsi="Arial" w:cs="Arial"/>
          <w:sz w:val="24"/>
          <w:szCs w:val="24"/>
        </w:rPr>
        <w:t>89/18) te Priručnikom o strateškom planiranju  (MRRFEU 05/2020).</w:t>
      </w:r>
    </w:p>
    <w:p w14:paraId="1A265D1F" w14:textId="77777777" w:rsidR="00120145" w:rsidRDefault="00120145" w:rsidP="00120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D6C13" w14:textId="4DE30AE9" w:rsidR="00C15817" w:rsidRDefault="00C15817" w:rsidP="00120145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166DD3">
        <w:rPr>
          <w:rFonts w:ascii="Arial" w:hAnsi="Arial" w:cs="Arial"/>
          <w:b/>
          <w:bCs/>
          <w:szCs w:val="24"/>
        </w:rPr>
        <w:t>Obrazloženje</w:t>
      </w:r>
    </w:p>
    <w:p w14:paraId="7E4DB81E" w14:textId="77777777" w:rsidR="00120145" w:rsidRPr="00120145" w:rsidRDefault="00120145" w:rsidP="00120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20398" w14:textId="177A1A03" w:rsidR="006F77B7" w:rsidRDefault="00120145" w:rsidP="00120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>Godine 202</w:t>
      </w:r>
      <w:r w:rsidRPr="00964DE6">
        <w:rPr>
          <w:rFonts w:ascii="Arial" w:hAnsi="Arial" w:cs="Arial"/>
          <w:sz w:val="24"/>
          <w:szCs w:val="24"/>
        </w:rPr>
        <w:t>2</w:t>
      </w:r>
      <w:r w:rsidRPr="00AC028D">
        <w:rPr>
          <w:rFonts w:ascii="Arial" w:hAnsi="Arial" w:cs="Arial"/>
          <w:sz w:val="24"/>
          <w:szCs w:val="24"/>
        </w:rPr>
        <w:t>. ist</w:t>
      </w:r>
      <w:r w:rsidRPr="00964DE6">
        <w:rPr>
          <w:rFonts w:ascii="Arial" w:hAnsi="Arial" w:cs="Arial"/>
          <w:sz w:val="24"/>
          <w:szCs w:val="24"/>
        </w:rPr>
        <w:t xml:space="preserve">eklo je </w:t>
      </w:r>
      <w:r w:rsidRPr="00AC028D">
        <w:rPr>
          <w:rFonts w:ascii="Arial" w:hAnsi="Arial" w:cs="Arial"/>
          <w:sz w:val="24"/>
          <w:szCs w:val="24"/>
        </w:rPr>
        <w:t xml:space="preserve"> važenje aktualnog strateškog dokumenta </w:t>
      </w:r>
      <w:r w:rsidR="004F7369">
        <w:rPr>
          <w:rFonts w:ascii="Arial" w:hAnsi="Arial" w:cs="Arial"/>
          <w:sz w:val="24"/>
          <w:szCs w:val="24"/>
        </w:rPr>
        <w:t>G</w:t>
      </w:r>
      <w:r w:rsidRPr="00AC028D">
        <w:rPr>
          <w:rFonts w:ascii="Arial" w:hAnsi="Arial" w:cs="Arial"/>
          <w:sz w:val="24"/>
          <w:szCs w:val="24"/>
        </w:rPr>
        <w:t xml:space="preserve">rada </w:t>
      </w:r>
      <w:r w:rsidRPr="00964DE6">
        <w:rPr>
          <w:rFonts w:ascii="Arial" w:hAnsi="Arial" w:cs="Arial"/>
          <w:sz w:val="24"/>
          <w:szCs w:val="24"/>
        </w:rPr>
        <w:t xml:space="preserve">Crikvenice </w:t>
      </w:r>
      <w:r w:rsidRPr="00AC028D">
        <w:rPr>
          <w:rFonts w:ascii="Arial" w:hAnsi="Arial" w:cs="Arial"/>
          <w:sz w:val="24"/>
          <w:szCs w:val="24"/>
        </w:rPr>
        <w:t xml:space="preserve"> – </w:t>
      </w:r>
      <w:hyperlink r:id="rId8" w:history="1">
        <w:r w:rsidRPr="004F7369">
          <w:rPr>
            <w:rFonts w:ascii="Arial" w:hAnsi="Arial" w:cs="Arial"/>
            <w:i/>
            <w:iCs/>
            <w:sz w:val="24"/>
            <w:szCs w:val="24"/>
          </w:rPr>
          <w:t>Strategija gospodarskog razvitka Grada Crikvenice</w:t>
        </w:r>
        <w:r w:rsidR="004F7369" w:rsidRPr="004F7369">
          <w:rPr>
            <w:rFonts w:ascii="Arial" w:hAnsi="Arial" w:cs="Arial"/>
            <w:i/>
            <w:iCs/>
            <w:sz w:val="24"/>
            <w:szCs w:val="24"/>
          </w:rPr>
          <w:t xml:space="preserve"> za razdoblje </w:t>
        </w:r>
        <w:r w:rsidRPr="004F7369">
          <w:rPr>
            <w:rFonts w:ascii="Arial" w:hAnsi="Arial" w:cs="Arial"/>
            <w:i/>
            <w:iCs/>
            <w:sz w:val="24"/>
            <w:szCs w:val="24"/>
          </w:rPr>
          <w:t xml:space="preserve">2014. </w:t>
        </w:r>
        <w:r w:rsidR="004F7369" w:rsidRPr="004F7369">
          <w:rPr>
            <w:rFonts w:ascii="Arial" w:hAnsi="Arial" w:cs="Arial"/>
            <w:i/>
            <w:iCs/>
            <w:sz w:val="24"/>
            <w:szCs w:val="24"/>
          </w:rPr>
          <w:t>–</w:t>
        </w:r>
        <w:r w:rsidRPr="004F7369">
          <w:rPr>
            <w:rFonts w:ascii="Arial" w:hAnsi="Arial" w:cs="Arial"/>
            <w:i/>
            <w:iCs/>
            <w:sz w:val="24"/>
            <w:szCs w:val="24"/>
          </w:rPr>
          <w:t xml:space="preserve"> 2022. godine</w:t>
        </w:r>
      </w:hyperlink>
      <w:r w:rsidRPr="00AC028D">
        <w:rPr>
          <w:rFonts w:ascii="Arial" w:hAnsi="Arial" w:cs="Arial"/>
          <w:sz w:val="24"/>
          <w:szCs w:val="24"/>
        </w:rPr>
        <w:t xml:space="preserve">. U navedenome </w:t>
      </w:r>
      <w:r w:rsidR="004F7369">
        <w:rPr>
          <w:rFonts w:ascii="Arial" w:hAnsi="Arial" w:cs="Arial"/>
          <w:sz w:val="24"/>
          <w:szCs w:val="24"/>
        </w:rPr>
        <w:t>razdoblju,</w:t>
      </w:r>
      <w:r w:rsidRPr="00AC028D">
        <w:rPr>
          <w:rFonts w:ascii="Arial" w:hAnsi="Arial" w:cs="Arial"/>
          <w:sz w:val="24"/>
          <w:szCs w:val="24"/>
        </w:rPr>
        <w:t xml:space="preserve"> zahvaljujući provedbi spomenutog strateškog dokumenta, </w:t>
      </w:r>
      <w:r w:rsidRPr="00964DE6">
        <w:rPr>
          <w:rFonts w:ascii="Arial" w:hAnsi="Arial" w:cs="Arial"/>
          <w:sz w:val="24"/>
          <w:szCs w:val="24"/>
        </w:rPr>
        <w:t xml:space="preserve">Crikvenica </w:t>
      </w:r>
      <w:r w:rsidRPr="00AC028D">
        <w:rPr>
          <w:rFonts w:ascii="Arial" w:hAnsi="Arial" w:cs="Arial"/>
          <w:sz w:val="24"/>
          <w:szCs w:val="24"/>
        </w:rPr>
        <w:t>je doživjela brojne</w:t>
      </w:r>
      <w:r w:rsidR="004F7369">
        <w:rPr>
          <w:rFonts w:ascii="Arial" w:hAnsi="Arial" w:cs="Arial"/>
          <w:sz w:val="24"/>
          <w:szCs w:val="24"/>
        </w:rPr>
        <w:t xml:space="preserve"> pozitivne promjene,</w:t>
      </w:r>
      <w:r>
        <w:rPr>
          <w:rFonts w:ascii="Arial" w:hAnsi="Arial" w:cs="Arial"/>
          <w:sz w:val="24"/>
          <w:szCs w:val="24"/>
        </w:rPr>
        <w:t xml:space="preserve"> a provedena je i evaluacija realizacije </w:t>
      </w:r>
      <w:r w:rsidRPr="004F7369">
        <w:rPr>
          <w:rFonts w:ascii="Arial" w:hAnsi="Arial" w:cs="Arial"/>
          <w:i/>
          <w:iCs/>
          <w:sz w:val="24"/>
          <w:szCs w:val="24"/>
        </w:rPr>
        <w:t>Strategije gospodarskog razvitka Grada Crikvenice 2014.</w:t>
      </w:r>
      <w:r w:rsidR="004F7369" w:rsidRPr="004F7369">
        <w:rPr>
          <w:rFonts w:ascii="Arial" w:hAnsi="Arial" w:cs="Arial"/>
          <w:i/>
          <w:iCs/>
          <w:sz w:val="24"/>
          <w:szCs w:val="24"/>
        </w:rPr>
        <w:t xml:space="preserve"> – </w:t>
      </w:r>
      <w:r w:rsidRPr="004F7369">
        <w:rPr>
          <w:rFonts w:ascii="Arial" w:hAnsi="Arial" w:cs="Arial"/>
          <w:i/>
          <w:iCs/>
          <w:sz w:val="24"/>
          <w:szCs w:val="24"/>
        </w:rPr>
        <w:t>2022.</w:t>
      </w:r>
      <w:r>
        <w:rPr>
          <w:rFonts w:ascii="Arial" w:hAnsi="Arial" w:cs="Arial"/>
          <w:sz w:val="24"/>
          <w:szCs w:val="24"/>
        </w:rPr>
        <w:t xml:space="preserve"> </w:t>
      </w:r>
      <w:r w:rsidR="004F7369" w:rsidRPr="004F7369">
        <w:rPr>
          <w:rFonts w:ascii="Arial" w:hAnsi="Arial" w:cs="Arial"/>
          <w:i/>
          <w:iCs/>
          <w:sz w:val="24"/>
          <w:szCs w:val="24"/>
        </w:rPr>
        <w:t>g.</w:t>
      </w:r>
      <w:r w:rsidR="004F7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kojoj su prikazani rezultati </w:t>
      </w:r>
      <w:r w:rsidR="006F77B7">
        <w:rPr>
          <w:rFonts w:ascii="Arial" w:hAnsi="Arial" w:cs="Arial"/>
          <w:sz w:val="24"/>
          <w:szCs w:val="24"/>
        </w:rPr>
        <w:t>uspješnosti provedbe dosadašnjeg strateškog dokumenta Grada</w:t>
      </w:r>
      <w:r w:rsidR="004F7369">
        <w:rPr>
          <w:rFonts w:ascii="Arial" w:hAnsi="Arial" w:cs="Arial"/>
          <w:sz w:val="24"/>
          <w:szCs w:val="24"/>
        </w:rPr>
        <w:t xml:space="preserve"> </w:t>
      </w:r>
      <w:r w:rsidR="006F77B7">
        <w:rPr>
          <w:rFonts w:ascii="Arial" w:hAnsi="Arial" w:cs="Arial"/>
          <w:sz w:val="24"/>
          <w:szCs w:val="24"/>
        </w:rPr>
        <w:t xml:space="preserve">što je predstavljalo </w:t>
      </w:r>
      <w:r w:rsidR="004F7369">
        <w:rPr>
          <w:rFonts w:ascii="Arial" w:hAnsi="Arial" w:cs="Arial"/>
          <w:sz w:val="24"/>
          <w:szCs w:val="24"/>
        </w:rPr>
        <w:t xml:space="preserve">temelj </w:t>
      </w:r>
      <w:r w:rsidR="006F77B7">
        <w:rPr>
          <w:rFonts w:ascii="Arial" w:hAnsi="Arial" w:cs="Arial"/>
          <w:sz w:val="24"/>
          <w:szCs w:val="24"/>
        </w:rPr>
        <w:t>za sagledavanje razvojnih potreba i potencijala u budućem razdoblju.</w:t>
      </w:r>
    </w:p>
    <w:p w14:paraId="763994CF" w14:textId="3C8E3BE4" w:rsidR="00120145" w:rsidRPr="004F7369" w:rsidRDefault="00120145" w:rsidP="00120145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>Slijedom navedenog, </w:t>
      </w:r>
      <w:hyperlink r:id="rId9" w:history="1">
        <w:r w:rsidRPr="00AC028D">
          <w:rPr>
            <w:rFonts w:ascii="Arial" w:hAnsi="Arial" w:cs="Arial"/>
            <w:sz w:val="24"/>
            <w:szCs w:val="24"/>
          </w:rPr>
          <w:t xml:space="preserve">Odlukom o pokretanju postupka izrade Plana razvoja Grada </w:t>
        </w:r>
        <w:r w:rsidRPr="00964DE6">
          <w:rPr>
            <w:rFonts w:ascii="Arial" w:hAnsi="Arial" w:cs="Arial"/>
            <w:sz w:val="24"/>
            <w:szCs w:val="24"/>
          </w:rPr>
          <w:t>Crikvenice</w:t>
        </w:r>
        <w:r w:rsidRPr="00AC028D">
          <w:rPr>
            <w:rFonts w:ascii="Arial" w:hAnsi="Arial" w:cs="Arial"/>
            <w:sz w:val="24"/>
            <w:szCs w:val="24"/>
          </w:rPr>
          <w:t xml:space="preserve"> za razdoblje </w:t>
        </w:r>
        <w:r w:rsidR="004F7369">
          <w:rPr>
            <w:rFonts w:ascii="Arial" w:hAnsi="Arial" w:cs="Arial"/>
            <w:sz w:val="24"/>
            <w:szCs w:val="24"/>
          </w:rPr>
          <w:t xml:space="preserve">od </w:t>
        </w:r>
        <w:r w:rsidRPr="00AC028D">
          <w:rPr>
            <w:rFonts w:ascii="Arial" w:hAnsi="Arial" w:cs="Arial"/>
            <w:sz w:val="24"/>
            <w:szCs w:val="24"/>
          </w:rPr>
          <w:t>202</w:t>
        </w:r>
        <w:r w:rsidRPr="00964DE6">
          <w:rPr>
            <w:rFonts w:ascii="Arial" w:hAnsi="Arial" w:cs="Arial"/>
            <w:sz w:val="24"/>
            <w:szCs w:val="24"/>
          </w:rPr>
          <w:t>3</w:t>
        </w:r>
        <w:r w:rsidRPr="00AC028D">
          <w:rPr>
            <w:rFonts w:ascii="Arial" w:hAnsi="Arial" w:cs="Arial"/>
            <w:sz w:val="24"/>
            <w:szCs w:val="24"/>
          </w:rPr>
          <w:t>.</w:t>
        </w:r>
        <w:r w:rsidR="004F7369">
          <w:rPr>
            <w:rFonts w:ascii="Arial" w:hAnsi="Arial" w:cs="Arial"/>
            <w:sz w:val="24"/>
            <w:szCs w:val="24"/>
          </w:rPr>
          <w:t xml:space="preserve"> do </w:t>
        </w:r>
        <w:r w:rsidRPr="00AC028D">
          <w:rPr>
            <w:rFonts w:ascii="Arial" w:hAnsi="Arial" w:cs="Arial"/>
            <w:sz w:val="24"/>
            <w:szCs w:val="24"/>
          </w:rPr>
          <w:t>20</w:t>
        </w:r>
        <w:r w:rsidRPr="00964DE6">
          <w:rPr>
            <w:rFonts w:ascii="Arial" w:hAnsi="Arial" w:cs="Arial"/>
            <w:sz w:val="24"/>
            <w:szCs w:val="24"/>
          </w:rPr>
          <w:t>30</w:t>
        </w:r>
        <w:r w:rsidRPr="00AC028D">
          <w:rPr>
            <w:rFonts w:ascii="Arial" w:hAnsi="Arial" w:cs="Arial"/>
            <w:sz w:val="24"/>
            <w:szCs w:val="24"/>
          </w:rPr>
          <w:t>.</w:t>
        </w:r>
      </w:hyperlink>
      <w:r w:rsidR="004F7369">
        <w:rPr>
          <w:rFonts w:ascii="Arial" w:hAnsi="Arial" w:cs="Arial"/>
          <w:sz w:val="24"/>
          <w:szCs w:val="24"/>
        </w:rPr>
        <w:t xml:space="preserve"> godine</w:t>
      </w:r>
      <w:r w:rsidRPr="00AC028D">
        <w:rPr>
          <w:rFonts w:ascii="Arial" w:hAnsi="Arial" w:cs="Arial"/>
          <w:sz w:val="24"/>
          <w:szCs w:val="24"/>
        </w:rPr>
        <w:t xml:space="preserve">, pokrenut je proces izrade dokumenta službenog naziva </w:t>
      </w:r>
      <w:r w:rsidRPr="004F7369">
        <w:rPr>
          <w:rFonts w:ascii="Arial" w:hAnsi="Arial" w:cs="Arial"/>
          <w:i/>
          <w:iCs/>
          <w:sz w:val="24"/>
          <w:szCs w:val="24"/>
        </w:rPr>
        <w:t xml:space="preserve">Plan razvoja Grada Crikvenice </w:t>
      </w:r>
      <w:r w:rsidR="004F7369">
        <w:rPr>
          <w:rFonts w:ascii="Arial" w:hAnsi="Arial" w:cs="Arial"/>
          <w:i/>
          <w:iCs/>
          <w:sz w:val="24"/>
          <w:szCs w:val="24"/>
        </w:rPr>
        <w:t xml:space="preserve">od </w:t>
      </w:r>
      <w:r w:rsidRPr="004F7369">
        <w:rPr>
          <w:rFonts w:ascii="Arial" w:hAnsi="Arial" w:cs="Arial"/>
          <w:i/>
          <w:iCs/>
          <w:sz w:val="24"/>
          <w:szCs w:val="24"/>
        </w:rPr>
        <w:t>2023</w:t>
      </w:r>
      <w:r w:rsidR="004F7369">
        <w:rPr>
          <w:rFonts w:ascii="Arial" w:hAnsi="Arial" w:cs="Arial"/>
          <w:i/>
          <w:iCs/>
          <w:sz w:val="24"/>
          <w:szCs w:val="24"/>
        </w:rPr>
        <w:t>. do</w:t>
      </w:r>
      <w:r w:rsidR="004F7369" w:rsidRPr="004F736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F7369">
        <w:rPr>
          <w:rFonts w:ascii="Arial" w:hAnsi="Arial" w:cs="Arial"/>
          <w:i/>
          <w:iCs/>
          <w:sz w:val="24"/>
          <w:szCs w:val="24"/>
        </w:rPr>
        <w:t>2030.</w:t>
      </w:r>
      <w:r w:rsidR="004F7369">
        <w:rPr>
          <w:rFonts w:ascii="Arial" w:hAnsi="Arial" w:cs="Arial"/>
          <w:i/>
          <w:iCs/>
          <w:sz w:val="24"/>
          <w:szCs w:val="24"/>
        </w:rPr>
        <w:t xml:space="preserve"> godine.</w:t>
      </w:r>
    </w:p>
    <w:p w14:paraId="1A0EADD5" w14:textId="50D245A7" w:rsidR="00120145" w:rsidRPr="00AC028D" w:rsidRDefault="00120145" w:rsidP="00120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lastRenderedPageBreak/>
        <w:t xml:space="preserve">Poslove koordinacije izrade </w:t>
      </w:r>
      <w:r w:rsidRPr="004F7369">
        <w:rPr>
          <w:rFonts w:ascii="Arial" w:hAnsi="Arial" w:cs="Arial"/>
          <w:i/>
          <w:iCs/>
          <w:sz w:val="24"/>
          <w:szCs w:val="24"/>
        </w:rPr>
        <w:t>Plana razvoja</w:t>
      </w:r>
      <w:r w:rsidRPr="00AC028D">
        <w:rPr>
          <w:rFonts w:ascii="Arial" w:hAnsi="Arial" w:cs="Arial"/>
          <w:sz w:val="24"/>
          <w:szCs w:val="24"/>
        </w:rPr>
        <w:t xml:space="preserve"> obavljali su lokalni koordinator i </w:t>
      </w:r>
      <w:r w:rsidRPr="00964DE6">
        <w:rPr>
          <w:rFonts w:ascii="Arial" w:hAnsi="Arial" w:cs="Arial"/>
          <w:sz w:val="24"/>
          <w:szCs w:val="24"/>
        </w:rPr>
        <w:t>Upravni odjel za financije, turizam i gospodarstvo</w:t>
      </w:r>
      <w:r w:rsidRPr="00AC028D">
        <w:rPr>
          <w:rFonts w:ascii="Arial" w:hAnsi="Arial" w:cs="Arial"/>
          <w:sz w:val="24"/>
          <w:szCs w:val="24"/>
        </w:rPr>
        <w:t xml:space="preserve">. Za potrebe procesa izrade </w:t>
      </w:r>
      <w:r w:rsidRPr="001937DB">
        <w:rPr>
          <w:rFonts w:ascii="Arial" w:hAnsi="Arial" w:cs="Arial"/>
          <w:i/>
          <w:iCs/>
          <w:sz w:val="24"/>
          <w:szCs w:val="24"/>
        </w:rPr>
        <w:t xml:space="preserve">Plana </w:t>
      </w:r>
      <w:r w:rsidR="004F7369" w:rsidRPr="001937DB">
        <w:rPr>
          <w:rFonts w:ascii="Arial" w:hAnsi="Arial" w:cs="Arial"/>
          <w:i/>
          <w:iCs/>
          <w:sz w:val="24"/>
          <w:szCs w:val="24"/>
        </w:rPr>
        <w:t>razvoja</w:t>
      </w:r>
      <w:r w:rsidR="004F7369">
        <w:rPr>
          <w:rFonts w:ascii="Arial" w:hAnsi="Arial" w:cs="Arial"/>
          <w:sz w:val="24"/>
          <w:szCs w:val="24"/>
        </w:rPr>
        <w:t xml:space="preserve"> </w:t>
      </w:r>
      <w:r w:rsidRPr="00AC028D">
        <w:rPr>
          <w:rFonts w:ascii="Arial" w:hAnsi="Arial" w:cs="Arial"/>
          <w:sz w:val="24"/>
          <w:szCs w:val="24"/>
        </w:rPr>
        <w:t>imenovana je i radna skupina.</w:t>
      </w:r>
    </w:p>
    <w:p w14:paraId="402F75C2" w14:textId="56274C4F" w:rsidR="00120145" w:rsidRPr="00AC028D" w:rsidRDefault="00120145" w:rsidP="00120145">
      <w:pPr>
        <w:shd w:val="clear" w:color="auto" w:fill="FFFFFF"/>
        <w:spacing w:after="426" w:line="240" w:lineRule="auto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 xml:space="preserve">Proces izrade </w:t>
      </w:r>
      <w:r w:rsidRPr="001937DB">
        <w:rPr>
          <w:rFonts w:ascii="Arial" w:hAnsi="Arial" w:cs="Arial"/>
          <w:i/>
          <w:iCs/>
          <w:sz w:val="24"/>
          <w:szCs w:val="24"/>
        </w:rPr>
        <w:t>Plan</w:t>
      </w:r>
      <w:r w:rsidR="004F7369" w:rsidRPr="001937DB">
        <w:rPr>
          <w:rFonts w:ascii="Arial" w:hAnsi="Arial" w:cs="Arial"/>
          <w:i/>
          <w:iCs/>
          <w:sz w:val="24"/>
          <w:szCs w:val="24"/>
        </w:rPr>
        <w:t>a</w:t>
      </w:r>
      <w:r w:rsidRPr="001937DB">
        <w:rPr>
          <w:rFonts w:ascii="Arial" w:hAnsi="Arial" w:cs="Arial"/>
          <w:i/>
          <w:iCs/>
          <w:sz w:val="24"/>
          <w:szCs w:val="24"/>
        </w:rPr>
        <w:t xml:space="preserve"> razvoja Grada Crikvenice </w:t>
      </w:r>
      <w:r w:rsidR="001937DB">
        <w:rPr>
          <w:rFonts w:ascii="Arial" w:hAnsi="Arial" w:cs="Arial"/>
          <w:i/>
          <w:iCs/>
          <w:sz w:val="24"/>
          <w:szCs w:val="24"/>
        </w:rPr>
        <w:t xml:space="preserve">od </w:t>
      </w:r>
      <w:r w:rsidRPr="001937DB">
        <w:rPr>
          <w:rFonts w:ascii="Arial" w:hAnsi="Arial" w:cs="Arial"/>
          <w:i/>
          <w:iCs/>
          <w:sz w:val="24"/>
          <w:szCs w:val="24"/>
        </w:rPr>
        <w:t>2023.</w:t>
      </w:r>
      <w:r w:rsidR="004F7369" w:rsidRPr="001937DB">
        <w:rPr>
          <w:rFonts w:ascii="Arial" w:hAnsi="Arial" w:cs="Arial"/>
          <w:i/>
          <w:iCs/>
          <w:sz w:val="24"/>
          <w:szCs w:val="24"/>
        </w:rPr>
        <w:t xml:space="preserve"> </w:t>
      </w:r>
      <w:r w:rsidR="001937DB">
        <w:rPr>
          <w:rFonts w:ascii="Arial" w:hAnsi="Arial" w:cs="Arial"/>
          <w:i/>
          <w:iCs/>
          <w:sz w:val="24"/>
          <w:szCs w:val="24"/>
        </w:rPr>
        <w:t xml:space="preserve">do </w:t>
      </w:r>
      <w:r w:rsidRPr="001937DB">
        <w:rPr>
          <w:rFonts w:ascii="Arial" w:hAnsi="Arial" w:cs="Arial"/>
          <w:i/>
          <w:iCs/>
          <w:sz w:val="24"/>
          <w:szCs w:val="24"/>
        </w:rPr>
        <w:t>2030. godine</w:t>
      </w:r>
      <w:r w:rsidRPr="00AC028D">
        <w:rPr>
          <w:rFonts w:ascii="Arial" w:hAnsi="Arial" w:cs="Arial"/>
          <w:sz w:val="24"/>
          <w:szCs w:val="24"/>
        </w:rPr>
        <w:t xml:space="preserve"> protekao je u nekoliko ključnih etapa:</w:t>
      </w:r>
    </w:p>
    <w:p w14:paraId="2ACB902E" w14:textId="5EF3AACA" w:rsidR="006F77B7" w:rsidRDefault="00120145" w:rsidP="001201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146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 xml:space="preserve">izrada analize </w:t>
      </w:r>
      <w:r w:rsidR="006F77B7">
        <w:rPr>
          <w:rFonts w:ascii="Arial" w:hAnsi="Arial" w:cs="Arial"/>
          <w:sz w:val="24"/>
          <w:szCs w:val="24"/>
        </w:rPr>
        <w:t>realizacije ciljeva iz dosadašnjeg strateškog dokumenta</w:t>
      </w:r>
    </w:p>
    <w:p w14:paraId="77C561D9" w14:textId="2C312B15" w:rsidR="00120145" w:rsidRPr="00AC028D" w:rsidRDefault="006F77B7" w:rsidP="001201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1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izrada </w:t>
      </w:r>
      <w:r w:rsidR="00120145" w:rsidRPr="00AC028D">
        <w:rPr>
          <w:rFonts w:ascii="Arial" w:hAnsi="Arial" w:cs="Arial"/>
          <w:sz w:val="24"/>
          <w:szCs w:val="24"/>
        </w:rPr>
        <w:t>SWOT analize</w:t>
      </w:r>
    </w:p>
    <w:p w14:paraId="6A47C1E2" w14:textId="31E6A306" w:rsidR="00120145" w:rsidRPr="00AC028D" w:rsidRDefault="00120145" w:rsidP="001201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146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 xml:space="preserve">prijedlog vizije i </w:t>
      </w:r>
      <w:r w:rsidR="006F77B7">
        <w:rPr>
          <w:rFonts w:ascii="Arial" w:hAnsi="Arial" w:cs="Arial"/>
          <w:sz w:val="24"/>
          <w:szCs w:val="24"/>
        </w:rPr>
        <w:t xml:space="preserve">strateških prioriteta </w:t>
      </w:r>
      <w:r w:rsidR="004F7369">
        <w:rPr>
          <w:rFonts w:ascii="Arial" w:hAnsi="Arial" w:cs="Arial"/>
          <w:sz w:val="24"/>
          <w:szCs w:val="24"/>
        </w:rPr>
        <w:t>r</w:t>
      </w:r>
      <w:r w:rsidRPr="00AC028D">
        <w:rPr>
          <w:rFonts w:ascii="Arial" w:hAnsi="Arial" w:cs="Arial"/>
          <w:sz w:val="24"/>
          <w:szCs w:val="24"/>
        </w:rPr>
        <w:t>azvoja</w:t>
      </w:r>
    </w:p>
    <w:p w14:paraId="6E70AB71" w14:textId="77777777" w:rsidR="006F77B7" w:rsidRDefault="00120145" w:rsidP="001201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146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 xml:space="preserve">razrada </w:t>
      </w:r>
      <w:r w:rsidR="006F77B7">
        <w:rPr>
          <w:rFonts w:ascii="Arial" w:hAnsi="Arial" w:cs="Arial"/>
          <w:sz w:val="24"/>
          <w:szCs w:val="24"/>
        </w:rPr>
        <w:t xml:space="preserve">posebnih </w:t>
      </w:r>
      <w:r w:rsidRPr="00AC028D">
        <w:rPr>
          <w:rFonts w:ascii="Arial" w:hAnsi="Arial" w:cs="Arial"/>
          <w:sz w:val="24"/>
          <w:szCs w:val="24"/>
        </w:rPr>
        <w:t xml:space="preserve"> ciljeva i mjera provedbe</w:t>
      </w:r>
    </w:p>
    <w:p w14:paraId="5DE5E546" w14:textId="2E4D0A32" w:rsidR="00120145" w:rsidRDefault="006F77B7" w:rsidP="001201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1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kapitalnih projekata za razdoblje</w:t>
      </w:r>
      <w:r w:rsidR="004F7369">
        <w:rPr>
          <w:rFonts w:ascii="Arial" w:hAnsi="Arial" w:cs="Arial"/>
          <w:sz w:val="24"/>
          <w:szCs w:val="24"/>
        </w:rPr>
        <w:t xml:space="preserve"> od</w:t>
      </w:r>
      <w:r>
        <w:rPr>
          <w:rFonts w:ascii="Arial" w:hAnsi="Arial" w:cs="Arial"/>
          <w:sz w:val="24"/>
          <w:szCs w:val="24"/>
        </w:rPr>
        <w:t xml:space="preserve"> 2023. do 2030.</w:t>
      </w:r>
      <w:r w:rsidR="004F7369">
        <w:rPr>
          <w:rFonts w:ascii="Arial" w:hAnsi="Arial" w:cs="Arial"/>
          <w:sz w:val="24"/>
          <w:szCs w:val="24"/>
        </w:rPr>
        <w:t xml:space="preserve"> godine</w:t>
      </w:r>
    </w:p>
    <w:p w14:paraId="57B99118" w14:textId="5C8CFC53" w:rsidR="006F77B7" w:rsidRPr="00AC028D" w:rsidRDefault="00AC1D17" w:rsidP="001201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1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F77B7">
        <w:rPr>
          <w:rFonts w:ascii="Arial" w:hAnsi="Arial" w:cs="Arial"/>
          <w:sz w:val="24"/>
          <w:szCs w:val="24"/>
        </w:rPr>
        <w:t>zrada pokazatelja ishoda posebnih ciljeva</w:t>
      </w:r>
      <w:r w:rsidR="004F7369">
        <w:rPr>
          <w:rFonts w:ascii="Arial" w:hAnsi="Arial" w:cs="Arial"/>
          <w:sz w:val="24"/>
          <w:szCs w:val="24"/>
        </w:rPr>
        <w:t>.</w:t>
      </w:r>
      <w:r w:rsidR="006F77B7">
        <w:rPr>
          <w:rFonts w:ascii="Arial" w:hAnsi="Arial" w:cs="Arial"/>
          <w:sz w:val="24"/>
          <w:szCs w:val="24"/>
        </w:rPr>
        <w:t xml:space="preserve"> </w:t>
      </w:r>
    </w:p>
    <w:p w14:paraId="57A5F882" w14:textId="4B4BBD1E" w:rsidR="00120145" w:rsidRPr="00964DE6" w:rsidRDefault="00120145" w:rsidP="006F77B7">
      <w:pPr>
        <w:shd w:val="clear" w:color="auto" w:fill="FFFFFF"/>
        <w:spacing w:after="426" w:line="240" w:lineRule="auto"/>
        <w:jc w:val="both"/>
        <w:rPr>
          <w:rFonts w:ascii="Arial" w:hAnsi="Arial" w:cs="Arial"/>
          <w:sz w:val="24"/>
          <w:szCs w:val="24"/>
        </w:rPr>
      </w:pPr>
      <w:r w:rsidRPr="00AC028D">
        <w:rPr>
          <w:rFonts w:ascii="Arial" w:hAnsi="Arial" w:cs="Arial"/>
          <w:sz w:val="24"/>
          <w:szCs w:val="24"/>
        </w:rPr>
        <w:t xml:space="preserve">Ovaj dokument </w:t>
      </w:r>
      <w:r w:rsidR="006F77B7">
        <w:rPr>
          <w:rFonts w:ascii="Arial" w:hAnsi="Arial" w:cs="Arial"/>
          <w:sz w:val="24"/>
          <w:szCs w:val="24"/>
        </w:rPr>
        <w:t xml:space="preserve">je </w:t>
      </w:r>
      <w:r w:rsidRPr="00AC028D">
        <w:rPr>
          <w:rFonts w:ascii="Arial" w:hAnsi="Arial" w:cs="Arial"/>
          <w:sz w:val="24"/>
          <w:szCs w:val="24"/>
        </w:rPr>
        <w:t>usklađen s novim višegodišnjim financijskim okvirom EU</w:t>
      </w:r>
      <w:r w:rsidR="004F7369">
        <w:rPr>
          <w:rFonts w:ascii="Arial" w:hAnsi="Arial" w:cs="Arial"/>
          <w:sz w:val="24"/>
          <w:szCs w:val="24"/>
        </w:rPr>
        <w:t>-a</w:t>
      </w:r>
      <w:r w:rsidRPr="00AC028D">
        <w:rPr>
          <w:rFonts w:ascii="Arial" w:hAnsi="Arial" w:cs="Arial"/>
          <w:sz w:val="24"/>
          <w:szCs w:val="24"/>
        </w:rPr>
        <w:t xml:space="preserve"> i </w:t>
      </w:r>
      <w:hyperlink r:id="rId10" w:history="1">
        <w:r w:rsidRPr="00AC028D">
          <w:rPr>
            <w:rFonts w:ascii="Arial" w:hAnsi="Arial" w:cs="Arial"/>
            <w:sz w:val="24"/>
            <w:szCs w:val="24"/>
          </w:rPr>
          <w:t>N</w:t>
        </w:r>
        <w:r w:rsidRPr="001937DB">
          <w:rPr>
            <w:rFonts w:ascii="Arial" w:hAnsi="Arial" w:cs="Arial"/>
            <w:i/>
            <w:iCs/>
            <w:sz w:val="24"/>
            <w:szCs w:val="24"/>
          </w:rPr>
          <w:t>acionalnom razvojnom strategijom</w:t>
        </w:r>
      </w:hyperlink>
      <w:r w:rsidR="006F77B7">
        <w:rPr>
          <w:rFonts w:ascii="Arial" w:hAnsi="Arial" w:cs="Arial"/>
          <w:sz w:val="24"/>
          <w:szCs w:val="24"/>
        </w:rPr>
        <w:t xml:space="preserve">, kao i s </w:t>
      </w:r>
      <w:r w:rsidR="006F77B7" w:rsidRPr="001937DB">
        <w:rPr>
          <w:rFonts w:ascii="Arial" w:hAnsi="Arial" w:cs="Arial"/>
          <w:i/>
          <w:iCs/>
          <w:sz w:val="24"/>
          <w:szCs w:val="24"/>
        </w:rPr>
        <w:t>Planom razvoja Primorsko-goranske županije za razdoblje 2022</w:t>
      </w:r>
      <w:r w:rsidR="004F7369" w:rsidRPr="001937DB">
        <w:rPr>
          <w:rFonts w:ascii="Arial" w:hAnsi="Arial" w:cs="Arial"/>
          <w:i/>
          <w:iCs/>
          <w:sz w:val="24"/>
          <w:szCs w:val="24"/>
        </w:rPr>
        <w:t xml:space="preserve">. – </w:t>
      </w:r>
      <w:r w:rsidR="006F77B7" w:rsidRPr="001937DB">
        <w:rPr>
          <w:rFonts w:ascii="Arial" w:hAnsi="Arial" w:cs="Arial"/>
          <w:i/>
          <w:iCs/>
          <w:sz w:val="24"/>
          <w:szCs w:val="24"/>
        </w:rPr>
        <w:t>2027</w:t>
      </w:r>
      <w:r w:rsidR="006F77B7">
        <w:rPr>
          <w:rFonts w:ascii="Arial" w:hAnsi="Arial" w:cs="Arial"/>
          <w:sz w:val="24"/>
          <w:szCs w:val="24"/>
        </w:rPr>
        <w:t>.</w:t>
      </w:r>
      <w:r w:rsidR="004F7369">
        <w:rPr>
          <w:rFonts w:ascii="Arial" w:hAnsi="Arial" w:cs="Arial"/>
          <w:sz w:val="24"/>
          <w:szCs w:val="24"/>
        </w:rPr>
        <w:t xml:space="preserve"> </w:t>
      </w:r>
      <w:r w:rsidRPr="00AC028D">
        <w:rPr>
          <w:rFonts w:ascii="Arial" w:hAnsi="Arial" w:cs="Arial"/>
          <w:sz w:val="24"/>
          <w:szCs w:val="24"/>
        </w:rPr>
        <w:t xml:space="preserve">U potpunosti je usklađen sa sustavom strateškog planiranja RH, a cilj mu je pristupačno i sažeto široj javnosti predstaviti  viziju, ciljeve te mjere i aktivnosti razvoja. Ovim dokumentom Grad </w:t>
      </w:r>
      <w:r w:rsidR="006F77B7">
        <w:rPr>
          <w:rFonts w:ascii="Arial" w:hAnsi="Arial" w:cs="Arial"/>
          <w:sz w:val="24"/>
          <w:szCs w:val="24"/>
        </w:rPr>
        <w:t xml:space="preserve">Crikvenica </w:t>
      </w:r>
      <w:r w:rsidRPr="00AC028D">
        <w:rPr>
          <w:rFonts w:ascii="Arial" w:hAnsi="Arial" w:cs="Arial"/>
          <w:sz w:val="24"/>
          <w:szCs w:val="24"/>
        </w:rPr>
        <w:t xml:space="preserve"> dobio je kvalitetnu podlogu za strateški i cjelovit pristup razvoju grada kao cjeline. Plan će biti temelj za razvoj</w:t>
      </w:r>
      <w:r w:rsidR="004F7369">
        <w:rPr>
          <w:rFonts w:ascii="Arial" w:hAnsi="Arial" w:cs="Arial"/>
          <w:sz w:val="24"/>
          <w:szCs w:val="24"/>
        </w:rPr>
        <w:t>,</w:t>
      </w:r>
      <w:r w:rsidRPr="00AC028D">
        <w:rPr>
          <w:rFonts w:ascii="Arial" w:hAnsi="Arial" w:cs="Arial"/>
          <w:sz w:val="24"/>
          <w:szCs w:val="24"/>
        </w:rPr>
        <w:t xml:space="preserve"> kao i osnova za proračunsko planiranje, investicijsko planiranje i korištenje sredstava dostupnih iz EU fondova</w:t>
      </w:r>
      <w:r w:rsidR="004F7369">
        <w:rPr>
          <w:rFonts w:ascii="Arial" w:hAnsi="Arial" w:cs="Arial"/>
          <w:sz w:val="24"/>
          <w:szCs w:val="24"/>
        </w:rPr>
        <w:t>.</w:t>
      </w:r>
    </w:p>
    <w:p w14:paraId="57ACF752" w14:textId="46E381DF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DDAAC" w14:textId="33A300D7" w:rsidR="00F13B44" w:rsidRPr="00166DD3" w:rsidRDefault="00F13B44" w:rsidP="00B3594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>Sredstva potrebna za provedbu akta</w:t>
      </w:r>
    </w:p>
    <w:p w14:paraId="5AAAD88B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422117" w14:textId="4F0B5DF0" w:rsidR="00F13B44" w:rsidRPr="00166DD3" w:rsidRDefault="00F13B44" w:rsidP="00B359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6DD3">
        <w:rPr>
          <w:rFonts w:ascii="Arial" w:eastAsia="Times New Roman" w:hAnsi="Arial" w:cs="Arial"/>
          <w:sz w:val="24"/>
          <w:szCs w:val="24"/>
          <w:lang w:eastAsia="hr-HR"/>
        </w:rPr>
        <w:t xml:space="preserve">Grad Crikvenica će osigurati sredstva za </w:t>
      </w:r>
      <w:r w:rsidR="004F7369">
        <w:rPr>
          <w:rFonts w:ascii="Arial" w:eastAsia="Times New Roman" w:hAnsi="Arial" w:cs="Arial"/>
          <w:sz w:val="24"/>
          <w:szCs w:val="24"/>
          <w:lang w:eastAsia="hr-HR"/>
        </w:rPr>
        <w:t>provedbu</w:t>
      </w:r>
      <w:r w:rsidRPr="00166DD3">
        <w:rPr>
          <w:rFonts w:ascii="Arial" w:eastAsia="Times New Roman" w:hAnsi="Arial" w:cs="Arial"/>
          <w:sz w:val="24"/>
          <w:szCs w:val="24"/>
          <w:lang w:eastAsia="hr-HR"/>
        </w:rPr>
        <w:t xml:space="preserve"> ovog</w:t>
      </w:r>
      <w:r w:rsidR="004F7369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166DD3">
        <w:rPr>
          <w:rFonts w:ascii="Arial" w:eastAsia="Times New Roman" w:hAnsi="Arial" w:cs="Arial"/>
          <w:sz w:val="24"/>
          <w:szCs w:val="24"/>
          <w:lang w:eastAsia="hr-HR"/>
        </w:rPr>
        <w:t xml:space="preserve"> akta u Proračunu Grada Crikvenice za 2024. godinu</w:t>
      </w:r>
      <w:r w:rsidR="004F7369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166DD3">
        <w:rPr>
          <w:rFonts w:ascii="Arial" w:eastAsia="Times New Roman" w:hAnsi="Arial" w:cs="Arial"/>
          <w:sz w:val="24"/>
          <w:szCs w:val="24"/>
          <w:lang w:eastAsia="hr-HR"/>
        </w:rPr>
        <w:t xml:space="preserve"> i to u Programu </w:t>
      </w:r>
      <w:r w:rsidR="006472F5">
        <w:rPr>
          <w:rFonts w:ascii="Arial" w:eastAsia="Times New Roman" w:hAnsi="Arial" w:cs="Arial"/>
          <w:sz w:val="24"/>
          <w:szCs w:val="24"/>
          <w:lang w:eastAsia="hr-HR"/>
        </w:rPr>
        <w:t>4104 KAPITALNI PROGRAMI RAZVOJA</w:t>
      </w:r>
      <w:r w:rsidRPr="00166DD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EFC4BF7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34EF3" w14:textId="6787E643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b/>
          <w:bCs/>
          <w:sz w:val="24"/>
          <w:szCs w:val="24"/>
        </w:rPr>
        <w:t xml:space="preserve">Prijedlog </w:t>
      </w:r>
      <w:r w:rsidR="006472F5" w:rsidRPr="001937DB">
        <w:rPr>
          <w:rFonts w:ascii="Arial" w:hAnsi="Arial" w:cs="Arial"/>
          <w:b/>
          <w:bCs/>
          <w:i/>
          <w:iCs/>
          <w:sz w:val="24"/>
          <w:szCs w:val="24"/>
        </w:rPr>
        <w:t>Plana razvoja Grada Crikvenice za razdoblje</w:t>
      </w:r>
      <w:r w:rsidR="001937DB">
        <w:rPr>
          <w:rFonts w:ascii="Arial" w:hAnsi="Arial" w:cs="Arial"/>
          <w:b/>
          <w:bCs/>
          <w:i/>
          <w:iCs/>
          <w:sz w:val="24"/>
          <w:szCs w:val="24"/>
        </w:rPr>
        <w:t xml:space="preserve"> od</w:t>
      </w:r>
      <w:r w:rsidR="006472F5" w:rsidRPr="001937DB">
        <w:rPr>
          <w:rFonts w:ascii="Arial" w:hAnsi="Arial" w:cs="Arial"/>
          <w:b/>
          <w:bCs/>
          <w:i/>
          <w:iCs/>
          <w:sz w:val="24"/>
          <w:szCs w:val="24"/>
        </w:rPr>
        <w:t xml:space="preserve"> 2023</w:t>
      </w:r>
      <w:r w:rsidR="004F7369" w:rsidRPr="001937D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1937DB">
        <w:rPr>
          <w:rFonts w:ascii="Arial" w:hAnsi="Arial" w:cs="Arial"/>
          <w:b/>
          <w:bCs/>
          <w:i/>
          <w:iCs/>
          <w:sz w:val="24"/>
          <w:szCs w:val="24"/>
        </w:rPr>
        <w:t>do</w:t>
      </w:r>
      <w:r w:rsidR="004F7369" w:rsidRPr="001937D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472F5" w:rsidRPr="001937DB">
        <w:rPr>
          <w:rFonts w:ascii="Arial" w:hAnsi="Arial" w:cs="Arial"/>
          <w:b/>
          <w:bCs/>
          <w:i/>
          <w:iCs/>
          <w:sz w:val="24"/>
          <w:szCs w:val="24"/>
        </w:rPr>
        <w:t>2030. godine</w:t>
      </w:r>
      <w:r w:rsidR="006472F5">
        <w:rPr>
          <w:rFonts w:ascii="Arial" w:hAnsi="Arial" w:cs="Arial"/>
          <w:b/>
          <w:bCs/>
          <w:sz w:val="24"/>
          <w:szCs w:val="24"/>
        </w:rPr>
        <w:t xml:space="preserve"> u</w:t>
      </w:r>
      <w:r w:rsidR="004F7369">
        <w:rPr>
          <w:rFonts w:ascii="Arial" w:hAnsi="Arial" w:cs="Arial"/>
          <w:b/>
          <w:bCs/>
          <w:sz w:val="24"/>
          <w:szCs w:val="24"/>
        </w:rPr>
        <w:t>p</w:t>
      </w:r>
      <w:r w:rsidR="006472F5">
        <w:rPr>
          <w:rFonts w:ascii="Arial" w:hAnsi="Arial" w:cs="Arial"/>
          <w:b/>
          <w:bCs/>
          <w:sz w:val="24"/>
          <w:szCs w:val="24"/>
        </w:rPr>
        <w:t xml:space="preserve">ućuje se </w:t>
      </w:r>
      <w:r w:rsidRPr="00166DD3">
        <w:rPr>
          <w:rFonts w:ascii="Arial" w:hAnsi="Arial" w:cs="Arial"/>
          <w:b/>
          <w:bCs/>
          <w:sz w:val="24"/>
          <w:szCs w:val="24"/>
        </w:rPr>
        <w:t>na javno savjetovanje u trajanju od 31 dan</w:t>
      </w:r>
      <w:r w:rsidRPr="00166DD3">
        <w:rPr>
          <w:rFonts w:ascii="Arial" w:hAnsi="Arial" w:cs="Arial"/>
          <w:sz w:val="24"/>
          <w:szCs w:val="24"/>
        </w:rPr>
        <w:t xml:space="preserve"> te će se nakon provedenog savjetovanja predložiti </w:t>
      </w:r>
      <w:r w:rsidR="004F7369">
        <w:rPr>
          <w:rFonts w:ascii="Arial" w:hAnsi="Arial" w:cs="Arial"/>
          <w:sz w:val="24"/>
          <w:szCs w:val="24"/>
        </w:rPr>
        <w:t>z</w:t>
      </w:r>
      <w:r w:rsidRPr="00166DD3">
        <w:rPr>
          <w:rFonts w:ascii="Arial" w:hAnsi="Arial" w:cs="Arial"/>
          <w:sz w:val="24"/>
          <w:szCs w:val="24"/>
        </w:rPr>
        <w:t xml:space="preserve">a usvajanje </w:t>
      </w:r>
      <w:r w:rsidR="004F7369">
        <w:rPr>
          <w:rFonts w:ascii="Arial" w:hAnsi="Arial" w:cs="Arial"/>
          <w:sz w:val="24"/>
          <w:szCs w:val="24"/>
        </w:rPr>
        <w:t xml:space="preserve">na sjednici </w:t>
      </w:r>
      <w:r w:rsidRPr="00166DD3">
        <w:rPr>
          <w:rFonts w:ascii="Arial" w:hAnsi="Arial" w:cs="Arial"/>
          <w:sz w:val="24"/>
          <w:szCs w:val="24"/>
        </w:rPr>
        <w:t>Gradsko</w:t>
      </w:r>
      <w:r w:rsidR="004F7369">
        <w:rPr>
          <w:rFonts w:ascii="Arial" w:hAnsi="Arial" w:cs="Arial"/>
          <w:sz w:val="24"/>
          <w:szCs w:val="24"/>
        </w:rPr>
        <w:t>g</w:t>
      </w:r>
      <w:r w:rsidRPr="00166DD3">
        <w:rPr>
          <w:rFonts w:ascii="Arial" w:hAnsi="Arial" w:cs="Arial"/>
          <w:sz w:val="24"/>
          <w:szCs w:val="24"/>
        </w:rPr>
        <w:t xml:space="preserve"> vijeć</w:t>
      </w:r>
      <w:r w:rsidR="004F7369">
        <w:rPr>
          <w:rFonts w:ascii="Arial" w:hAnsi="Arial" w:cs="Arial"/>
          <w:sz w:val="24"/>
          <w:szCs w:val="24"/>
        </w:rPr>
        <w:t>a</w:t>
      </w:r>
      <w:r w:rsidRPr="00166DD3">
        <w:rPr>
          <w:rFonts w:ascii="Arial" w:hAnsi="Arial" w:cs="Arial"/>
          <w:sz w:val="24"/>
          <w:szCs w:val="24"/>
        </w:rPr>
        <w:t>.</w:t>
      </w:r>
    </w:p>
    <w:p w14:paraId="4168BF81" w14:textId="77777777" w:rsidR="00F13B44" w:rsidRPr="00166DD3" w:rsidRDefault="00F13B44" w:rsidP="00B359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87A22F" w14:textId="2E407749" w:rsidR="00F13B44" w:rsidRPr="00853090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Prijedlozi i mišljenja o Nacrtu prijedloga mogu se izraziti putem </w:t>
      </w:r>
      <w:r w:rsidR="004F7369" w:rsidRPr="00853090">
        <w:rPr>
          <w:rFonts w:ascii="Arial" w:hAnsi="Arial" w:cs="Arial"/>
          <w:sz w:val="24"/>
          <w:szCs w:val="24"/>
        </w:rPr>
        <w:t>o</w:t>
      </w:r>
      <w:r w:rsidRPr="00853090">
        <w:rPr>
          <w:rFonts w:ascii="Arial" w:hAnsi="Arial" w:cs="Arial"/>
          <w:sz w:val="24"/>
          <w:szCs w:val="24"/>
        </w:rPr>
        <w:t xml:space="preserve">brasca </w:t>
      </w:r>
      <w:r w:rsidR="00CF27F7" w:rsidRPr="00853090">
        <w:rPr>
          <w:rFonts w:ascii="Arial" w:hAnsi="Arial" w:cs="Arial"/>
          <w:sz w:val="24"/>
          <w:szCs w:val="24"/>
        </w:rPr>
        <w:t>za savjetovanje</w:t>
      </w:r>
      <w:r w:rsidRPr="00853090">
        <w:rPr>
          <w:rFonts w:ascii="Arial" w:hAnsi="Arial" w:cs="Arial"/>
          <w:sz w:val="24"/>
          <w:szCs w:val="24"/>
        </w:rPr>
        <w:t xml:space="preserve"> u privitku.</w:t>
      </w:r>
    </w:p>
    <w:p w14:paraId="7065DB9C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</w:t>
      </w:r>
    </w:p>
    <w:p w14:paraId="0EA6D727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3198A0CD" w14:textId="6FECE6A0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4F7369">
        <w:rPr>
          <w:rFonts w:ascii="Arial" w:hAnsi="Arial" w:cs="Arial"/>
          <w:sz w:val="24"/>
          <w:szCs w:val="24"/>
        </w:rPr>
        <w:t xml:space="preserve">         </w:t>
      </w:r>
      <w:r w:rsidRPr="00166DD3">
        <w:rPr>
          <w:rFonts w:ascii="Arial" w:hAnsi="Arial" w:cs="Arial"/>
          <w:sz w:val="24"/>
          <w:szCs w:val="24"/>
        </w:rPr>
        <w:t xml:space="preserve">  PROČELNICA:</w:t>
      </w:r>
    </w:p>
    <w:p w14:paraId="475DA3B3" w14:textId="330FD344" w:rsidR="00F13B44" w:rsidRPr="00166DD3" w:rsidRDefault="00F13B44" w:rsidP="00B35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="004F7369">
        <w:rPr>
          <w:rFonts w:ascii="Arial" w:hAnsi="Arial" w:cs="Arial"/>
          <w:sz w:val="24"/>
          <w:szCs w:val="24"/>
        </w:rPr>
        <w:t>m</w:t>
      </w:r>
      <w:r w:rsidR="006472F5">
        <w:rPr>
          <w:rFonts w:ascii="Arial" w:hAnsi="Arial" w:cs="Arial"/>
          <w:sz w:val="24"/>
          <w:szCs w:val="24"/>
        </w:rPr>
        <w:t>r. sc. Jasna Perhat</w:t>
      </w:r>
      <w:r w:rsidRPr="00166DD3">
        <w:rPr>
          <w:rFonts w:ascii="Arial" w:hAnsi="Arial" w:cs="Arial"/>
          <w:sz w:val="24"/>
          <w:szCs w:val="24"/>
        </w:rPr>
        <w:t>, v.</w:t>
      </w:r>
      <w:r w:rsidR="004F7369">
        <w:rPr>
          <w:rFonts w:ascii="Arial" w:hAnsi="Arial" w:cs="Arial"/>
          <w:sz w:val="24"/>
          <w:szCs w:val="24"/>
        </w:rPr>
        <w:t xml:space="preserve"> </w:t>
      </w:r>
      <w:r w:rsidRPr="00166DD3">
        <w:rPr>
          <w:rFonts w:ascii="Arial" w:hAnsi="Arial" w:cs="Arial"/>
          <w:sz w:val="24"/>
          <w:szCs w:val="24"/>
        </w:rPr>
        <w:t>r.</w:t>
      </w:r>
    </w:p>
    <w:p w14:paraId="6E5DF1F3" w14:textId="77777777" w:rsidR="00F13B44" w:rsidRPr="00166DD3" w:rsidRDefault="00F13B44" w:rsidP="00B359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3BECA8" w14:textId="77777777" w:rsidR="001937DB" w:rsidRDefault="001937DB" w:rsidP="00B359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87B79C" w14:textId="77777777" w:rsidR="001937DB" w:rsidRDefault="001937DB" w:rsidP="00B359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50FC2B" w14:textId="77777777" w:rsidR="001937DB" w:rsidRDefault="001937DB" w:rsidP="00B359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0EE6C" w14:textId="77777777" w:rsidR="001937DB" w:rsidRDefault="001937DB" w:rsidP="00B359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17F502" w14:textId="5CE6CC85" w:rsidR="00F13B44" w:rsidRPr="00166DD3" w:rsidRDefault="00F13B44" w:rsidP="00B359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U privitku:</w:t>
      </w:r>
    </w:p>
    <w:p w14:paraId="3A0E9AC3" w14:textId="770756F0" w:rsidR="00B35941" w:rsidRPr="001937DB" w:rsidRDefault="00F13B44" w:rsidP="00B35941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- </w:t>
      </w:r>
      <w:r w:rsidR="004C33DD">
        <w:rPr>
          <w:rFonts w:ascii="Arial" w:hAnsi="Arial" w:cs="Arial"/>
          <w:sz w:val="24"/>
          <w:szCs w:val="24"/>
        </w:rPr>
        <w:t>Nacrt p</w:t>
      </w:r>
      <w:r w:rsidR="00964DE6">
        <w:rPr>
          <w:rFonts w:ascii="Arial" w:hAnsi="Arial" w:cs="Arial"/>
          <w:sz w:val="24"/>
          <w:szCs w:val="24"/>
        </w:rPr>
        <w:t>rijedlog</w:t>
      </w:r>
      <w:r w:rsidR="004C33DD">
        <w:rPr>
          <w:rFonts w:ascii="Arial" w:hAnsi="Arial" w:cs="Arial"/>
          <w:sz w:val="24"/>
          <w:szCs w:val="24"/>
        </w:rPr>
        <w:t>a</w:t>
      </w:r>
      <w:r w:rsidR="00964DE6">
        <w:rPr>
          <w:rFonts w:ascii="Arial" w:hAnsi="Arial" w:cs="Arial"/>
          <w:sz w:val="24"/>
          <w:szCs w:val="24"/>
        </w:rPr>
        <w:t xml:space="preserve"> </w:t>
      </w:r>
      <w:r w:rsidR="00964DE6" w:rsidRPr="001937DB">
        <w:rPr>
          <w:rFonts w:ascii="Arial" w:hAnsi="Arial" w:cs="Arial"/>
          <w:i/>
          <w:iCs/>
          <w:sz w:val="24"/>
          <w:szCs w:val="24"/>
        </w:rPr>
        <w:t xml:space="preserve">Plana razvoja Grada Crikvenice za razdoblje </w:t>
      </w:r>
      <w:r w:rsidR="004F7369" w:rsidRPr="001937DB">
        <w:rPr>
          <w:rFonts w:ascii="Arial" w:hAnsi="Arial" w:cs="Arial"/>
          <w:i/>
          <w:iCs/>
          <w:sz w:val="24"/>
          <w:szCs w:val="24"/>
        </w:rPr>
        <w:t xml:space="preserve">od </w:t>
      </w:r>
      <w:r w:rsidR="00964DE6" w:rsidRPr="001937DB">
        <w:rPr>
          <w:rFonts w:ascii="Arial" w:hAnsi="Arial" w:cs="Arial"/>
          <w:i/>
          <w:iCs/>
          <w:sz w:val="24"/>
          <w:szCs w:val="24"/>
        </w:rPr>
        <w:t>2023.</w:t>
      </w:r>
      <w:r w:rsidR="004F7369" w:rsidRPr="001937DB">
        <w:rPr>
          <w:rFonts w:ascii="Arial" w:hAnsi="Arial" w:cs="Arial"/>
          <w:i/>
          <w:iCs/>
          <w:sz w:val="24"/>
          <w:szCs w:val="24"/>
        </w:rPr>
        <w:t xml:space="preserve"> do </w:t>
      </w:r>
      <w:r w:rsidR="00964DE6" w:rsidRPr="001937DB">
        <w:rPr>
          <w:rFonts w:ascii="Arial" w:hAnsi="Arial" w:cs="Arial"/>
          <w:i/>
          <w:iCs/>
          <w:sz w:val="24"/>
          <w:szCs w:val="24"/>
        </w:rPr>
        <w:t>2030. godine</w:t>
      </w:r>
    </w:p>
    <w:p w14:paraId="7D1BC3AC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6A453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158A4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F1E070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35941" w:rsidRPr="00166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FC4"/>
    <w:multiLevelType w:val="hybridMultilevel"/>
    <w:tmpl w:val="30B4C8F4"/>
    <w:lvl w:ilvl="0" w:tplc="54141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E58"/>
    <w:multiLevelType w:val="hybridMultilevel"/>
    <w:tmpl w:val="0AF012C4"/>
    <w:lvl w:ilvl="0" w:tplc="FAE494B2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07129B"/>
    <w:multiLevelType w:val="hybridMultilevel"/>
    <w:tmpl w:val="695EBEF2"/>
    <w:lvl w:ilvl="0" w:tplc="E006F158">
      <w:start w:val="1"/>
      <w:numFmt w:val="upperRoman"/>
      <w:lvlText w:val="(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F6E1C"/>
    <w:multiLevelType w:val="hybridMultilevel"/>
    <w:tmpl w:val="23106604"/>
    <w:lvl w:ilvl="0" w:tplc="AC9C58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F1820"/>
    <w:multiLevelType w:val="hybridMultilevel"/>
    <w:tmpl w:val="0FD47E9E"/>
    <w:lvl w:ilvl="0" w:tplc="1D4425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8E2119"/>
    <w:multiLevelType w:val="hybridMultilevel"/>
    <w:tmpl w:val="0E64755A"/>
    <w:lvl w:ilvl="0" w:tplc="B1966D1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002F1F"/>
    <w:multiLevelType w:val="multilevel"/>
    <w:tmpl w:val="6DC831F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29363BF4"/>
    <w:multiLevelType w:val="hybridMultilevel"/>
    <w:tmpl w:val="0CA67B48"/>
    <w:lvl w:ilvl="0" w:tplc="789EB99C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C19B7"/>
    <w:multiLevelType w:val="multilevel"/>
    <w:tmpl w:val="D75A16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92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E6E6CC7"/>
    <w:multiLevelType w:val="hybridMultilevel"/>
    <w:tmpl w:val="28D284C4"/>
    <w:lvl w:ilvl="0" w:tplc="F350E6F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7A99"/>
    <w:multiLevelType w:val="hybridMultilevel"/>
    <w:tmpl w:val="52B459FA"/>
    <w:lvl w:ilvl="0" w:tplc="77A8E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1CEB"/>
    <w:multiLevelType w:val="hybridMultilevel"/>
    <w:tmpl w:val="038099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5C4A"/>
    <w:multiLevelType w:val="hybridMultilevel"/>
    <w:tmpl w:val="068205BC"/>
    <w:lvl w:ilvl="0" w:tplc="B1FEF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77C3A"/>
    <w:multiLevelType w:val="hybridMultilevel"/>
    <w:tmpl w:val="1A860D98"/>
    <w:lvl w:ilvl="0" w:tplc="F1F2898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DF21AB9"/>
    <w:multiLevelType w:val="multilevel"/>
    <w:tmpl w:val="4C72FF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D75979"/>
    <w:multiLevelType w:val="hybridMultilevel"/>
    <w:tmpl w:val="1D30231C"/>
    <w:lvl w:ilvl="0" w:tplc="73FC2768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5732B"/>
    <w:multiLevelType w:val="hybridMultilevel"/>
    <w:tmpl w:val="1730E0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480F"/>
    <w:multiLevelType w:val="hybridMultilevel"/>
    <w:tmpl w:val="B5A8998A"/>
    <w:lvl w:ilvl="0" w:tplc="C7D48C02">
      <w:start w:val="5"/>
      <w:numFmt w:val="bullet"/>
      <w:lvlText w:val="-"/>
      <w:lvlJc w:val="left"/>
      <w:pPr>
        <w:ind w:left="121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5FD53637"/>
    <w:multiLevelType w:val="hybridMultilevel"/>
    <w:tmpl w:val="8D963C6E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212CA"/>
    <w:multiLevelType w:val="multilevel"/>
    <w:tmpl w:val="11A4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C46E1"/>
    <w:multiLevelType w:val="hybridMultilevel"/>
    <w:tmpl w:val="F0C20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1DF3AB3"/>
    <w:multiLevelType w:val="hybridMultilevel"/>
    <w:tmpl w:val="421A5664"/>
    <w:lvl w:ilvl="0" w:tplc="439AE50A">
      <w:start w:val="2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2336323"/>
    <w:multiLevelType w:val="multilevel"/>
    <w:tmpl w:val="EF9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00D8F"/>
    <w:multiLevelType w:val="multilevel"/>
    <w:tmpl w:val="9E187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9197F5E"/>
    <w:multiLevelType w:val="hybridMultilevel"/>
    <w:tmpl w:val="3320E254"/>
    <w:lvl w:ilvl="0" w:tplc="54A46C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841445"/>
    <w:multiLevelType w:val="hybridMultilevel"/>
    <w:tmpl w:val="56AEAF30"/>
    <w:lvl w:ilvl="0" w:tplc="77A8E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80444">
    <w:abstractNumId w:val="27"/>
  </w:num>
  <w:num w:numId="2" w16cid:durableId="1418750140">
    <w:abstractNumId w:val="6"/>
  </w:num>
  <w:num w:numId="3" w16cid:durableId="699401158">
    <w:abstractNumId w:val="11"/>
  </w:num>
  <w:num w:numId="4" w16cid:durableId="289091836">
    <w:abstractNumId w:val="3"/>
  </w:num>
  <w:num w:numId="5" w16cid:durableId="1011418895">
    <w:abstractNumId w:val="26"/>
  </w:num>
  <w:num w:numId="6" w16cid:durableId="947128415">
    <w:abstractNumId w:val="16"/>
  </w:num>
  <w:num w:numId="7" w16cid:durableId="1384870855">
    <w:abstractNumId w:val="14"/>
  </w:num>
  <w:num w:numId="8" w16cid:durableId="2008633160">
    <w:abstractNumId w:val="22"/>
  </w:num>
  <w:num w:numId="9" w16cid:durableId="1155678684">
    <w:abstractNumId w:val="17"/>
  </w:num>
  <w:num w:numId="10" w16cid:durableId="1430782457">
    <w:abstractNumId w:val="21"/>
  </w:num>
  <w:num w:numId="11" w16cid:durableId="1081830460">
    <w:abstractNumId w:val="15"/>
  </w:num>
  <w:num w:numId="12" w16cid:durableId="236475685">
    <w:abstractNumId w:val="9"/>
  </w:num>
  <w:num w:numId="13" w16cid:durableId="1100446578">
    <w:abstractNumId w:val="7"/>
  </w:num>
  <w:num w:numId="14" w16cid:durableId="130708070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361" w:hanging="64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1846244411">
    <w:abstractNumId w:val="0"/>
  </w:num>
  <w:num w:numId="16" w16cid:durableId="1404330138">
    <w:abstractNumId w:val="8"/>
  </w:num>
  <w:num w:numId="17" w16cid:durableId="1308632618">
    <w:abstractNumId w:val="18"/>
  </w:num>
  <w:num w:numId="18" w16cid:durableId="1694719574">
    <w:abstractNumId w:val="1"/>
  </w:num>
  <w:num w:numId="19" w16cid:durableId="1171794275">
    <w:abstractNumId w:val="12"/>
  </w:num>
  <w:num w:numId="20" w16cid:durableId="1941989732">
    <w:abstractNumId w:val="19"/>
  </w:num>
  <w:num w:numId="21" w16cid:durableId="1824155286">
    <w:abstractNumId w:val="13"/>
  </w:num>
  <w:num w:numId="22" w16cid:durableId="1439832557">
    <w:abstractNumId w:val="23"/>
  </w:num>
  <w:num w:numId="23" w16cid:durableId="1284262254">
    <w:abstractNumId w:val="4"/>
  </w:num>
  <w:num w:numId="24" w16cid:durableId="944843142">
    <w:abstractNumId w:val="10"/>
  </w:num>
  <w:num w:numId="25" w16cid:durableId="794326155">
    <w:abstractNumId w:val="2"/>
  </w:num>
  <w:num w:numId="26" w16cid:durableId="1385451204">
    <w:abstractNumId w:val="5"/>
  </w:num>
  <w:num w:numId="27" w16cid:durableId="6947133">
    <w:abstractNumId w:val="25"/>
  </w:num>
  <w:num w:numId="28" w16cid:durableId="1351643850">
    <w:abstractNumId w:val="20"/>
  </w:num>
  <w:num w:numId="29" w16cid:durableId="603698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F5"/>
    <w:rsid w:val="0001527C"/>
    <w:rsid w:val="0003297D"/>
    <w:rsid w:val="00036D40"/>
    <w:rsid w:val="0006198B"/>
    <w:rsid w:val="00065CA7"/>
    <w:rsid w:val="000A5050"/>
    <w:rsid w:val="00120145"/>
    <w:rsid w:val="00132010"/>
    <w:rsid w:val="00166DD3"/>
    <w:rsid w:val="00171C87"/>
    <w:rsid w:val="001937DB"/>
    <w:rsid w:val="001F0622"/>
    <w:rsid w:val="0027353D"/>
    <w:rsid w:val="002C1AFF"/>
    <w:rsid w:val="002D0D42"/>
    <w:rsid w:val="002D1BB9"/>
    <w:rsid w:val="00335C8D"/>
    <w:rsid w:val="00354AF9"/>
    <w:rsid w:val="003978F1"/>
    <w:rsid w:val="003F0CDB"/>
    <w:rsid w:val="003F26C2"/>
    <w:rsid w:val="003F700C"/>
    <w:rsid w:val="00405EBB"/>
    <w:rsid w:val="00437802"/>
    <w:rsid w:val="004437AE"/>
    <w:rsid w:val="0047731A"/>
    <w:rsid w:val="004C33DD"/>
    <w:rsid w:val="004F7369"/>
    <w:rsid w:val="005076AF"/>
    <w:rsid w:val="00512F72"/>
    <w:rsid w:val="0051397A"/>
    <w:rsid w:val="005F0894"/>
    <w:rsid w:val="005F0F06"/>
    <w:rsid w:val="00614C19"/>
    <w:rsid w:val="00624091"/>
    <w:rsid w:val="00626D09"/>
    <w:rsid w:val="00644962"/>
    <w:rsid w:val="006472F5"/>
    <w:rsid w:val="006E4CE1"/>
    <w:rsid w:val="006F77B7"/>
    <w:rsid w:val="00783BF5"/>
    <w:rsid w:val="00790C08"/>
    <w:rsid w:val="00796437"/>
    <w:rsid w:val="007A25ED"/>
    <w:rsid w:val="007B3EAB"/>
    <w:rsid w:val="007C5183"/>
    <w:rsid w:val="007D39B2"/>
    <w:rsid w:val="0085139E"/>
    <w:rsid w:val="00853090"/>
    <w:rsid w:val="00876188"/>
    <w:rsid w:val="0089144E"/>
    <w:rsid w:val="008B2DF3"/>
    <w:rsid w:val="008C5F33"/>
    <w:rsid w:val="00904C7D"/>
    <w:rsid w:val="00964DE6"/>
    <w:rsid w:val="009860CD"/>
    <w:rsid w:val="009F7704"/>
    <w:rsid w:val="00A40973"/>
    <w:rsid w:val="00A50ED2"/>
    <w:rsid w:val="00A526F8"/>
    <w:rsid w:val="00A54277"/>
    <w:rsid w:val="00AC1D17"/>
    <w:rsid w:val="00AE6F2F"/>
    <w:rsid w:val="00B1016D"/>
    <w:rsid w:val="00B1293A"/>
    <w:rsid w:val="00B34873"/>
    <w:rsid w:val="00B35941"/>
    <w:rsid w:val="00B80017"/>
    <w:rsid w:val="00BA641D"/>
    <w:rsid w:val="00C1084A"/>
    <w:rsid w:val="00C11131"/>
    <w:rsid w:val="00C15817"/>
    <w:rsid w:val="00C5185C"/>
    <w:rsid w:val="00CA32EB"/>
    <w:rsid w:val="00CF27F7"/>
    <w:rsid w:val="00D05452"/>
    <w:rsid w:val="00D06060"/>
    <w:rsid w:val="00DB0065"/>
    <w:rsid w:val="00DD0347"/>
    <w:rsid w:val="00DD2FBE"/>
    <w:rsid w:val="00DE0F6A"/>
    <w:rsid w:val="00DF74C3"/>
    <w:rsid w:val="00E2325E"/>
    <w:rsid w:val="00E30F45"/>
    <w:rsid w:val="00E5411B"/>
    <w:rsid w:val="00ED66A6"/>
    <w:rsid w:val="00F13B44"/>
    <w:rsid w:val="00FA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DFE0"/>
  <w15:chartTrackingRefBased/>
  <w15:docId w15:val="{42C44459-5B15-4879-AC8C-72325D95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77"/>
  </w:style>
  <w:style w:type="paragraph" w:styleId="Heading1">
    <w:name w:val="heading 1"/>
    <w:basedOn w:val="Normal"/>
    <w:next w:val="Normal"/>
    <w:link w:val="Heading1Char"/>
    <w:qFormat/>
    <w:rsid w:val="00B35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D3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D39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B35941"/>
    <w:pPr>
      <w:spacing w:before="240" w:after="60" w:line="240" w:lineRule="auto"/>
      <w:jc w:val="both"/>
      <w:outlineLvl w:val="4"/>
    </w:pPr>
    <w:rPr>
      <w:rFonts w:ascii="Century Gothic" w:eastAsia="Times New Roman" w:hAnsi="Century Gothic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6A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D39B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D39B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7D39B2"/>
  </w:style>
  <w:style w:type="paragraph" w:styleId="NormalWeb">
    <w:name w:val="Normal (Web)"/>
    <w:basedOn w:val="Normal"/>
    <w:uiPriority w:val="99"/>
    <w:semiHidden/>
    <w:unhideWhenUsed/>
    <w:rsid w:val="007D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F0F06"/>
    <w:rPr>
      <w:color w:val="0000FF"/>
      <w:u w:val="single"/>
    </w:rPr>
  </w:style>
  <w:style w:type="character" w:customStyle="1" w:styleId="article-text">
    <w:name w:val="article-text"/>
    <w:basedOn w:val="DefaultParagraphFont"/>
    <w:rsid w:val="005F0F06"/>
  </w:style>
  <w:style w:type="paragraph" w:styleId="ListParagraph">
    <w:name w:val="List Paragraph"/>
    <w:basedOn w:val="Normal"/>
    <w:uiPriority w:val="34"/>
    <w:qFormat/>
    <w:rsid w:val="00891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semiHidden/>
    <w:unhideWhenUsed/>
    <w:rsid w:val="00B101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016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16D"/>
    <w:rPr>
      <w:sz w:val="20"/>
      <w:szCs w:val="20"/>
    </w:rPr>
  </w:style>
  <w:style w:type="character" w:customStyle="1" w:styleId="markedcontent">
    <w:name w:val="markedcontent"/>
    <w:basedOn w:val="DefaultParagraphFont"/>
    <w:rsid w:val="00B1016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001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0017"/>
    <w:rPr>
      <w:b/>
      <w:bCs/>
      <w:sz w:val="20"/>
      <w:szCs w:val="20"/>
    </w:rPr>
  </w:style>
  <w:style w:type="table" w:styleId="TableGrid">
    <w:name w:val="Table Grid"/>
    <w:basedOn w:val="TableNormal"/>
    <w:rsid w:val="00790C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8">
    <w:name w:val="s18"/>
    <w:basedOn w:val="Normal"/>
    <w:rsid w:val="00790C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790C0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790C0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B3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nhideWhenUsed/>
    <w:rsid w:val="00B359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5941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35941"/>
    <w:rPr>
      <w:rFonts w:ascii="Century Gothic" w:eastAsia="Times New Roman" w:hAnsi="Century Gothic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B35941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59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B35941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Gothic" w:eastAsia="Times New Roman" w:hAnsi="Century Gothic" w:cs="Times New Roman"/>
    </w:rPr>
  </w:style>
  <w:style w:type="character" w:customStyle="1" w:styleId="FooterChar">
    <w:name w:val="Footer Char"/>
    <w:basedOn w:val="DefaultParagraphFont"/>
    <w:link w:val="Footer"/>
    <w:rsid w:val="00B35941"/>
    <w:rPr>
      <w:rFonts w:ascii="Century Gothic" w:eastAsia="Times New Roman" w:hAnsi="Century Gothic" w:cs="Times New Roman"/>
    </w:rPr>
  </w:style>
  <w:style w:type="character" w:styleId="PageNumber">
    <w:name w:val="page number"/>
    <w:basedOn w:val="DefaultParagraphFont"/>
    <w:rsid w:val="00B35941"/>
  </w:style>
  <w:style w:type="paragraph" w:styleId="Header">
    <w:name w:val="header"/>
    <w:basedOn w:val="Normal"/>
    <w:link w:val="HeaderChar"/>
    <w:rsid w:val="00B35941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Gothic" w:eastAsia="Times New Roman" w:hAnsi="Century Gothic" w:cs="Times New Roman"/>
    </w:rPr>
  </w:style>
  <w:style w:type="character" w:customStyle="1" w:styleId="HeaderChar">
    <w:name w:val="Header Char"/>
    <w:basedOn w:val="DefaultParagraphFont"/>
    <w:link w:val="Header"/>
    <w:rsid w:val="00B35941"/>
    <w:rPr>
      <w:rFonts w:ascii="Century Gothic" w:eastAsia="Times New Roman" w:hAnsi="Century Gothic" w:cs="Times New Roman"/>
    </w:rPr>
  </w:style>
  <w:style w:type="paragraph" w:customStyle="1" w:styleId="pf0">
    <w:name w:val="pf0"/>
    <w:basedOn w:val="Normal"/>
    <w:rsid w:val="00B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B359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7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907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8631953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47973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7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55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02982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98570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3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716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88653130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85060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28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6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7765886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3378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3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2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34905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993994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09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938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10531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5874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25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4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530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37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5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9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983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8111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6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5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1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4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eka.hr/gradska-uprava/strategija-razvoja-grada-rijeke-2014-2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7_12_123_279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ovanje@crikvenica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hrvatska2030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.rijeka.hr/2020/06/odluka-o-pokretanju-postupka-izrade-plana-razvoja-grada-rijeke-za-razdoblje-od-2021-2027-godin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Denisse Mandekić</cp:lastModifiedBy>
  <cp:revision>5</cp:revision>
  <cp:lastPrinted>2023-08-18T06:02:00Z</cp:lastPrinted>
  <dcterms:created xsi:type="dcterms:W3CDTF">2023-08-18T09:38:00Z</dcterms:created>
  <dcterms:modified xsi:type="dcterms:W3CDTF">2023-08-18T09:46:00Z</dcterms:modified>
</cp:coreProperties>
</file>