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pPr w:leftFromText="180" w:rightFromText="180" w:vertAnchor="text" w:horzAnchor="page" w:tblpX="5903" w:tblpY="-577"/>
        <w:tblW w:w="0" w:type="auto"/>
        <w:tblLook w:val="04A0" w:firstRow="1" w:lastRow="0" w:firstColumn="1" w:lastColumn="0" w:noHBand="0" w:noVBand="1"/>
      </w:tblPr>
      <w:tblGrid>
        <w:gridCol w:w="5280"/>
      </w:tblGrid>
      <w:tr w:rsidR="00B92D0F" w14:paraId="18F9E16A" w14:textId="77777777" w:rsidTr="00B92D0F">
        <w:trPr>
          <w:trHeight w:val="1408"/>
        </w:trPr>
        <w:tc>
          <w:tcPr>
            <w:tcW w:w="5280" w:type="dxa"/>
            <w:tcBorders>
              <w:top w:val="nil"/>
              <w:left w:val="nil"/>
              <w:bottom w:val="nil"/>
              <w:right w:val="nil"/>
            </w:tcBorders>
          </w:tcPr>
          <w:p w14:paraId="2E589FDE" w14:textId="4883041D" w:rsidR="00B92D0F" w:rsidRDefault="002B0A31" w:rsidP="00B92D0F">
            <w:pPr>
              <w:contextualSpacing/>
              <w:rPr>
                <w:rFonts w:ascii="PDF417x" w:hAnsi="PDF417x"/>
                <w:sz w:val="24"/>
                <w:szCs w:val="24"/>
              </w:rPr>
            </w:pPr>
            <w:bookmarkStart w:id="0" w:name="_Hlk107255613"/>
            <w:r w:rsidRPr="008D2A30">
              <w:rPr>
                <w:rFonts w:ascii="PDF417x" w:eastAsia="Times New Roman" w:hAnsi="PDF417x" w:cs="Arial"/>
                <w:color w:val="010101"/>
              </w:rPr>
              <w:t>+*xfs*pvs*lsu*cvA*xBj*tCi*htk*xdw*cvA*oab*pBk*-</w:t>
            </w:r>
            <w:r w:rsidRPr="008D2A30">
              <w:rPr>
                <w:rFonts w:ascii="PDF417x" w:eastAsia="Times New Roman" w:hAnsi="PDF417x" w:cs="Arial"/>
                <w:color w:val="010101"/>
              </w:rPr>
              <w:br/>
              <w:t>+*yqw*lro*liB*Afu*ugB*dzb*Adx*vic*mzi*jus*zew*-</w:t>
            </w:r>
            <w:r w:rsidRPr="008D2A30">
              <w:rPr>
                <w:rFonts w:ascii="PDF417x" w:eastAsia="Times New Roman" w:hAnsi="PDF417x" w:cs="Arial"/>
                <w:color w:val="010101"/>
              </w:rPr>
              <w:br/>
              <w:t>+*eDs*lyd*lyd*lyd*lyd*ahw*Daj*Baz*jvv*boC*zfE*-</w:t>
            </w:r>
            <w:r w:rsidRPr="008D2A30">
              <w:rPr>
                <w:rFonts w:ascii="PDF417x" w:eastAsia="Times New Roman" w:hAnsi="PDF417x" w:cs="Arial"/>
                <w:color w:val="010101"/>
              </w:rPr>
              <w:br/>
              <w:t>+*ftw*yze*rnl*Dno*ndA*rrn*sqj*bjg*vCg*ijr*onA*-</w:t>
            </w:r>
            <w:r w:rsidRPr="008D2A30">
              <w:rPr>
                <w:rFonts w:ascii="PDF417x" w:eastAsia="Times New Roman" w:hAnsi="PDF417x" w:cs="Arial"/>
                <w:color w:val="010101"/>
              </w:rPr>
              <w:br/>
              <w:t>+*ftA*Duy*usk*lDo*yoa*uyi*xaD*xCC*yva*bmj*uws*-</w:t>
            </w:r>
            <w:r w:rsidRPr="008D2A30">
              <w:rPr>
                <w:rFonts w:ascii="PDF417x" w:eastAsia="Times New Roman" w:hAnsi="PDF417x" w:cs="Arial"/>
                <w:color w:val="010101"/>
              </w:rPr>
              <w:br/>
              <w:t>+*xjq*ilk*rqi*Bwv*ruE*rva*Bqj*Bqy*Dxo*Dxl*uzq*-</w:t>
            </w:r>
          </w:p>
        </w:tc>
      </w:tr>
      <w:bookmarkEnd w:id="0"/>
    </w:tbl>
    <w:p w14:paraId="49B221CD" w14:textId="6B120F62" w:rsidR="008C5FE5" w:rsidRDefault="008C5FE5" w:rsidP="00B92D0F">
      <w:pPr>
        <w:jc w:val="both"/>
        <w:rPr>
          <w:rFonts w:eastAsia="Times New Roman" w:cs="Times New Roman"/>
        </w:rPr>
      </w:pPr>
    </w:p>
    <w:p w14:paraId="1881CB8B" w14:textId="2EE50D00" w:rsidR="008C5FE5" w:rsidRDefault="00D40BF4" w:rsidP="00B92D0F">
      <w:pPr>
        <w:jc w:val="both"/>
        <w:rPr>
          <w:rFonts w:ascii="Calibri" w:eastAsia="Times New Roman" w:hAnsi="Calibri" w:cs="Calibri"/>
          <w:noProof w:val="0"/>
          <w:color w:val="000000"/>
          <w:lang w:eastAsia="hr-HR"/>
        </w:rPr>
      </w:pPr>
      <w:r w:rsidRPr="00B92D0F">
        <w:rPr>
          <w:rFonts w:eastAsia="Times New Roman" w:cs="Times New Roman"/>
        </w:rPr>
        <w:drawing>
          <wp:anchor distT="0" distB="0" distL="114300" distR="114300" simplePos="0" relativeHeight="251674624" behindDoc="0" locked="0" layoutInCell="1" allowOverlap="1" wp14:anchorId="7A02E439" wp14:editId="269CC662">
            <wp:simplePos x="0" y="0"/>
            <wp:positionH relativeFrom="column">
              <wp:posOffset>673735</wp:posOffset>
            </wp:positionH>
            <wp:positionV relativeFrom="paragraph">
              <wp:posOffset>151765</wp:posOffset>
            </wp:positionV>
            <wp:extent cx="335915" cy="445135"/>
            <wp:effectExtent l="0" t="0" r="0" b="0"/>
            <wp:wrapNone/>
            <wp:docPr id="1" name="Slika 1" descr="Grb Hrvatske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Hrvatske - Wikipedi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5915" cy="4451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F812B6" w14:textId="77777777" w:rsidR="008C5FE5" w:rsidRDefault="008C5FE5" w:rsidP="00B92D0F">
      <w:pPr>
        <w:jc w:val="both"/>
        <w:rPr>
          <w:rFonts w:ascii="Calibri" w:eastAsia="Times New Roman" w:hAnsi="Calibri" w:cs="Calibri"/>
          <w:noProof w:val="0"/>
          <w:color w:val="000000"/>
          <w:lang w:eastAsia="hr-HR"/>
        </w:rPr>
      </w:pPr>
    </w:p>
    <w:p w14:paraId="2E955F68" w14:textId="466A4579" w:rsidR="00B92D0F" w:rsidRPr="00B92D0F" w:rsidRDefault="00B92D0F" w:rsidP="00B92D0F">
      <w:pPr>
        <w:jc w:val="both"/>
        <w:rPr>
          <w:rFonts w:eastAsia="Times New Roman" w:cs="Times New Roman"/>
          <w:noProof w:val="0"/>
        </w:rPr>
      </w:pPr>
      <w:r w:rsidRPr="00B92D0F">
        <w:rPr>
          <w:rFonts w:ascii="Calibri" w:eastAsia="Times New Roman" w:hAnsi="Calibri" w:cs="Calibri"/>
          <w:noProof w:val="0"/>
          <w:color w:val="000000"/>
          <w:lang w:eastAsia="hr-HR"/>
        </w:rPr>
        <w:tab/>
      </w:r>
      <w:r w:rsidRPr="00B92D0F">
        <w:rPr>
          <w:rFonts w:ascii="Calibri" w:eastAsia="Times New Roman" w:hAnsi="Calibri" w:cs="Calibri"/>
          <w:noProof w:val="0"/>
          <w:color w:val="000000"/>
          <w:lang w:eastAsia="hr-HR"/>
        </w:rPr>
        <w:tab/>
      </w:r>
      <w:r w:rsidRPr="00B92D0F">
        <w:rPr>
          <w:rFonts w:ascii="Calibri" w:eastAsia="Times New Roman" w:hAnsi="Calibri" w:cs="Calibri"/>
          <w:noProof w:val="0"/>
          <w:color w:val="000000"/>
          <w:lang w:eastAsia="hr-HR"/>
        </w:rPr>
        <w:tab/>
      </w:r>
    </w:p>
    <w:p w14:paraId="5EDB169A" w14:textId="77777777" w:rsidR="00D40BF4" w:rsidRPr="00D40BF4" w:rsidRDefault="00D40BF4" w:rsidP="00D40BF4">
      <w:pPr>
        <w:jc w:val="both"/>
        <w:rPr>
          <w:rFonts w:eastAsia="Times New Roman" w:cs="Times New Roman"/>
          <w:noProof w:val="0"/>
        </w:rPr>
      </w:pPr>
      <w:r w:rsidRPr="00D40BF4">
        <w:rPr>
          <w:rFonts w:eastAsia="Times New Roman" w:cs="Times New Roman"/>
          <w:noProof w:val="0"/>
        </w:rPr>
        <w:t xml:space="preserve">    </w:t>
      </w:r>
    </w:p>
    <w:p w14:paraId="15FEFEAB" w14:textId="77777777" w:rsidR="00D40BF4" w:rsidRPr="00D40BF4" w:rsidRDefault="00D40BF4" w:rsidP="00D40BF4">
      <w:pPr>
        <w:jc w:val="both"/>
        <w:rPr>
          <w:rFonts w:eastAsia="Times New Roman" w:cs="Times New Roman"/>
          <w:noProof w:val="0"/>
        </w:rPr>
      </w:pPr>
      <w:r w:rsidRPr="00D40BF4">
        <w:rPr>
          <w:rFonts w:eastAsia="Times New Roman" w:cs="Times New Roman"/>
          <w:noProof w:val="0"/>
        </w:rPr>
        <w:t xml:space="preserve">    REPUBLIKA HRVATSKA </w:t>
      </w:r>
    </w:p>
    <w:p w14:paraId="727CAF19" w14:textId="77777777" w:rsidR="00D40BF4" w:rsidRPr="00D40BF4" w:rsidRDefault="00D40BF4" w:rsidP="00D40BF4">
      <w:pPr>
        <w:jc w:val="both"/>
        <w:rPr>
          <w:rFonts w:eastAsia="Times New Roman" w:cs="Times New Roman"/>
          <w:noProof w:val="0"/>
        </w:rPr>
      </w:pPr>
      <w:r w:rsidRPr="00D40BF4">
        <w:rPr>
          <w:rFonts w:eastAsia="Times New Roman" w:cs="Times New Roman"/>
          <w:noProof w:val="0"/>
        </w:rPr>
        <w:t>PRIMORSKO-GORANSKA ŽUPANIJA</w:t>
      </w:r>
    </w:p>
    <w:p w14:paraId="34564F23" w14:textId="77777777" w:rsidR="00D40BF4" w:rsidRPr="00D40BF4" w:rsidRDefault="00D40BF4" w:rsidP="00D40BF4">
      <w:pPr>
        <w:jc w:val="both"/>
        <w:rPr>
          <w:rFonts w:eastAsia="Times New Roman" w:cs="Times New Roman"/>
          <w:noProof w:val="0"/>
        </w:rPr>
      </w:pPr>
      <w:r w:rsidRPr="00D40BF4">
        <w:rPr>
          <w:rFonts w:eastAsia="Times New Roman" w:cs="Times New Roman"/>
          <w:noProof w:val="0"/>
        </w:rPr>
        <w:t xml:space="preserve">          GRAD CRIKVENICA</w:t>
      </w:r>
    </w:p>
    <w:p w14:paraId="4CC99F5F" w14:textId="78447141" w:rsidR="00621048" w:rsidRPr="00621048" w:rsidRDefault="00621048" w:rsidP="00621048">
      <w:pPr>
        <w:jc w:val="both"/>
        <w:rPr>
          <w:rFonts w:eastAsia="Times New Roman" w:cs="Times New Roman"/>
          <w:noProof w:val="0"/>
        </w:rPr>
      </w:pPr>
      <w:r w:rsidRPr="00621048">
        <w:rPr>
          <w:rFonts w:eastAsia="Times New Roman" w:cs="Times New Roman"/>
          <w:noProof w:val="0"/>
        </w:rPr>
        <w:t>Upravni odjel za komunalni sustav,</w:t>
      </w:r>
    </w:p>
    <w:p w14:paraId="6E26D1B2" w14:textId="74B9B289" w:rsidR="00D40BF4" w:rsidRPr="00D40BF4" w:rsidRDefault="00621048" w:rsidP="00621048">
      <w:pPr>
        <w:jc w:val="both"/>
        <w:rPr>
          <w:rFonts w:eastAsia="Times New Roman" w:cs="Times New Roman"/>
          <w:noProof w:val="0"/>
        </w:rPr>
      </w:pPr>
      <w:r w:rsidRPr="00621048">
        <w:rPr>
          <w:rFonts w:eastAsia="Times New Roman" w:cs="Times New Roman"/>
          <w:noProof w:val="0"/>
        </w:rPr>
        <w:t xml:space="preserve">               i zaštitu okoliša</w:t>
      </w:r>
    </w:p>
    <w:p w14:paraId="6E122066" w14:textId="221DB660" w:rsidR="00D40BF4" w:rsidRDefault="00D40BF4" w:rsidP="00D40BF4">
      <w:pPr>
        <w:jc w:val="both"/>
        <w:rPr>
          <w:rFonts w:eastAsia="Times New Roman" w:cs="Times New Roman"/>
          <w:noProof w:val="0"/>
        </w:rPr>
      </w:pPr>
      <w:r w:rsidRPr="00D40BF4">
        <w:rPr>
          <w:rFonts w:eastAsia="Times New Roman" w:cs="Times New Roman"/>
          <w:noProof w:val="0"/>
        </w:rPr>
        <w:tab/>
      </w:r>
      <w:r w:rsidRPr="00D40BF4">
        <w:rPr>
          <w:rFonts w:eastAsia="Times New Roman" w:cs="Times New Roman"/>
          <w:noProof w:val="0"/>
        </w:rPr>
        <w:tab/>
      </w:r>
      <w:r w:rsidRPr="00D40BF4">
        <w:rPr>
          <w:rFonts w:eastAsia="Times New Roman" w:cs="Times New Roman"/>
          <w:noProof w:val="0"/>
        </w:rPr>
        <w:tab/>
      </w:r>
    </w:p>
    <w:p w14:paraId="12B5CE53" w14:textId="77777777" w:rsidR="003318B2" w:rsidRPr="00D40BF4" w:rsidRDefault="003318B2" w:rsidP="00D40BF4">
      <w:pPr>
        <w:jc w:val="both"/>
        <w:rPr>
          <w:rFonts w:eastAsia="Times New Roman" w:cs="Times New Roman"/>
          <w:noProof w:val="0"/>
        </w:rPr>
      </w:pPr>
    </w:p>
    <w:p w14:paraId="4871D600" w14:textId="77777777" w:rsidR="00D40BF4" w:rsidRPr="00D40BF4" w:rsidRDefault="00D40BF4" w:rsidP="00D40BF4">
      <w:pPr>
        <w:jc w:val="both"/>
        <w:rPr>
          <w:rFonts w:eastAsia="Times New Roman" w:cs="Times New Roman"/>
          <w:noProof w:val="0"/>
        </w:rPr>
      </w:pPr>
      <w:r w:rsidRPr="00D40BF4">
        <w:rPr>
          <w:rFonts w:eastAsia="Times New Roman" w:cs="Times New Roman"/>
          <w:noProof w:val="0"/>
        </w:rPr>
        <w:t xml:space="preserve">KLASA:  240-01/25-01/6 </w:t>
      </w:r>
    </w:p>
    <w:p w14:paraId="522B9C09" w14:textId="220701B9" w:rsidR="00D40BF4" w:rsidRPr="00D40BF4" w:rsidRDefault="00D40BF4" w:rsidP="00D40BF4">
      <w:pPr>
        <w:jc w:val="both"/>
        <w:rPr>
          <w:rFonts w:eastAsia="Times New Roman" w:cs="Times New Roman"/>
          <w:noProof w:val="0"/>
        </w:rPr>
      </w:pPr>
      <w:r w:rsidRPr="00D40BF4">
        <w:rPr>
          <w:rFonts w:eastAsia="Times New Roman" w:cs="Times New Roman"/>
          <w:noProof w:val="0"/>
        </w:rPr>
        <w:t>URBROJ: 2170-5-06/02-25-</w:t>
      </w:r>
      <w:r w:rsidR="007B3A18">
        <w:rPr>
          <w:rFonts w:eastAsia="Times New Roman" w:cs="Times New Roman"/>
          <w:noProof w:val="0"/>
        </w:rPr>
        <w:t>2</w:t>
      </w:r>
    </w:p>
    <w:p w14:paraId="6E0DDD88" w14:textId="77777777" w:rsidR="00D40BF4" w:rsidRPr="00D40BF4" w:rsidRDefault="00D40BF4" w:rsidP="00D40BF4">
      <w:pPr>
        <w:jc w:val="both"/>
        <w:rPr>
          <w:rFonts w:eastAsia="Times New Roman" w:cs="Times New Roman"/>
          <w:noProof w:val="0"/>
        </w:rPr>
      </w:pPr>
      <w:r w:rsidRPr="00D40BF4">
        <w:rPr>
          <w:rFonts w:eastAsia="Times New Roman" w:cs="Times New Roman"/>
          <w:noProof w:val="0"/>
        </w:rPr>
        <w:t>Crikvenica, 12.11.2025.</w:t>
      </w:r>
    </w:p>
    <w:p w14:paraId="4CA813BB" w14:textId="77777777" w:rsidR="00D40BF4" w:rsidRPr="00D40BF4" w:rsidRDefault="00D40BF4" w:rsidP="00D40BF4">
      <w:pPr>
        <w:jc w:val="both"/>
        <w:rPr>
          <w:rFonts w:eastAsia="Times New Roman" w:cs="Times New Roman"/>
          <w:noProof w:val="0"/>
        </w:rPr>
      </w:pPr>
    </w:p>
    <w:p w14:paraId="6709C8B8" w14:textId="77777777" w:rsidR="00D40BF4" w:rsidRDefault="00D40BF4" w:rsidP="00D40BF4">
      <w:pPr>
        <w:jc w:val="both"/>
        <w:rPr>
          <w:rFonts w:eastAsia="Times New Roman" w:cs="Times New Roman"/>
          <w:noProof w:val="0"/>
        </w:rPr>
      </w:pPr>
    </w:p>
    <w:p w14:paraId="7E6275C8" w14:textId="77777777" w:rsidR="003318B2" w:rsidRPr="00D40BF4" w:rsidRDefault="003318B2" w:rsidP="00D40BF4">
      <w:pPr>
        <w:jc w:val="both"/>
        <w:rPr>
          <w:rFonts w:eastAsia="Times New Roman" w:cs="Times New Roman"/>
          <w:noProof w:val="0"/>
        </w:rPr>
      </w:pPr>
    </w:p>
    <w:p w14:paraId="7D66283C" w14:textId="7CF06CA1" w:rsidR="00D40BF4" w:rsidRDefault="00D40BF4" w:rsidP="009A65DC">
      <w:pPr>
        <w:ind w:left="851" w:hanging="851"/>
        <w:jc w:val="both"/>
        <w:rPr>
          <w:rFonts w:eastAsia="Times New Roman" w:cs="Times New Roman"/>
          <w:b/>
          <w:bCs/>
          <w:noProof w:val="0"/>
        </w:rPr>
      </w:pPr>
      <w:r w:rsidRPr="006F1735">
        <w:rPr>
          <w:rFonts w:eastAsia="Times New Roman" w:cs="Times New Roman"/>
          <w:b/>
          <w:bCs/>
          <w:noProof w:val="0"/>
        </w:rPr>
        <w:t xml:space="preserve">Predmet: </w:t>
      </w:r>
      <w:r w:rsidR="00094269">
        <w:rPr>
          <w:rFonts w:eastAsia="Times New Roman" w:cs="Times New Roman"/>
          <w:b/>
          <w:bCs/>
          <w:noProof w:val="0"/>
        </w:rPr>
        <w:t>PRIJEDLOG</w:t>
      </w:r>
      <w:r w:rsidR="00156A13">
        <w:rPr>
          <w:rFonts w:eastAsia="Times New Roman" w:cs="Times New Roman"/>
          <w:b/>
          <w:bCs/>
          <w:noProof w:val="0"/>
        </w:rPr>
        <w:t>A</w:t>
      </w:r>
      <w:r w:rsidR="00094269">
        <w:rPr>
          <w:rFonts w:eastAsia="Times New Roman" w:cs="Times New Roman"/>
          <w:b/>
          <w:bCs/>
          <w:noProof w:val="0"/>
        </w:rPr>
        <w:t xml:space="preserve"> </w:t>
      </w:r>
      <w:r w:rsidRPr="006F1735">
        <w:rPr>
          <w:rFonts w:eastAsia="Times New Roman" w:cs="Times New Roman"/>
          <w:b/>
          <w:bCs/>
          <w:noProof w:val="0"/>
        </w:rPr>
        <w:t>ODLUK</w:t>
      </w:r>
      <w:r w:rsidR="00094269">
        <w:rPr>
          <w:rFonts w:eastAsia="Times New Roman" w:cs="Times New Roman"/>
          <w:b/>
          <w:bCs/>
          <w:noProof w:val="0"/>
        </w:rPr>
        <w:t>E</w:t>
      </w:r>
      <w:r w:rsidRPr="006F1735">
        <w:rPr>
          <w:rFonts w:eastAsia="Times New Roman" w:cs="Times New Roman"/>
          <w:b/>
          <w:bCs/>
          <w:noProof w:val="0"/>
        </w:rPr>
        <w:t xml:space="preserve"> O IZMJENI I DOPUNI ODLUKE O ODREĐIVANJU PRAVNIH OSOBA ZA SUSTAV CIVILNE ZAŠTITE NA PODRUČJU GRADA CRIKVENICE</w:t>
      </w:r>
    </w:p>
    <w:p w14:paraId="24AB9DA8" w14:textId="6D29BB75" w:rsidR="00112EAE" w:rsidRPr="00112EAE" w:rsidRDefault="00112EAE" w:rsidP="009A65DC">
      <w:pPr>
        <w:ind w:left="851" w:hanging="851"/>
        <w:jc w:val="both"/>
        <w:rPr>
          <w:rFonts w:eastAsia="Times New Roman" w:cs="Times New Roman"/>
          <w:noProof w:val="0"/>
        </w:rPr>
      </w:pPr>
      <w:r w:rsidRPr="00112EAE">
        <w:rPr>
          <w:rFonts w:eastAsia="Times New Roman" w:cs="Times New Roman"/>
          <w:noProof w:val="0"/>
        </w:rPr>
        <w:t>-</w:t>
      </w:r>
      <w:r w:rsidRPr="00112EAE">
        <w:rPr>
          <w:rFonts w:eastAsia="Times New Roman" w:cs="Times New Roman"/>
          <w:noProof w:val="0"/>
        </w:rPr>
        <w:tab/>
        <w:t xml:space="preserve">Nacrt prijedloga </w:t>
      </w:r>
      <w:r w:rsidR="00ED5B7E">
        <w:rPr>
          <w:rFonts w:eastAsia="Times New Roman" w:cs="Times New Roman"/>
          <w:noProof w:val="0"/>
        </w:rPr>
        <w:t xml:space="preserve">Odluke o izmjeni i dopuni Odluke </w:t>
      </w:r>
      <w:r w:rsidRPr="00112EAE">
        <w:rPr>
          <w:rFonts w:eastAsia="Times New Roman" w:cs="Times New Roman"/>
          <w:noProof w:val="0"/>
        </w:rPr>
        <w:t>za savjetovanje s javnošću</w:t>
      </w:r>
    </w:p>
    <w:p w14:paraId="01B9D6B6" w14:textId="77777777" w:rsidR="009A65DC" w:rsidRDefault="009A65DC" w:rsidP="00D40BF4">
      <w:pPr>
        <w:jc w:val="both"/>
        <w:rPr>
          <w:rFonts w:eastAsia="Times New Roman" w:cs="Times New Roman"/>
          <w:noProof w:val="0"/>
        </w:rPr>
      </w:pPr>
    </w:p>
    <w:p w14:paraId="03AAE37C" w14:textId="77777777" w:rsidR="009A65DC" w:rsidRDefault="009A65DC" w:rsidP="00D40BF4">
      <w:pPr>
        <w:jc w:val="both"/>
        <w:rPr>
          <w:rFonts w:eastAsia="Times New Roman" w:cs="Times New Roman"/>
          <w:noProof w:val="0"/>
        </w:rPr>
      </w:pPr>
    </w:p>
    <w:p w14:paraId="53DA7340" w14:textId="4098C747" w:rsidR="00C76067" w:rsidRPr="00C76067" w:rsidRDefault="00C76067" w:rsidP="00C76067">
      <w:pPr>
        <w:ind w:firstLine="708"/>
        <w:jc w:val="both"/>
        <w:rPr>
          <w:rFonts w:eastAsia="Times New Roman" w:cs="Times New Roman"/>
          <w:noProof w:val="0"/>
        </w:rPr>
      </w:pPr>
      <w:r w:rsidRPr="00C76067">
        <w:rPr>
          <w:rFonts w:eastAsia="Times New Roman" w:cs="Times New Roman"/>
          <w:noProof w:val="0"/>
        </w:rPr>
        <w:t>Odluka o određivanju pravnih osoba od interesa za sustav civilne zaštite na području Grada Crikvenice donijeta je s ciljem utvrđivanja subjekata koji, s obzirom na svoju djelatnost, resurse i raspoložive kapacitete, mogu aktivno sudjelovati u provođenju mjera i aktivnosti sustava civilne zaštite.</w:t>
      </w:r>
    </w:p>
    <w:p w14:paraId="347678DA" w14:textId="11F594FE" w:rsidR="00C76067" w:rsidRPr="00C76067" w:rsidRDefault="00C76067" w:rsidP="00C76067">
      <w:pPr>
        <w:ind w:firstLine="708"/>
        <w:jc w:val="both"/>
        <w:rPr>
          <w:rFonts w:eastAsia="Times New Roman" w:cs="Times New Roman"/>
          <w:noProof w:val="0"/>
        </w:rPr>
      </w:pPr>
      <w:r w:rsidRPr="00C76067">
        <w:rPr>
          <w:rFonts w:eastAsia="Times New Roman" w:cs="Times New Roman"/>
          <w:noProof w:val="0"/>
        </w:rPr>
        <w:t xml:space="preserve">Naknadnim uvidom utvrđeno je da poslovni subjekt naveden u </w:t>
      </w:r>
      <w:r w:rsidR="006444D5">
        <w:rPr>
          <w:rFonts w:eastAsia="Times New Roman" w:cs="Times New Roman"/>
          <w:noProof w:val="0"/>
        </w:rPr>
        <w:t xml:space="preserve">točki 10 </w:t>
      </w:r>
      <w:r w:rsidRPr="00C76067">
        <w:rPr>
          <w:rFonts w:eastAsia="Times New Roman" w:cs="Times New Roman"/>
          <w:noProof w:val="0"/>
        </w:rPr>
        <w:t>stavk</w:t>
      </w:r>
      <w:r w:rsidR="006444D5">
        <w:rPr>
          <w:rFonts w:eastAsia="Times New Roman" w:cs="Times New Roman"/>
          <w:noProof w:val="0"/>
        </w:rPr>
        <w:t>a</w:t>
      </w:r>
      <w:r w:rsidRPr="00C76067">
        <w:rPr>
          <w:rFonts w:eastAsia="Times New Roman" w:cs="Times New Roman"/>
          <w:noProof w:val="0"/>
        </w:rPr>
        <w:t xml:space="preserve"> 1. članka 2. Odluke – „Adrias“ d.o.o. Crikvenica – više nije aktivan, odnosno da je prestao postojati kao pravna osoba te</w:t>
      </w:r>
      <w:r w:rsidR="00A47A7B">
        <w:rPr>
          <w:rFonts w:eastAsia="Times New Roman" w:cs="Times New Roman"/>
          <w:noProof w:val="0"/>
        </w:rPr>
        <w:t>,</w:t>
      </w:r>
      <w:r w:rsidRPr="00C76067">
        <w:rPr>
          <w:rFonts w:eastAsia="Times New Roman" w:cs="Times New Roman"/>
          <w:noProof w:val="0"/>
        </w:rPr>
        <w:t xml:space="preserve"> ne može više sudjelovati u sustavu civilne zaštite Grada Crikvenice.</w:t>
      </w:r>
    </w:p>
    <w:p w14:paraId="6AA442F1" w14:textId="6AFB21F2" w:rsidR="00C76067" w:rsidRPr="00C76067" w:rsidRDefault="00C76067" w:rsidP="00C76067">
      <w:pPr>
        <w:ind w:firstLine="708"/>
        <w:jc w:val="both"/>
        <w:rPr>
          <w:rFonts w:eastAsia="Times New Roman" w:cs="Times New Roman"/>
          <w:noProof w:val="0"/>
        </w:rPr>
      </w:pPr>
      <w:r w:rsidRPr="00C76067">
        <w:rPr>
          <w:rFonts w:eastAsia="Times New Roman" w:cs="Times New Roman"/>
          <w:noProof w:val="0"/>
        </w:rPr>
        <w:t>S obzirom na to da Odluka mora obuhvaćati isključivo pravne osobe koje egzistiraju, aktivno djeluju i raspolažu operativnim kapacitetima potrebnima za provedbu zadaća civilne zaštite, predlaže se izmjena i dopuna predmetnog članka kako bi popis pravnih osoba bio u potpunosti usklađen sa stvarnim stanjem.</w:t>
      </w:r>
    </w:p>
    <w:p w14:paraId="00D67D42" w14:textId="3F522146" w:rsidR="00C76067" w:rsidRPr="00C76067" w:rsidRDefault="00C76067" w:rsidP="00C76067">
      <w:pPr>
        <w:ind w:firstLine="708"/>
        <w:jc w:val="both"/>
        <w:rPr>
          <w:rFonts w:eastAsia="Times New Roman" w:cs="Times New Roman"/>
          <w:noProof w:val="0"/>
        </w:rPr>
      </w:pPr>
      <w:r w:rsidRPr="00C76067">
        <w:rPr>
          <w:rFonts w:eastAsia="Times New Roman" w:cs="Times New Roman"/>
          <w:noProof w:val="0"/>
        </w:rPr>
        <w:t>U skladu s pisanim suglasnostima, poslovni subjekt „ING-GRADNJA“ d.o.o. Crikvenica stavlja se na raspolaganje kao pravna osoba od posebnog interesa za sustav civilne zaštite na području Grada Crikvenice, čime se osigurava kontinuitet kapaciteta za provođenje mjera zaštite, uklanjanje posljedica katastrofa i zbrinjavanje otpada u izvanrednim situacijama.</w:t>
      </w:r>
    </w:p>
    <w:p w14:paraId="3F900B3E" w14:textId="28514CDD" w:rsidR="00C76067" w:rsidRDefault="00C76067" w:rsidP="00C76067">
      <w:pPr>
        <w:ind w:firstLine="708"/>
        <w:jc w:val="both"/>
        <w:rPr>
          <w:rFonts w:eastAsia="Times New Roman" w:cs="Times New Roman"/>
          <w:noProof w:val="0"/>
        </w:rPr>
      </w:pPr>
      <w:r w:rsidRPr="00C76067">
        <w:rPr>
          <w:rFonts w:eastAsia="Times New Roman" w:cs="Times New Roman"/>
          <w:noProof w:val="0"/>
        </w:rPr>
        <w:t xml:space="preserve">Ovom izmjenom predlaže se izmjena </w:t>
      </w:r>
      <w:r w:rsidR="009A1901">
        <w:rPr>
          <w:rFonts w:eastAsia="Times New Roman" w:cs="Times New Roman"/>
          <w:noProof w:val="0"/>
        </w:rPr>
        <w:t xml:space="preserve">točke 10 </w:t>
      </w:r>
      <w:r w:rsidRPr="00C76067">
        <w:rPr>
          <w:rFonts w:eastAsia="Times New Roman" w:cs="Times New Roman"/>
          <w:noProof w:val="0"/>
        </w:rPr>
        <w:t>stavka 1. članka 2. Odluke, radi uključivanja pravne osobe „ING-GRADNJA“ d.o.o. Crikvenica, koja ispunjava sve uvjete za aktivno sudjelovanje u sustavu civilne zaštite, čime se osigurava ažurnost, funkcionalnost i učinkovitost sustava te mogućnost pravodobnog angažiranja stvarno aktivnih subjekata u slučaju potrebe.</w:t>
      </w:r>
    </w:p>
    <w:p w14:paraId="3F016762" w14:textId="77777777" w:rsidR="003318B2" w:rsidRDefault="003318B2" w:rsidP="00C76067">
      <w:pPr>
        <w:ind w:firstLine="708"/>
        <w:jc w:val="both"/>
        <w:rPr>
          <w:rFonts w:eastAsia="Times New Roman" w:cs="Times New Roman"/>
          <w:noProof w:val="0"/>
        </w:rPr>
      </w:pPr>
    </w:p>
    <w:p w14:paraId="669BED92" w14:textId="77777777" w:rsidR="003318B2" w:rsidRDefault="003318B2" w:rsidP="00C76067">
      <w:pPr>
        <w:ind w:firstLine="708"/>
        <w:jc w:val="both"/>
        <w:rPr>
          <w:rFonts w:eastAsia="Times New Roman" w:cs="Times New Roman"/>
          <w:noProof w:val="0"/>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25"/>
      </w:tblGrid>
      <w:tr w:rsidR="003318B2" w:rsidRPr="001C36A7" w14:paraId="37EB05DF" w14:textId="77777777" w:rsidTr="00EA6FA4">
        <w:trPr>
          <w:trHeight w:val="715"/>
        </w:trPr>
        <w:tc>
          <w:tcPr>
            <w:tcW w:w="8925" w:type="dxa"/>
          </w:tcPr>
          <w:p w14:paraId="5522ED00" w14:textId="4C63697D" w:rsidR="003318B2" w:rsidRPr="001C36A7" w:rsidRDefault="003318B2" w:rsidP="00EA6FA4">
            <w:pPr>
              <w:spacing w:after="200" w:line="276" w:lineRule="auto"/>
              <w:rPr>
                <w:rFonts w:ascii="Arial" w:eastAsia="WenQuanYi Micro Hei" w:hAnsi="Arial" w:cs="Arial"/>
                <w:b/>
                <w:iCs/>
                <w:noProof w:val="0"/>
                <w:kern w:val="2"/>
                <w:lang w:eastAsia="zh-CN" w:bidi="hi-IN"/>
              </w:rPr>
            </w:pPr>
            <w:r w:rsidRPr="001C36A7">
              <w:rPr>
                <w:rFonts w:ascii="Arial" w:eastAsia="WenQuanYi Micro Hei" w:hAnsi="Arial" w:cs="Arial"/>
                <w:b/>
                <w:iCs/>
                <w:noProof w:val="0"/>
                <w:kern w:val="2"/>
                <w:lang w:eastAsia="zh-CN" w:bidi="hi-IN"/>
              </w:rPr>
              <w:t xml:space="preserve">Javno savjetovanje otvoreno je od </w:t>
            </w:r>
            <w:r>
              <w:rPr>
                <w:rFonts w:ascii="Arial" w:eastAsia="WenQuanYi Micro Hei" w:hAnsi="Arial" w:cs="Arial"/>
                <w:b/>
                <w:iCs/>
                <w:noProof w:val="0"/>
                <w:kern w:val="2"/>
                <w:lang w:eastAsia="zh-CN" w:bidi="hi-IN"/>
              </w:rPr>
              <w:t>13</w:t>
            </w:r>
            <w:r w:rsidRPr="001C36A7">
              <w:rPr>
                <w:rFonts w:ascii="Arial" w:eastAsia="WenQuanYi Micro Hei" w:hAnsi="Arial" w:cs="Arial"/>
                <w:b/>
                <w:iCs/>
                <w:noProof w:val="0"/>
                <w:kern w:val="2"/>
                <w:lang w:eastAsia="zh-CN" w:bidi="hi-IN"/>
              </w:rPr>
              <w:t>.</w:t>
            </w:r>
            <w:r>
              <w:rPr>
                <w:rFonts w:ascii="Arial" w:eastAsia="WenQuanYi Micro Hei" w:hAnsi="Arial" w:cs="Arial"/>
                <w:b/>
                <w:iCs/>
                <w:noProof w:val="0"/>
                <w:kern w:val="2"/>
                <w:lang w:eastAsia="zh-CN" w:bidi="hi-IN"/>
              </w:rPr>
              <w:t>1</w:t>
            </w:r>
            <w:r w:rsidR="0040218D">
              <w:rPr>
                <w:rFonts w:ascii="Arial" w:eastAsia="WenQuanYi Micro Hei" w:hAnsi="Arial" w:cs="Arial"/>
                <w:b/>
                <w:iCs/>
                <w:noProof w:val="0"/>
                <w:kern w:val="2"/>
                <w:lang w:eastAsia="zh-CN" w:bidi="hi-IN"/>
              </w:rPr>
              <w:t>1</w:t>
            </w:r>
            <w:r w:rsidRPr="001C36A7">
              <w:rPr>
                <w:rFonts w:ascii="Arial" w:eastAsia="WenQuanYi Micro Hei" w:hAnsi="Arial" w:cs="Arial"/>
                <w:b/>
                <w:iCs/>
                <w:noProof w:val="0"/>
                <w:kern w:val="2"/>
                <w:lang w:eastAsia="zh-CN" w:bidi="hi-IN"/>
              </w:rPr>
              <w:t>.202</w:t>
            </w:r>
            <w:r>
              <w:rPr>
                <w:rFonts w:ascii="Arial" w:eastAsia="WenQuanYi Micro Hei" w:hAnsi="Arial" w:cs="Arial"/>
                <w:b/>
                <w:iCs/>
                <w:noProof w:val="0"/>
                <w:kern w:val="2"/>
                <w:lang w:eastAsia="zh-CN" w:bidi="hi-IN"/>
              </w:rPr>
              <w:t>5</w:t>
            </w:r>
            <w:r w:rsidRPr="001C36A7">
              <w:rPr>
                <w:rFonts w:ascii="Arial" w:eastAsia="WenQuanYi Micro Hei" w:hAnsi="Arial" w:cs="Arial"/>
                <w:b/>
                <w:iCs/>
                <w:noProof w:val="0"/>
                <w:kern w:val="2"/>
                <w:lang w:eastAsia="zh-CN" w:bidi="hi-IN"/>
              </w:rPr>
              <w:t xml:space="preserve">. godine do </w:t>
            </w:r>
            <w:r>
              <w:rPr>
                <w:rFonts w:ascii="Arial" w:eastAsia="WenQuanYi Micro Hei" w:hAnsi="Arial" w:cs="Arial"/>
                <w:b/>
                <w:iCs/>
                <w:noProof w:val="0"/>
                <w:kern w:val="2"/>
                <w:lang w:eastAsia="zh-CN" w:bidi="hi-IN"/>
              </w:rPr>
              <w:t>1</w:t>
            </w:r>
            <w:r w:rsidR="0040218D">
              <w:rPr>
                <w:rFonts w:ascii="Arial" w:eastAsia="WenQuanYi Micro Hei" w:hAnsi="Arial" w:cs="Arial"/>
                <w:b/>
                <w:iCs/>
                <w:noProof w:val="0"/>
                <w:kern w:val="2"/>
                <w:lang w:eastAsia="zh-CN" w:bidi="hi-IN"/>
              </w:rPr>
              <w:t>3</w:t>
            </w:r>
            <w:r>
              <w:rPr>
                <w:rFonts w:ascii="Arial" w:eastAsia="WenQuanYi Micro Hei" w:hAnsi="Arial" w:cs="Arial"/>
                <w:b/>
                <w:iCs/>
                <w:noProof w:val="0"/>
                <w:kern w:val="2"/>
                <w:lang w:eastAsia="zh-CN" w:bidi="hi-IN"/>
              </w:rPr>
              <w:t>.1</w:t>
            </w:r>
            <w:r w:rsidR="0040218D">
              <w:rPr>
                <w:rFonts w:ascii="Arial" w:eastAsia="WenQuanYi Micro Hei" w:hAnsi="Arial" w:cs="Arial"/>
                <w:b/>
                <w:iCs/>
                <w:noProof w:val="0"/>
                <w:kern w:val="2"/>
                <w:lang w:eastAsia="zh-CN" w:bidi="hi-IN"/>
              </w:rPr>
              <w:t>2</w:t>
            </w:r>
            <w:r w:rsidRPr="001C36A7">
              <w:rPr>
                <w:rFonts w:ascii="Arial" w:eastAsia="WenQuanYi Micro Hei" w:hAnsi="Arial" w:cs="Arial"/>
                <w:b/>
                <w:iCs/>
                <w:noProof w:val="0"/>
                <w:kern w:val="2"/>
                <w:lang w:eastAsia="zh-CN" w:bidi="hi-IN"/>
              </w:rPr>
              <w:t>.202</w:t>
            </w:r>
            <w:r>
              <w:rPr>
                <w:rFonts w:ascii="Arial" w:eastAsia="WenQuanYi Micro Hei" w:hAnsi="Arial" w:cs="Arial"/>
                <w:b/>
                <w:iCs/>
                <w:noProof w:val="0"/>
                <w:kern w:val="2"/>
                <w:lang w:eastAsia="zh-CN" w:bidi="hi-IN"/>
              </w:rPr>
              <w:t>5</w:t>
            </w:r>
            <w:r w:rsidRPr="001C36A7">
              <w:rPr>
                <w:rFonts w:ascii="Arial" w:eastAsia="WenQuanYi Micro Hei" w:hAnsi="Arial" w:cs="Arial"/>
                <w:b/>
                <w:iCs/>
                <w:noProof w:val="0"/>
                <w:kern w:val="2"/>
                <w:lang w:eastAsia="zh-CN" w:bidi="hi-IN"/>
              </w:rPr>
              <w:t xml:space="preserve">. godine.  </w:t>
            </w:r>
          </w:p>
        </w:tc>
      </w:tr>
      <w:tr w:rsidR="003318B2" w:rsidRPr="001C36A7" w14:paraId="7C68854C" w14:textId="77777777" w:rsidTr="00EA6FA4">
        <w:trPr>
          <w:trHeight w:val="839"/>
        </w:trPr>
        <w:tc>
          <w:tcPr>
            <w:tcW w:w="8925" w:type="dxa"/>
          </w:tcPr>
          <w:p w14:paraId="4E4D12EE" w14:textId="77777777" w:rsidR="003318B2" w:rsidRPr="001C36A7" w:rsidRDefault="003318B2" w:rsidP="00EA6FA4">
            <w:pPr>
              <w:jc w:val="both"/>
              <w:rPr>
                <w:rFonts w:ascii="Arial" w:eastAsia="WenQuanYi Micro Hei" w:hAnsi="Arial" w:cs="Arial"/>
                <w:b/>
                <w:iCs/>
                <w:noProof w:val="0"/>
                <w:kern w:val="2"/>
                <w:lang w:eastAsia="zh-CN" w:bidi="hi-IN"/>
              </w:rPr>
            </w:pPr>
            <w:r w:rsidRPr="001C36A7">
              <w:rPr>
                <w:rFonts w:ascii="Arial" w:eastAsia="WenQuanYi Micro Hei" w:hAnsi="Arial" w:cs="Arial"/>
                <w:b/>
                <w:iCs/>
                <w:noProof w:val="0"/>
                <w:kern w:val="2"/>
                <w:lang w:eastAsia="zh-CN" w:bidi="hi-IN"/>
              </w:rPr>
              <w:t>Adresa e-pošte na koju se šalju očitovanja zainteresirane javnosti:</w:t>
            </w:r>
          </w:p>
          <w:p w14:paraId="7DDC02E8" w14:textId="77777777" w:rsidR="003318B2" w:rsidRPr="001C36A7" w:rsidRDefault="003318B2" w:rsidP="00EA6FA4">
            <w:pPr>
              <w:jc w:val="both"/>
              <w:rPr>
                <w:rFonts w:ascii="Arial" w:eastAsia="WenQuanYi Micro Hei" w:hAnsi="Arial" w:cs="Arial"/>
                <w:bCs/>
                <w:noProof w:val="0"/>
                <w:kern w:val="2"/>
                <w:lang w:eastAsia="zh-CN" w:bidi="hi-IN"/>
              </w:rPr>
            </w:pPr>
            <w:hyperlink r:id="rId7" w:history="1">
              <w:r w:rsidRPr="001C36A7">
                <w:rPr>
                  <w:rFonts w:ascii="Arial" w:eastAsia="WenQuanYi Micro Hei" w:hAnsi="Arial" w:cs="Arial"/>
                  <w:b/>
                  <w:iCs/>
                  <w:noProof w:val="0"/>
                  <w:color w:val="0563C1"/>
                  <w:kern w:val="2"/>
                  <w:u w:val="single"/>
                  <w:lang w:eastAsia="zh-CN" w:bidi="hi-IN"/>
                </w:rPr>
                <w:t>savjetovanje@crikvenica.hr</w:t>
              </w:r>
            </w:hyperlink>
          </w:p>
        </w:tc>
      </w:tr>
    </w:tbl>
    <w:p w14:paraId="10804A2F" w14:textId="77777777" w:rsidR="00A06277" w:rsidRDefault="00A06277" w:rsidP="00660299">
      <w:pPr>
        <w:ind w:firstLine="708"/>
        <w:jc w:val="both"/>
        <w:rPr>
          <w:rFonts w:eastAsia="Times New Roman" w:cs="Times New Roman"/>
          <w:noProof w:val="0"/>
        </w:rPr>
      </w:pPr>
    </w:p>
    <w:p w14:paraId="48A11A6E" w14:textId="77777777" w:rsidR="003318B2" w:rsidRDefault="003318B2" w:rsidP="00660299">
      <w:pPr>
        <w:ind w:firstLine="708"/>
        <w:jc w:val="both"/>
        <w:rPr>
          <w:rFonts w:eastAsia="Times New Roman" w:cs="Times New Roman"/>
          <w:noProof w:val="0"/>
        </w:rPr>
      </w:pPr>
    </w:p>
    <w:p w14:paraId="1E2DD494" w14:textId="77777777" w:rsidR="00A06277" w:rsidRDefault="00A06277" w:rsidP="00660299">
      <w:pPr>
        <w:ind w:firstLine="708"/>
        <w:jc w:val="both"/>
        <w:rPr>
          <w:rFonts w:eastAsia="Times New Roman" w:cs="Times New Roman"/>
          <w:noProof w:val="0"/>
        </w:rPr>
      </w:pPr>
    </w:p>
    <w:p w14:paraId="59733880" w14:textId="77777777" w:rsidR="00A06277" w:rsidRDefault="00A06277" w:rsidP="00660299">
      <w:pPr>
        <w:ind w:firstLine="708"/>
        <w:jc w:val="both"/>
        <w:rPr>
          <w:rFonts w:eastAsia="Times New Roman" w:cs="Times New Roman"/>
          <w:noProof w:val="0"/>
        </w:rPr>
      </w:pPr>
    </w:p>
    <w:p w14:paraId="4F564641" w14:textId="77777777" w:rsidR="00A06277" w:rsidRDefault="00A06277" w:rsidP="00660299">
      <w:pPr>
        <w:ind w:firstLine="708"/>
        <w:jc w:val="both"/>
        <w:rPr>
          <w:rFonts w:eastAsia="Times New Roman" w:cs="Times New Roman"/>
          <w:noProof w:val="0"/>
        </w:rPr>
      </w:pPr>
    </w:p>
    <w:p w14:paraId="1B6C1357" w14:textId="27214C03" w:rsidR="006A6460" w:rsidRPr="006A6460" w:rsidRDefault="006A6460" w:rsidP="00582F22">
      <w:pPr>
        <w:ind w:left="7080" w:firstLine="708"/>
        <w:rPr>
          <w:rFonts w:eastAsia="Times New Roman" w:cs="Times New Roman"/>
          <w:noProof w:val="0"/>
        </w:rPr>
      </w:pPr>
      <w:r w:rsidRPr="006A6460">
        <w:rPr>
          <w:rFonts w:eastAsia="Times New Roman" w:cs="Times New Roman"/>
          <w:noProof w:val="0"/>
        </w:rPr>
        <w:lastRenderedPageBreak/>
        <w:t>PROČELNIK</w:t>
      </w:r>
    </w:p>
    <w:p w14:paraId="1C2EAB0D" w14:textId="67324ACD" w:rsidR="006A6460" w:rsidRPr="006A6460" w:rsidRDefault="00582F22" w:rsidP="006A6460">
      <w:pPr>
        <w:ind w:firstLine="708"/>
        <w:jc w:val="right"/>
        <w:rPr>
          <w:rFonts w:eastAsia="Times New Roman" w:cs="Times New Roman"/>
          <w:noProof w:val="0"/>
        </w:rPr>
      </w:pPr>
      <w:r>
        <w:rPr>
          <w:rFonts w:eastAsia="Times New Roman" w:cs="Times New Roman"/>
          <w:noProof w:val="0"/>
        </w:rPr>
        <w:t xml:space="preserve">  </w:t>
      </w:r>
      <w:r w:rsidR="006A6460" w:rsidRPr="006A6460">
        <w:rPr>
          <w:rFonts w:eastAsia="Times New Roman" w:cs="Times New Roman"/>
          <w:noProof w:val="0"/>
        </w:rPr>
        <w:t>Zoran Brozičević</w:t>
      </w:r>
    </w:p>
    <w:p w14:paraId="4564DF46" w14:textId="77777777" w:rsidR="006A6460" w:rsidRPr="006A6460" w:rsidRDefault="006A6460" w:rsidP="006A6460">
      <w:pPr>
        <w:ind w:firstLine="708"/>
        <w:jc w:val="both"/>
        <w:rPr>
          <w:rFonts w:eastAsia="Times New Roman" w:cs="Times New Roman"/>
          <w:noProof w:val="0"/>
        </w:rPr>
      </w:pPr>
    </w:p>
    <w:p w14:paraId="59FB2DA5" w14:textId="77777777" w:rsidR="00DC7A83" w:rsidRPr="006A6460" w:rsidRDefault="00DC7A83" w:rsidP="001842F3">
      <w:pPr>
        <w:jc w:val="both"/>
        <w:rPr>
          <w:rFonts w:eastAsia="Times New Roman" w:cs="Times New Roman"/>
          <w:noProof w:val="0"/>
        </w:rPr>
      </w:pPr>
    </w:p>
    <w:p w14:paraId="3A97EFFA" w14:textId="77777777" w:rsidR="006A6460" w:rsidRPr="006A6460" w:rsidRDefault="006A6460" w:rsidP="006A6460">
      <w:pPr>
        <w:ind w:firstLine="708"/>
        <w:jc w:val="both"/>
        <w:rPr>
          <w:rFonts w:eastAsia="Times New Roman" w:cs="Times New Roman"/>
          <w:noProof w:val="0"/>
        </w:rPr>
      </w:pPr>
      <w:r w:rsidRPr="006A6460">
        <w:rPr>
          <w:rFonts w:eastAsia="Times New Roman" w:cs="Times New Roman"/>
          <w:noProof w:val="0"/>
        </w:rPr>
        <w:t>U privitku:</w:t>
      </w:r>
    </w:p>
    <w:p w14:paraId="189F97EC" w14:textId="1DF3CE35" w:rsidR="00D40BF4" w:rsidRPr="00D40BF4" w:rsidRDefault="006A6460" w:rsidP="001842F3">
      <w:pPr>
        <w:ind w:firstLine="708"/>
        <w:jc w:val="both"/>
        <w:rPr>
          <w:rFonts w:eastAsia="Times New Roman" w:cs="Times New Roman"/>
          <w:noProof w:val="0"/>
        </w:rPr>
      </w:pPr>
      <w:r w:rsidRPr="006A6460">
        <w:rPr>
          <w:rFonts w:eastAsia="Times New Roman" w:cs="Times New Roman"/>
          <w:noProof w:val="0"/>
        </w:rPr>
        <w:t>-</w:t>
      </w:r>
      <w:r w:rsidR="00094269" w:rsidRPr="006A6460">
        <w:rPr>
          <w:rFonts w:eastAsia="Times New Roman" w:cs="Times New Roman"/>
          <w:noProof w:val="0"/>
        </w:rPr>
        <w:t xml:space="preserve"> </w:t>
      </w:r>
      <w:r w:rsidR="002B2230">
        <w:rPr>
          <w:rFonts w:eastAsia="Times New Roman" w:cs="Times New Roman"/>
          <w:noProof w:val="0"/>
        </w:rPr>
        <w:t xml:space="preserve">Nacrt </w:t>
      </w:r>
      <w:r w:rsidR="00094269" w:rsidRPr="00094269">
        <w:rPr>
          <w:rFonts w:eastAsia="Times New Roman" w:cs="Times New Roman"/>
          <w:noProof w:val="0"/>
        </w:rPr>
        <w:t>prijedlog</w:t>
      </w:r>
      <w:r w:rsidR="002B2230">
        <w:rPr>
          <w:rFonts w:eastAsia="Times New Roman" w:cs="Times New Roman"/>
          <w:noProof w:val="0"/>
        </w:rPr>
        <w:t>a</w:t>
      </w:r>
      <w:r w:rsidR="00094269" w:rsidRPr="00094269">
        <w:rPr>
          <w:rFonts w:eastAsia="Times New Roman" w:cs="Times New Roman"/>
          <w:noProof w:val="0"/>
        </w:rPr>
        <w:t xml:space="preserve"> </w:t>
      </w:r>
      <w:r w:rsidR="00094269">
        <w:rPr>
          <w:rFonts w:eastAsia="Times New Roman" w:cs="Times New Roman"/>
          <w:noProof w:val="0"/>
        </w:rPr>
        <w:t>O</w:t>
      </w:r>
      <w:r w:rsidR="00094269" w:rsidRPr="00094269">
        <w:rPr>
          <w:rFonts w:eastAsia="Times New Roman" w:cs="Times New Roman"/>
          <w:noProof w:val="0"/>
        </w:rPr>
        <w:t xml:space="preserve">dluke o izmjeni i dopuni </w:t>
      </w:r>
      <w:r w:rsidR="0095278F">
        <w:rPr>
          <w:rFonts w:eastAsia="Times New Roman" w:cs="Times New Roman"/>
          <w:noProof w:val="0"/>
        </w:rPr>
        <w:t>O</w:t>
      </w:r>
      <w:r w:rsidR="00094269" w:rsidRPr="00094269">
        <w:rPr>
          <w:rFonts w:eastAsia="Times New Roman" w:cs="Times New Roman"/>
          <w:noProof w:val="0"/>
        </w:rPr>
        <w:t xml:space="preserve">dluke o određivanju pravnih osoba za sustav civilne zaštite na području </w:t>
      </w:r>
      <w:r w:rsidR="00A03788">
        <w:rPr>
          <w:rFonts w:eastAsia="Times New Roman" w:cs="Times New Roman"/>
          <w:noProof w:val="0"/>
        </w:rPr>
        <w:t>G</w:t>
      </w:r>
      <w:r w:rsidR="00094269" w:rsidRPr="00094269">
        <w:rPr>
          <w:rFonts w:eastAsia="Times New Roman" w:cs="Times New Roman"/>
          <w:noProof w:val="0"/>
        </w:rPr>
        <w:t xml:space="preserve">rada </w:t>
      </w:r>
      <w:r w:rsidR="00C1578F">
        <w:rPr>
          <w:rFonts w:eastAsia="Times New Roman" w:cs="Times New Roman"/>
          <w:noProof w:val="0"/>
        </w:rPr>
        <w:t>C</w:t>
      </w:r>
      <w:r w:rsidR="00C1578F" w:rsidRPr="00094269">
        <w:rPr>
          <w:rFonts w:eastAsia="Times New Roman" w:cs="Times New Roman"/>
          <w:noProof w:val="0"/>
        </w:rPr>
        <w:t>rikvenica</w:t>
      </w:r>
    </w:p>
    <w:p w14:paraId="2C183589" w14:textId="77777777" w:rsidR="003318B2" w:rsidRDefault="003318B2" w:rsidP="001B6D6E">
      <w:pPr>
        <w:jc w:val="right"/>
        <w:rPr>
          <w:rFonts w:eastAsia="Times New Roman" w:cs="Times New Roman"/>
          <w:noProof w:val="0"/>
        </w:rPr>
      </w:pPr>
    </w:p>
    <w:p w14:paraId="6FD659FE" w14:textId="77777777" w:rsidR="003318B2" w:rsidRDefault="003318B2" w:rsidP="001B6D6E">
      <w:pPr>
        <w:jc w:val="right"/>
        <w:rPr>
          <w:rFonts w:eastAsia="Times New Roman" w:cs="Times New Roman"/>
          <w:noProof w:val="0"/>
        </w:rPr>
      </w:pPr>
    </w:p>
    <w:p w14:paraId="0685B113" w14:textId="77777777" w:rsidR="003318B2" w:rsidRDefault="003318B2" w:rsidP="001B6D6E">
      <w:pPr>
        <w:jc w:val="right"/>
        <w:rPr>
          <w:rFonts w:eastAsia="Times New Roman" w:cs="Times New Roman"/>
          <w:noProof w:val="0"/>
        </w:rPr>
      </w:pPr>
    </w:p>
    <w:p w14:paraId="2064CD75" w14:textId="77777777" w:rsidR="003318B2" w:rsidRDefault="003318B2" w:rsidP="001B6D6E">
      <w:pPr>
        <w:jc w:val="right"/>
        <w:rPr>
          <w:rFonts w:eastAsia="Times New Roman" w:cs="Times New Roman"/>
          <w:noProof w:val="0"/>
        </w:rPr>
      </w:pPr>
    </w:p>
    <w:p w14:paraId="3F203659" w14:textId="77777777" w:rsidR="003318B2" w:rsidRDefault="003318B2" w:rsidP="001B6D6E">
      <w:pPr>
        <w:jc w:val="right"/>
        <w:rPr>
          <w:rFonts w:eastAsia="Times New Roman" w:cs="Times New Roman"/>
          <w:noProof w:val="0"/>
        </w:rPr>
      </w:pPr>
    </w:p>
    <w:p w14:paraId="783B6706" w14:textId="77777777" w:rsidR="003318B2" w:rsidRDefault="003318B2" w:rsidP="001B6D6E">
      <w:pPr>
        <w:jc w:val="right"/>
        <w:rPr>
          <w:rFonts w:eastAsia="Times New Roman" w:cs="Times New Roman"/>
          <w:noProof w:val="0"/>
        </w:rPr>
      </w:pPr>
    </w:p>
    <w:p w14:paraId="1A9EC6E8" w14:textId="77777777" w:rsidR="003318B2" w:rsidRDefault="003318B2" w:rsidP="001B6D6E">
      <w:pPr>
        <w:jc w:val="right"/>
        <w:rPr>
          <w:rFonts w:eastAsia="Times New Roman" w:cs="Times New Roman"/>
          <w:noProof w:val="0"/>
        </w:rPr>
      </w:pPr>
    </w:p>
    <w:p w14:paraId="5F233E12" w14:textId="77777777" w:rsidR="003318B2" w:rsidRDefault="003318B2" w:rsidP="001B6D6E">
      <w:pPr>
        <w:jc w:val="right"/>
        <w:rPr>
          <w:rFonts w:eastAsia="Times New Roman" w:cs="Times New Roman"/>
          <w:noProof w:val="0"/>
        </w:rPr>
      </w:pPr>
    </w:p>
    <w:p w14:paraId="3A482A66" w14:textId="77777777" w:rsidR="003318B2" w:rsidRDefault="003318B2" w:rsidP="001B6D6E">
      <w:pPr>
        <w:jc w:val="right"/>
        <w:rPr>
          <w:rFonts w:eastAsia="Times New Roman" w:cs="Times New Roman"/>
          <w:noProof w:val="0"/>
        </w:rPr>
      </w:pPr>
    </w:p>
    <w:p w14:paraId="00ED9911" w14:textId="77777777" w:rsidR="003318B2" w:rsidRDefault="003318B2" w:rsidP="001B6D6E">
      <w:pPr>
        <w:jc w:val="right"/>
        <w:rPr>
          <w:rFonts w:eastAsia="Times New Roman" w:cs="Times New Roman"/>
          <w:noProof w:val="0"/>
        </w:rPr>
      </w:pPr>
    </w:p>
    <w:p w14:paraId="7D7DA87F" w14:textId="77777777" w:rsidR="003318B2" w:rsidRDefault="003318B2" w:rsidP="001B6D6E">
      <w:pPr>
        <w:jc w:val="right"/>
        <w:rPr>
          <w:rFonts w:eastAsia="Times New Roman" w:cs="Times New Roman"/>
          <w:noProof w:val="0"/>
        </w:rPr>
      </w:pPr>
    </w:p>
    <w:p w14:paraId="58143404" w14:textId="77777777" w:rsidR="003318B2" w:rsidRDefault="003318B2" w:rsidP="001B6D6E">
      <w:pPr>
        <w:jc w:val="right"/>
        <w:rPr>
          <w:rFonts w:eastAsia="Times New Roman" w:cs="Times New Roman"/>
          <w:noProof w:val="0"/>
        </w:rPr>
      </w:pPr>
    </w:p>
    <w:p w14:paraId="4B4DD56D" w14:textId="77777777" w:rsidR="003318B2" w:rsidRDefault="003318B2" w:rsidP="001B6D6E">
      <w:pPr>
        <w:jc w:val="right"/>
        <w:rPr>
          <w:rFonts w:eastAsia="Times New Roman" w:cs="Times New Roman"/>
          <w:noProof w:val="0"/>
        </w:rPr>
      </w:pPr>
    </w:p>
    <w:p w14:paraId="4E36A605" w14:textId="77777777" w:rsidR="003318B2" w:rsidRDefault="003318B2" w:rsidP="001B6D6E">
      <w:pPr>
        <w:jc w:val="right"/>
        <w:rPr>
          <w:rFonts w:eastAsia="Times New Roman" w:cs="Times New Roman"/>
          <w:noProof w:val="0"/>
        </w:rPr>
      </w:pPr>
    </w:p>
    <w:p w14:paraId="0E2096C5" w14:textId="77777777" w:rsidR="003318B2" w:rsidRDefault="003318B2" w:rsidP="001B6D6E">
      <w:pPr>
        <w:jc w:val="right"/>
        <w:rPr>
          <w:rFonts w:eastAsia="Times New Roman" w:cs="Times New Roman"/>
          <w:noProof w:val="0"/>
        </w:rPr>
      </w:pPr>
    </w:p>
    <w:p w14:paraId="4D405D67" w14:textId="77777777" w:rsidR="003318B2" w:rsidRDefault="003318B2" w:rsidP="001B6D6E">
      <w:pPr>
        <w:jc w:val="right"/>
        <w:rPr>
          <w:rFonts w:eastAsia="Times New Roman" w:cs="Times New Roman"/>
          <w:noProof w:val="0"/>
        </w:rPr>
      </w:pPr>
    </w:p>
    <w:p w14:paraId="35D865FC" w14:textId="77777777" w:rsidR="003318B2" w:rsidRDefault="003318B2" w:rsidP="001B6D6E">
      <w:pPr>
        <w:jc w:val="right"/>
        <w:rPr>
          <w:rFonts w:eastAsia="Times New Roman" w:cs="Times New Roman"/>
          <w:noProof w:val="0"/>
        </w:rPr>
      </w:pPr>
    </w:p>
    <w:p w14:paraId="65B7CCF4" w14:textId="77777777" w:rsidR="003318B2" w:rsidRDefault="003318B2" w:rsidP="001B6D6E">
      <w:pPr>
        <w:jc w:val="right"/>
        <w:rPr>
          <w:rFonts w:eastAsia="Times New Roman" w:cs="Times New Roman"/>
          <w:noProof w:val="0"/>
        </w:rPr>
      </w:pPr>
    </w:p>
    <w:p w14:paraId="157A85B2" w14:textId="77777777" w:rsidR="003318B2" w:rsidRDefault="003318B2" w:rsidP="001B6D6E">
      <w:pPr>
        <w:jc w:val="right"/>
        <w:rPr>
          <w:rFonts w:eastAsia="Times New Roman" w:cs="Times New Roman"/>
          <w:noProof w:val="0"/>
        </w:rPr>
      </w:pPr>
    </w:p>
    <w:p w14:paraId="5BCFF196" w14:textId="77777777" w:rsidR="003318B2" w:rsidRDefault="003318B2" w:rsidP="001B6D6E">
      <w:pPr>
        <w:jc w:val="right"/>
        <w:rPr>
          <w:rFonts w:eastAsia="Times New Roman" w:cs="Times New Roman"/>
          <w:noProof w:val="0"/>
        </w:rPr>
      </w:pPr>
    </w:p>
    <w:p w14:paraId="225E4B9C" w14:textId="77777777" w:rsidR="003318B2" w:rsidRDefault="003318B2" w:rsidP="001B6D6E">
      <w:pPr>
        <w:jc w:val="right"/>
        <w:rPr>
          <w:rFonts w:eastAsia="Times New Roman" w:cs="Times New Roman"/>
          <w:noProof w:val="0"/>
        </w:rPr>
      </w:pPr>
    </w:p>
    <w:p w14:paraId="632B6C57" w14:textId="77777777" w:rsidR="003318B2" w:rsidRDefault="003318B2" w:rsidP="001B6D6E">
      <w:pPr>
        <w:jc w:val="right"/>
        <w:rPr>
          <w:rFonts w:eastAsia="Times New Roman" w:cs="Times New Roman"/>
          <w:noProof w:val="0"/>
        </w:rPr>
      </w:pPr>
    </w:p>
    <w:p w14:paraId="508E8A96" w14:textId="77777777" w:rsidR="003318B2" w:rsidRDefault="003318B2" w:rsidP="001B6D6E">
      <w:pPr>
        <w:jc w:val="right"/>
        <w:rPr>
          <w:rFonts w:eastAsia="Times New Roman" w:cs="Times New Roman"/>
          <w:noProof w:val="0"/>
        </w:rPr>
      </w:pPr>
    </w:p>
    <w:p w14:paraId="289ABC63" w14:textId="77777777" w:rsidR="003318B2" w:rsidRDefault="003318B2" w:rsidP="001B6D6E">
      <w:pPr>
        <w:jc w:val="right"/>
        <w:rPr>
          <w:rFonts w:eastAsia="Times New Roman" w:cs="Times New Roman"/>
          <w:noProof w:val="0"/>
        </w:rPr>
      </w:pPr>
    </w:p>
    <w:p w14:paraId="6FF71C9A" w14:textId="77777777" w:rsidR="003318B2" w:rsidRDefault="003318B2" w:rsidP="001B6D6E">
      <w:pPr>
        <w:jc w:val="right"/>
        <w:rPr>
          <w:rFonts w:eastAsia="Times New Roman" w:cs="Times New Roman"/>
          <w:noProof w:val="0"/>
        </w:rPr>
      </w:pPr>
    </w:p>
    <w:p w14:paraId="0FBF9901" w14:textId="77777777" w:rsidR="003318B2" w:rsidRDefault="003318B2" w:rsidP="001B6D6E">
      <w:pPr>
        <w:jc w:val="right"/>
        <w:rPr>
          <w:rFonts w:eastAsia="Times New Roman" w:cs="Times New Roman"/>
          <w:noProof w:val="0"/>
        </w:rPr>
      </w:pPr>
    </w:p>
    <w:p w14:paraId="511B6CA3" w14:textId="77777777" w:rsidR="003318B2" w:rsidRDefault="003318B2" w:rsidP="001B6D6E">
      <w:pPr>
        <w:jc w:val="right"/>
        <w:rPr>
          <w:rFonts w:eastAsia="Times New Roman" w:cs="Times New Roman"/>
          <w:noProof w:val="0"/>
        </w:rPr>
      </w:pPr>
    </w:p>
    <w:p w14:paraId="01EBBBD0" w14:textId="77777777" w:rsidR="003318B2" w:rsidRDefault="003318B2" w:rsidP="001B6D6E">
      <w:pPr>
        <w:jc w:val="right"/>
        <w:rPr>
          <w:rFonts w:eastAsia="Times New Roman" w:cs="Times New Roman"/>
          <w:noProof w:val="0"/>
        </w:rPr>
      </w:pPr>
    </w:p>
    <w:p w14:paraId="0D822435" w14:textId="77777777" w:rsidR="003318B2" w:rsidRDefault="003318B2" w:rsidP="001B6D6E">
      <w:pPr>
        <w:jc w:val="right"/>
        <w:rPr>
          <w:rFonts w:eastAsia="Times New Roman" w:cs="Times New Roman"/>
          <w:noProof w:val="0"/>
        </w:rPr>
      </w:pPr>
    </w:p>
    <w:p w14:paraId="0DD10EF6" w14:textId="77777777" w:rsidR="003318B2" w:rsidRDefault="003318B2" w:rsidP="001B6D6E">
      <w:pPr>
        <w:jc w:val="right"/>
        <w:rPr>
          <w:rFonts w:eastAsia="Times New Roman" w:cs="Times New Roman"/>
          <w:noProof w:val="0"/>
        </w:rPr>
      </w:pPr>
    </w:p>
    <w:p w14:paraId="7CA08043" w14:textId="77777777" w:rsidR="003318B2" w:rsidRDefault="003318B2" w:rsidP="001B6D6E">
      <w:pPr>
        <w:jc w:val="right"/>
        <w:rPr>
          <w:rFonts w:eastAsia="Times New Roman" w:cs="Times New Roman"/>
          <w:noProof w:val="0"/>
        </w:rPr>
      </w:pPr>
    </w:p>
    <w:p w14:paraId="37809CA9" w14:textId="77777777" w:rsidR="003318B2" w:rsidRDefault="003318B2" w:rsidP="001B6D6E">
      <w:pPr>
        <w:jc w:val="right"/>
        <w:rPr>
          <w:rFonts w:eastAsia="Times New Roman" w:cs="Times New Roman"/>
          <w:noProof w:val="0"/>
        </w:rPr>
      </w:pPr>
    </w:p>
    <w:p w14:paraId="0A7E6A5D" w14:textId="77777777" w:rsidR="003318B2" w:rsidRDefault="003318B2" w:rsidP="001B6D6E">
      <w:pPr>
        <w:jc w:val="right"/>
        <w:rPr>
          <w:rFonts w:eastAsia="Times New Roman" w:cs="Times New Roman"/>
          <w:noProof w:val="0"/>
        </w:rPr>
      </w:pPr>
    </w:p>
    <w:p w14:paraId="12228E5D" w14:textId="77777777" w:rsidR="003318B2" w:rsidRDefault="003318B2" w:rsidP="001B6D6E">
      <w:pPr>
        <w:jc w:val="right"/>
        <w:rPr>
          <w:rFonts w:eastAsia="Times New Roman" w:cs="Times New Roman"/>
          <w:noProof w:val="0"/>
        </w:rPr>
      </w:pPr>
    </w:p>
    <w:p w14:paraId="1CF88DF8" w14:textId="77777777" w:rsidR="003318B2" w:rsidRDefault="003318B2" w:rsidP="001B6D6E">
      <w:pPr>
        <w:jc w:val="right"/>
        <w:rPr>
          <w:rFonts w:eastAsia="Times New Roman" w:cs="Times New Roman"/>
          <w:noProof w:val="0"/>
        </w:rPr>
      </w:pPr>
    </w:p>
    <w:p w14:paraId="549898DC" w14:textId="77777777" w:rsidR="003318B2" w:rsidRDefault="003318B2" w:rsidP="001B6D6E">
      <w:pPr>
        <w:jc w:val="right"/>
        <w:rPr>
          <w:rFonts w:eastAsia="Times New Roman" w:cs="Times New Roman"/>
          <w:noProof w:val="0"/>
        </w:rPr>
      </w:pPr>
    </w:p>
    <w:p w14:paraId="4274FFAD" w14:textId="77777777" w:rsidR="003318B2" w:rsidRDefault="003318B2" w:rsidP="001B6D6E">
      <w:pPr>
        <w:jc w:val="right"/>
        <w:rPr>
          <w:rFonts w:eastAsia="Times New Roman" w:cs="Times New Roman"/>
          <w:noProof w:val="0"/>
        </w:rPr>
      </w:pPr>
    </w:p>
    <w:p w14:paraId="0B277AF0" w14:textId="77777777" w:rsidR="003318B2" w:rsidRDefault="003318B2" w:rsidP="001B6D6E">
      <w:pPr>
        <w:jc w:val="right"/>
        <w:rPr>
          <w:rFonts w:eastAsia="Times New Roman" w:cs="Times New Roman"/>
          <w:noProof w:val="0"/>
        </w:rPr>
      </w:pPr>
    </w:p>
    <w:p w14:paraId="2220D76F" w14:textId="77777777" w:rsidR="003318B2" w:rsidRDefault="003318B2" w:rsidP="001B6D6E">
      <w:pPr>
        <w:jc w:val="right"/>
        <w:rPr>
          <w:rFonts w:eastAsia="Times New Roman" w:cs="Times New Roman"/>
          <w:noProof w:val="0"/>
        </w:rPr>
      </w:pPr>
    </w:p>
    <w:p w14:paraId="42E3FAEC" w14:textId="77777777" w:rsidR="003318B2" w:rsidRDefault="003318B2" w:rsidP="001B6D6E">
      <w:pPr>
        <w:jc w:val="right"/>
        <w:rPr>
          <w:rFonts w:eastAsia="Times New Roman" w:cs="Times New Roman"/>
          <w:noProof w:val="0"/>
        </w:rPr>
      </w:pPr>
    </w:p>
    <w:p w14:paraId="7C45B662" w14:textId="77777777" w:rsidR="003318B2" w:rsidRDefault="003318B2" w:rsidP="001B6D6E">
      <w:pPr>
        <w:jc w:val="right"/>
        <w:rPr>
          <w:rFonts w:eastAsia="Times New Roman" w:cs="Times New Roman"/>
          <w:noProof w:val="0"/>
        </w:rPr>
      </w:pPr>
    </w:p>
    <w:p w14:paraId="655C5D6D" w14:textId="77777777" w:rsidR="003318B2" w:rsidRDefault="003318B2" w:rsidP="001B6D6E">
      <w:pPr>
        <w:jc w:val="right"/>
        <w:rPr>
          <w:rFonts w:eastAsia="Times New Roman" w:cs="Times New Roman"/>
          <w:noProof w:val="0"/>
        </w:rPr>
      </w:pPr>
    </w:p>
    <w:p w14:paraId="734A0D92" w14:textId="77777777" w:rsidR="003318B2" w:rsidRDefault="003318B2" w:rsidP="001B6D6E">
      <w:pPr>
        <w:jc w:val="right"/>
        <w:rPr>
          <w:rFonts w:eastAsia="Times New Roman" w:cs="Times New Roman"/>
          <w:noProof w:val="0"/>
        </w:rPr>
      </w:pPr>
    </w:p>
    <w:p w14:paraId="07F92D72" w14:textId="77777777" w:rsidR="003318B2" w:rsidRDefault="003318B2" w:rsidP="001B6D6E">
      <w:pPr>
        <w:jc w:val="right"/>
        <w:rPr>
          <w:rFonts w:eastAsia="Times New Roman" w:cs="Times New Roman"/>
          <w:noProof w:val="0"/>
        </w:rPr>
      </w:pPr>
    </w:p>
    <w:p w14:paraId="2A4393E2" w14:textId="77777777" w:rsidR="003318B2" w:rsidRDefault="003318B2" w:rsidP="001B6D6E">
      <w:pPr>
        <w:jc w:val="right"/>
        <w:rPr>
          <w:rFonts w:eastAsia="Times New Roman" w:cs="Times New Roman"/>
          <w:noProof w:val="0"/>
        </w:rPr>
      </w:pPr>
    </w:p>
    <w:p w14:paraId="295EDB6F" w14:textId="77777777" w:rsidR="003318B2" w:rsidRDefault="003318B2" w:rsidP="001B6D6E">
      <w:pPr>
        <w:jc w:val="right"/>
        <w:rPr>
          <w:rFonts w:eastAsia="Times New Roman" w:cs="Times New Roman"/>
          <w:noProof w:val="0"/>
        </w:rPr>
      </w:pPr>
    </w:p>
    <w:p w14:paraId="3874D451" w14:textId="77777777" w:rsidR="003318B2" w:rsidRDefault="003318B2" w:rsidP="001B6D6E">
      <w:pPr>
        <w:jc w:val="right"/>
        <w:rPr>
          <w:rFonts w:eastAsia="Times New Roman" w:cs="Times New Roman"/>
          <w:noProof w:val="0"/>
        </w:rPr>
      </w:pPr>
    </w:p>
    <w:p w14:paraId="67F4AB03" w14:textId="77777777" w:rsidR="003318B2" w:rsidRDefault="003318B2" w:rsidP="001B6D6E">
      <w:pPr>
        <w:jc w:val="right"/>
        <w:rPr>
          <w:rFonts w:eastAsia="Times New Roman" w:cs="Times New Roman"/>
          <w:noProof w:val="0"/>
        </w:rPr>
      </w:pPr>
    </w:p>
    <w:p w14:paraId="4054EA40" w14:textId="67472F5D" w:rsidR="001B6D6E" w:rsidRPr="001B6D6E" w:rsidRDefault="00997AE8" w:rsidP="001B6D6E">
      <w:pPr>
        <w:jc w:val="right"/>
        <w:rPr>
          <w:rFonts w:eastAsia="Times New Roman" w:cs="Times New Roman"/>
          <w:noProof w:val="0"/>
        </w:rPr>
      </w:pPr>
      <w:r>
        <w:rPr>
          <w:rFonts w:eastAsia="Times New Roman" w:cs="Times New Roman"/>
          <w:noProof w:val="0"/>
        </w:rPr>
        <w:lastRenderedPageBreak/>
        <w:t>NACRT</w:t>
      </w:r>
      <w:r w:rsidR="001B6D6E" w:rsidRPr="001B6D6E">
        <w:rPr>
          <w:rFonts w:eastAsia="Times New Roman" w:cs="Times New Roman"/>
          <w:noProof w:val="0"/>
        </w:rPr>
        <w:tab/>
      </w:r>
    </w:p>
    <w:p w14:paraId="14AB683A" w14:textId="3FD20018" w:rsidR="001B6D6E" w:rsidRPr="00D47513" w:rsidRDefault="001B6D6E" w:rsidP="0065593A">
      <w:pPr>
        <w:jc w:val="both"/>
        <w:rPr>
          <w:rFonts w:eastAsia="Times New Roman" w:cs="Times New Roman"/>
          <w:i/>
          <w:iCs/>
          <w:noProof w:val="0"/>
        </w:rPr>
      </w:pPr>
      <w:r w:rsidRPr="001B6D6E">
        <w:rPr>
          <w:rFonts w:eastAsia="Times New Roman" w:cs="Times New Roman"/>
          <w:noProof w:val="0"/>
        </w:rPr>
        <w:tab/>
      </w:r>
      <w:r w:rsidRPr="00D47513">
        <w:rPr>
          <w:rFonts w:eastAsia="Times New Roman" w:cs="Times New Roman"/>
          <w:i/>
          <w:iCs/>
          <w:noProof w:val="0"/>
        </w:rPr>
        <w:t xml:space="preserve">Na temelju članka 17. Zakona o sustavu civilne zaštite („Narodne novine“ broj 82/15, 118/18, 31/20, 20/21, 114/22) i članka 30. Statuta Grada Crikvenice („Službene novine Grada Crikvenice“ broj </w:t>
      </w:r>
      <w:r w:rsidR="003431C4">
        <w:rPr>
          <w:rFonts w:eastAsia="Times New Roman" w:cs="Times New Roman"/>
          <w:i/>
          <w:iCs/>
          <w:noProof w:val="0"/>
        </w:rPr>
        <w:t>103/21</w:t>
      </w:r>
      <w:r w:rsidRPr="00D47513">
        <w:rPr>
          <w:rFonts w:eastAsia="Times New Roman" w:cs="Times New Roman"/>
          <w:i/>
          <w:iCs/>
          <w:noProof w:val="0"/>
        </w:rPr>
        <w:t xml:space="preserve">), Gradsko vijeće Grada Crikvenice na sjednici održanoj ……………………….. godine donijelo je </w:t>
      </w:r>
    </w:p>
    <w:p w14:paraId="0ECA3DC8" w14:textId="77777777" w:rsidR="001B6D6E" w:rsidRPr="001B6D6E" w:rsidRDefault="001B6D6E" w:rsidP="001B6D6E">
      <w:pPr>
        <w:jc w:val="both"/>
        <w:rPr>
          <w:rFonts w:eastAsia="Times New Roman" w:cs="Times New Roman"/>
          <w:noProof w:val="0"/>
        </w:rPr>
      </w:pPr>
    </w:p>
    <w:p w14:paraId="7FB0EAC8" w14:textId="77777777" w:rsidR="001B6D6E" w:rsidRPr="001B6D6E" w:rsidRDefault="001B6D6E" w:rsidP="001B6D6E">
      <w:pPr>
        <w:jc w:val="both"/>
        <w:rPr>
          <w:rFonts w:eastAsia="Times New Roman" w:cs="Times New Roman"/>
          <w:noProof w:val="0"/>
        </w:rPr>
      </w:pPr>
    </w:p>
    <w:p w14:paraId="71348B82" w14:textId="734AB476" w:rsidR="002A5AD3" w:rsidRDefault="001B6D6E" w:rsidP="002A5AD3">
      <w:pPr>
        <w:jc w:val="center"/>
        <w:rPr>
          <w:rFonts w:eastAsia="Times New Roman" w:cs="Times New Roman"/>
          <w:b/>
          <w:bCs/>
          <w:noProof w:val="0"/>
        </w:rPr>
      </w:pPr>
      <w:r w:rsidRPr="001B6D6E">
        <w:rPr>
          <w:rFonts w:eastAsia="Times New Roman" w:cs="Times New Roman"/>
          <w:b/>
          <w:bCs/>
          <w:noProof w:val="0"/>
        </w:rPr>
        <w:t>ODLUK</w:t>
      </w:r>
      <w:r w:rsidR="002A5AD3">
        <w:rPr>
          <w:rFonts w:eastAsia="Times New Roman" w:cs="Times New Roman"/>
          <w:b/>
          <w:bCs/>
          <w:noProof w:val="0"/>
        </w:rPr>
        <w:t xml:space="preserve">A </w:t>
      </w:r>
      <w:r w:rsidR="002A5AD3" w:rsidRPr="001B6D6E">
        <w:rPr>
          <w:rFonts w:eastAsia="Times New Roman" w:cs="Times New Roman"/>
          <w:b/>
          <w:bCs/>
          <w:noProof w:val="0"/>
        </w:rPr>
        <w:t xml:space="preserve">IZMJENI I DOPUNI </w:t>
      </w:r>
    </w:p>
    <w:p w14:paraId="50E1890C" w14:textId="7AAD593B" w:rsidR="001B6D6E" w:rsidRPr="001B6D6E" w:rsidRDefault="002A5AD3" w:rsidP="002A5AD3">
      <w:pPr>
        <w:jc w:val="center"/>
        <w:rPr>
          <w:rFonts w:eastAsia="Times New Roman" w:cs="Times New Roman"/>
          <w:b/>
          <w:bCs/>
          <w:noProof w:val="0"/>
        </w:rPr>
      </w:pPr>
      <w:r w:rsidRPr="001B6D6E">
        <w:rPr>
          <w:rFonts w:eastAsia="Times New Roman" w:cs="Times New Roman"/>
          <w:b/>
          <w:bCs/>
          <w:noProof w:val="0"/>
        </w:rPr>
        <w:t>ODLUKE O ODREĐIVANJU PRAVNIH OSOBA OD INTERESA</w:t>
      </w:r>
    </w:p>
    <w:p w14:paraId="77535FBB" w14:textId="62B1A7B0" w:rsidR="001B6D6E" w:rsidRPr="001B6D6E" w:rsidRDefault="002A5AD3" w:rsidP="001B6D6E">
      <w:pPr>
        <w:jc w:val="center"/>
        <w:rPr>
          <w:rFonts w:eastAsia="Times New Roman" w:cs="Times New Roman"/>
          <w:b/>
          <w:bCs/>
          <w:noProof w:val="0"/>
        </w:rPr>
      </w:pPr>
      <w:r w:rsidRPr="001B6D6E">
        <w:rPr>
          <w:rFonts w:eastAsia="Times New Roman" w:cs="Times New Roman"/>
          <w:b/>
          <w:bCs/>
          <w:noProof w:val="0"/>
        </w:rPr>
        <w:t>ZA SUSTAV CIVILNE ZAŠTITE NA PODRUČJU GRADA CRIKVENICE</w:t>
      </w:r>
    </w:p>
    <w:p w14:paraId="548C88FC" w14:textId="77777777" w:rsidR="001B6D6E" w:rsidRPr="001B6D6E" w:rsidRDefault="001B6D6E" w:rsidP="001B6D6E">
      <w:pPr>
        <w:jc w:val="both"/>
        <w:rPr>
          <w:rFonts w:eastAsia="Times New Roman" w:cs="Times New Roman"/>
          <w:noProof w:val="0"/>
        </w:rPr>
      </w:pPr>
    </w:p>
    <w:p w14:paraId="2E7015B9" w14:textId="77777777" w:rsidR="001B6D6E" w:rsidRPr="001B6D6E" w:rsidRDefault="001B6D6E" w:rsidP="001B6D6E">
      <w:pPr>
        <w:jc w:val="both"/>
        <w:rPr>
          <w:rFonts w:eastAsia="Times New Roman" w:cs="Times New Roman"/>
          <w:noProof w:val="0"/>
        </w:rPr>
      </w:pPr>
    </w:p>
    <w:p w14:paraId="72A21D28" w14:textId="20FC7769" w:rsidR="004D3062" w:rsidRPr="006E3CA1" w:rsidRDefault="004D3062" w:rsidP="004D3062">
      <w:pPr>
        <w:jc w:val="center"/>
        <w:rPr>
          <w:rFonts w:eastAsia="Times New Roman" w:cs="Times New Roman"/>
          <w:b/>
          <w:bCs/>
          <w:noProof w:val="0"/>
        </w:rPr>
      </w:pPr>
      <w:r w:rsidRPr="006E3CA1">
        <w:rPr>
          <w:rFonts w:eastAsia="Times New Roman" w:cs="Times New Roman"/>
          <w:b/>
          <w:bCs/>
          <w:noProof w:val="0"/>
        </w:rPr>
        <w:t>Članak 1.</w:t>
      </w:r>
    </w:p>
    <w:p w14:paraId="4ADCE3D4" w14:textId="2D188AF0" w:rsidR="00630F10" w:rsidRDefault="00485FE8" w:rsidP="004D3062">
      <w:pPr>
        <w:jc w:val="both"/>
        <w:rPr>
          <w:rFonts w:eastAsia="Times New Roman" w:cs="Times New Roman"/>
          <w:noProof w:val="0"/>
        </w:rPr>
      </w:pPr>
      <w:r w:rsidRPr="00485FE8">
        <w:rPr>
          <w:rFonts w:eastAsia="Times New Roman" w:cs="Times New Roman"/>
          <w:noProof w:val="0"/>
        </w:rPr>
        <w:t>U Odluci o određivanju pravnih osoba od interesa za sustav civilne zaštite na području Grada Crikvenice („Službene novine Grada Crikvenice“, broj</w:t>
      </w:r>
      <w:r w:rsidR="004D7AB1">
        <w:rPr>
          <w:rFonts w:eastAsia="Times New Roman" w:cs="Times New Roman"/>
          <w:noProof w:val="0"/>
        </w:rPr>
        <w:t xml:space="preserve"> 76</w:t>
      </w:r>
      <w:r w:rsidRPr="00485FE8">
        <w:rPr>
          <w:rFonts w:eastAsia="Times New Roman" w:cs="Times New Roman"/>
          <w:noProof w:val="0"/>
        </w:rPr>
        <w:t xml:space="preserve"> /</w:t>
      </w:r>
      <w:r w:rsidR="004D7AB1">
        <w:rPr>
          <w:rFonts w:eastAsia="Times New Roman" w:cs="Times New Roman"/>
          <w:noProof w:val="0"/>
        </w:rPr>
        <w:t>19</w:t>
      </w:r>
      <w:r w:rsidRPr="00485FE8">
        <w:rPr>
          <w:rFonts w:eastAsia="Times New Roman" w:cs="Times New Roman"/>
          <w:noProof w:val="0"/>
        </w:rPr>
        <w:t>), u članku 2. stavak 1.</w:t>
      </w:r>
      <w:r w:rsidR="00E566AB">
        <w:rPr>
          <w:rFonts w:eastAsia="Times New Roman" w:cs="Times New Roman"/>
          <w:noProof w:val="0"/>
        </w:rPr>
        <w:t xml:space="preserve"> točka 10</w:t>
      </w:r>
      <w:r w:rsidRPr="00485FE8">
        <w:rPr>
          <w:rFonts w:eastAsia="Times New Roman" w:cs="Times New Roman"/>
          <w:noProof w:val="0"/>
        </w:rPr>
        <w:t xml:space="preserve"> mijenja se i glasi:</w:t>
      </w:r>
    </w:p>
    <w:p w14:paraId="47E131D2" w14:textId="77777777" w:rsidR="00485FE8" w:rsidRPr="004D3062" w:rsidRDefault="00485FE8" w:rsidP="004D3062">
      <w:pPr>
        <w:jc w:val="both"/>
        <w:rPr>
          <w:rFonts w:eastAsia="Times New Roman" w:cs="Times New Roman"/>
          <w:noProof w:val="0"/>
        </w:rPr>
      </w:pPr>
    </w:p>
    <w:p w14:paraId="7AC812C9" w14:textId="6546E181" w:rsidR="00520503" w:rsidRDefault="004D3062" w:rsidP="004D3062">
      <w:pPr>
        <w:jc w:val="both"/>
        <w:rPr>
          <w:rFonts w:eastAsia="Times New Roman" w:cs="Times New Roman"/>
          <w:noProof w:val="0"/>
        </w:rPr>
      </w:pPr>
      <w:r w:rsidRPr="004D3062">
        <w:rPr>
          <w:rFonts w:eastAsia="Times New Roman" w:cs="Times New Roman"/>
          <w:noProof w:val="0"/>
        </w:rPr>
        <w:t>„</w:t>
      </w:r>
      <w:r w:rsidR="009D7B7C">
        <w:rPr>
          <w:rFonts w:eastAsia="Times New Roman" w:cs="Times New Roman"/>
          <w:noProof w:val="0"/>
        </w:rPr>
        <w:t>ING-GRADNJA</w:t>
      </w:r>
      <w:r w:rsidRPr="004D3062">
        <w:rPr>
          <w:rFonts w:eastAsia="Times New Roman" w:cs="Times New Roman"/>
          <w:noProof w:val="0"/>
        </w:rPr>
        <w:t xml:space="preserve"> d.o.o. </w:t>
      </w:r>
      <w:r w:rsidR="009D7B7C">
        <w:rPr>
          <w:rFonts w:eastAsia="Times New Roman" w:cs="Times New Roman"/>
          <w:noProof w:val="0"/>
        </w:rPr>
        <w:t>Novi Vinodolski</w:t>
      </w:r>
      <w:r w:rsidRPr="004D3062">
        <w:rPr>
          <w:rFonts w:eastAsia="Times New Roman" w:cs="Times New Roman"/>
          <w:noProof w:val="0"/>
        </w:rPr>
        <w:t>,</w:t>
      </w:r>
    </w:p>
    <w:p w14:paraId="0B5B6BF3" w14:textId="6769C787" w:rsidR="004D3062" w:rsidRPr="004D3062" w:rsidRDefault="00520503" w:rsidP="004D3062">
      <w:pPr>
        <w:jc w:val="both"/>
        <w:rPr>
          <w:rFonts w:eastAsia="Times New Roman" w:cs="Times New Roman"/>
          <w:noProof w:val="0"/>
        </w:rPr>
      </w:pPr>
      <w:r>
        <w:rPr>
          <w:rFonts w:eastAsia="Times New Roman" w:cs="Times New Roman"/>
          <w:noProof w:val="0"/>
        </w:rPr>
        <w:t>O</w:t>
      </w:r>
      <w:r w:rsidR="004D3062" w:rsidRPr="004D3062">
        <w:rPr>
          <w:rFonts w:eastAsia="Times New Roman" w:cs="Times New Roman"/>
          <w:noProof w:val="0"/>
        </w:rPr>
        <w:t>prema u slučaju uklanjanja posljedica katastrofe i prostor za smještaj otpada u slučaju potresa.“</w:t>
      </w:r>
    </w:p>
    <w:p w14:paraId="4D4903A5" w14:textId="77777777" w:rsidR="004D3062" w:rsidRPr="004D3062" w:rsidRDefault="004D3062" w:rsidP="004D3062">
      <w:pPr>
        <w:jc w:val="both"/>
        <w:rPr>
          <w:rFonts w:eastAsia="Times New Roman" w:cs="Times New Roman"/>
          <w:noProof w:val="0"/>
        </w:rPr>
      </w:pPr>
    </w:p>
    <w:p w14:paraId="610A8B59" w14:textId="107DAA06" w:rsidR="004D3062" w:rsidRPr="006E3CA1" w:rsidRDefault="004D3062" w:rsidP="004D3062">
      <w:pPr>
        <w:jc w:val="center"/>
        <w:rPr>
          <w:rFonts w:eastAsia="Times New Roman" w:cs="Times New Roman"/>
          <w:b/>
          <w:bCs/>
          <w:noProof w:val="0"/>
        </w:rPr>
      </w:pPr>
      <w:r w:rsidRPr="006E3CA1">
        <w:rPr>
          <w:rFonts w:eastAsia="Times New Roman" w:cs="Times New Roman"/>
          <w:b/>
          <w:bCs/>
          <w:noProof w:val="0"/>
        </w:rPr>
        <w:t>Članak 2.</w:t>
      </w:r>
    </w:p>
    <w:p w14:paraId="0909B537" w14:textId="0351A9CB" w:rsidR="004D3062" w:rsidRDefault="004D3062" w:rsidP="004D3062">
      <w:pPr>
        <w:jc w:val="both"/>
        <w:rPr>
          <w:rFonts w:eastAsia="Times New Roman" w:cs="Times New Roman"/>
          <w:noProof w:val="0"/>
        </w:rPr>
      </w:pPr>
      <w:r w:rsidRPr="004D3062">
        <w:rPr>
          <w:rFonts w:eastAsia="Times New Roman" w:cs="Times New Roman"/>
          <w:noProof w:val="0"/>
        </w:rPr>
        <w:t>Ostal</w:t>
      </w:r>
      <w:r w:rsidR="000576B8">
        <w:rPr>
          <w:rFonts w:eastAsia="Times New Roman" w:cs="Times New Roman"/>
          <w:noProof w:val="0"/>
        </w:rPr>
        <w:t>e točke stavka 1.</w:t>
      </w:r>
      <w:r w:rsidRPr="004D3062">
        <w:rPr>
          <w:rFonts w:eastAsia="Times New Roman" w:cs="Times New Roman"/>
          <w:noProof w:val="0"/>
        </w:rPr>
        <w:t xml:space="preserve"> članka 2. Odluke ostaju neizmijenjeni, a njihov redoslijed ostaje isti.</w:t>
      </w:r>
    </w:p>
    <w:p w14:paraId="16708FC0" w14:textId="77777777" w:rsidR="004D3062" w:rsidRPr="004D3062" w:rsidRDefault="004D3062" w:rsidP="004D3062">
      <w:pPr>
        <w:jc w:val="both"/>
        <w:rPr>
          <w:rFonts w:eastAsia="Times New Roman" w:cs="Times New Roman"/>
          <w:noProof w:val="0"/>
        </w:rPr>
      </w:pPr>
    </w:p>
    <w:p w14:paraId="5D0D752C" w14:textId="3FF06878" w:rsidR="004D3062" w:rsidRPr="00C7004C" w:rsidRDefault="004D3062" w:rsidP="004D3062">
      <w:pPr>
        <w:jc w:val="center"/>
        <w:rPr>
          <w:rFonts w:eastAsia="Times New Roman" w:cs="Times New Roman"/>
          <w:b/>
          <w:bCs/>
          <w:noProof w:val="0"/>
        </w:rPr>
      </w:pPr>
      <w:r w:rsidRPr="00C7004C">
        <w:rPr>
          <w:rFonts w:eastAsia="Times New Roman" w:cs="Times New Roman"/>
          <w:b/>
          <w:bCs/>
          <w:noProof w:val="0"/>
        </w:rPr>
        <w:t>Članak 3.</w:t>
      </w:r>
    </w:p>
    <w:p w14:paraId="47B42984" w14:textId="6855070D" w:rsidR="001B6D6E" w:rsidRPr="001B6D6E" w:rsidRDefault="004D3062" w:rsidP="004D3062">
      <w:pPr>
        <w:jc w:val="both"/>
        <w:rPr>
          <w:rFonts w:eastAsia="Times New Roman" w:cs="Times New Roman"/>
          <w:noProof w:val="0"/>
        </w:rPr>
      </w:pPr>
      <w:r w:rsidRPr="004D3062">
        <w:rPr>
          <w:rFonts w:eastAsia="Times New Roman" w:cs="Times New Roman"/>
          <w:noProof w:val="0"/>
        </w:rPr>
        <w:t>Ova Odluka stupa na snagu osmog dana od dana objave u „Službenim novinama Grada Crikvenice“.</w:t>
      </w:r>
    </w:p>
    <w:p w14:paraId="65A9879D" w14:textId="77777777" w:rsidR="001B6D6E" w:rsidRDefault="001B6D6E" w:rsidP="001B6D6E">
      <w:pPr>
        <w:jc w:val="both"/>
        <w:rPr>
          <w:rFonts w:eastAsia="Times New Roman" w:cs="Times New Roman"/>
          <w:noProof w:val="0"/>
        </w:rPr>
      </w:pPr>
    </w:p>
    <w:p w14:paraId="44194DAF" w14:textId="77777777" w:rsidR="00F15634" w:rsidRDefault="00F15634" w:rsidP="001B6D6E">
      <w:pPr>
        <w:jc w:val="both"/>
        <w:rPr>
          <w:rFonts w:eastAsia="Times New Roman" w:cs="Times New Roman"/>
          <w:noProof w:val="0"/>
        </w:rPr>
      </w:pPr>
    </w:p>
    <w:p w14:paraId="5FCB39AD" w14:textId="77777777" w:rsidR="00F15634" w:rsidRDefault="00F15634" w:rsidP="001B6D6E">
      <w:pPr>
        <w:jc w:val="both"/>
        <w:rPr>
          <w:rFonts w:eastAsia="Times New Roman" w:cs="Times New Roman"/>
          <w:noProof w:val="0"/>
        </w:rPr>
      </w:pPr>
    </w:p>
    <w:p w14:paraId="01FACCF5" w14:textId="77777777" w:rsidR="00F15634" w:rsidRDefault="00F15634" w:rsidP="001B6D6E">
      <w:pPr>
        <w:jc w:val="both"/>
        <w:rPr>
          <w:rFonts w:eastAsia="Times New Roman" w:cs="Times New Roman"/>
          <w:noProof w:val="0"/>
        </w:rPr>
      </w:pPr>
    </w:p>
    <w:p w14:paraId="3A60C4DC" w14:textId="77777777" w:rsidR="00F15634" w:rsidRDefault="00F15634" w:rsidP="001B6D6E">
      <w:pPr>
        <w:jc w:val="both"/>
        <w:rPr>
          <w:rFonts w:eastAsia="Times New Roman" w:cs="Times New Roman"/>
          <w:noProof w:val="0"/>
        </w:rPr>
      </w:pPr>
    </w:p>
    <w:p w14:paraId="4C1DE905" w14:textId="77777777" w:rsidR="00F15634" w:rsidRDefault="00F15634" w:rsidP="001B6D6E">
      <w:pPr>
        <w:jc w:val="both"/>
        <w:rPr>
          <w:rFonts w:eastAsia="Times New Roman" w:cs="Times New Roman"/>
          <w:noProof w:val="0"/>
        </w:rPr>
      </w:pPr>
    </w:p>
    <w:p w14:paraId="21287D68" w14:textId="77777777" w:rsidR="00F15634" w:rsidRPr="001B6D6E" w:rsidRDefault="00F15634" w:rsidP="001B6D6E">
      <w:pPr>
        <w:jc w:val="both"/>
        <w:rPr>
          <w:rFonts w:eastAsia="Times New Roman" w:cs="Times New Roman"/>
          <w:noProof w:val="0"/>
        </w:rPr>
      </w:pPr>
    </w:p>
    <w:p w14:paraId="33C489FF" w14:textId="77777777" w:rsidR="001B6D6E" w:rsidRPr="001B6D6E" w:rsidRDefault="001B6D6E" w:rsidP="001B6D6E">
      <w:pPr>
        <w:jc w:val="both"/>
        <w:rPr>
          <w:rFonts w:eastAsia="Times New Roman" w:cs="Times New Roman"/>
          <w:noProof w:val="0"/>
        </w:rPr>
      </w:pPr>
    </w:p>
    <w:p w14:paraId="15EECE10" w14:textId="77777777" w:rsidR="001B6D6E" w:rsidRPr="001B6D6E" w:rsidRDefault="001B6D6E" w:rsidP="001B6D6E">
      <w:pPr>
        <w:jc w:val="both"/>
        <w:rPr>
          <w:rFonts w:eastAsia="Times New Roman" w:cs="Times New Roman"/>
          <w:noProof w:val="0"/>
        </w:rPr>
      </w:pPr>
      <w:r w:rsidRPr="001B6D6E">
        <w:rPr>
          <w:rFonts w:eastAsia="Times New Roman" w:cs="Times New Roman"/>
          <w:noProof w:val="0"/>
        </w:rPr>
        <w:t xml:space="preserve">KLASA: </w:t>
      </w:r>
    </w:p>
    <w:p w14:paraId="0563E7CD" w14:textId="77777777" w:rsidR="001B6D6E" w:rsidRPr="001B6D6E" w:rsidRDefault="001B6D6E" w:rsidP="001B6D6E">
      <w:pPr>
        <w:jc w:val="both"/>
        <w:rPr>
          <w:rFonts w:eastAsia="Times New Roman" w:cs="Times New Roman"/>
          <w:noProof w:val="0"/>
        </w:rPr>
      </w:pPr>
      <w:r w:rsidRPr="001B6D6E">
        <w:rPr>
          <w:rFonts w:eastAsia="Times New Roman" w:cs="Times New Roman"/>
          <w:noProof w:val="0"/>
        </w:rPr>
        <w:t xml:space="preserve">URBROJ: </w:t>
      </w:r>
    </w:p>
    <w:p w14:paraId="64C0487C" w14:textId="77777777" w:rsidR="001B6D6E" w:rsidRPr="001B6D6E" w:rsidRDefault="001B6D6E" w:rsidP="001B6D6E">
      <w:pPr>
        <w:jc w:val="both"/>
        <w:rPr>
          <w:rFonts w:eastAsia="Times New Roman" w:cs="Times New Roman"/>
          <w:noProof w:val="0"/>
        </w:rPr>
      </w:pPr>
      <w:r w:rsidRPr="001B6D6E">
        <w:rPr>
          <w:rFonts w:eastAsia="Times New Roman" w:cs="Times New Roman"/>
          <w:noProof w:val="0"/>
        </w:rPr>
        <w:t>Crikvenica, …………………….. godine</w:t>
      </w:r>
    </w:p>
    <w:p w14:paraId="3FA9B2E9" w14:textId="77777777" w:rsidR="001B6D6E" w:rsidRPr="001B6D6E" w:rsidRDefault="001B6D6E" w:rsidP="001B6D6E">
      <w:pPr>
        <w:jc w:val="both"/>
        <w:rPr>
          <w:rFonts w:eastAsia="Times New Roman" w:cs="Times New Roman"/>
          <w:noProof w:val="0"/>
        </w:rPr>
      </w:pPr>
    </w:p>
    <w:p w14:paraId="6C4163C4" w14:textId="77777777" w:rsidR="001B6D6E" w:rsidRPr="001B6D6E" w:rsidRDefault="001B6D6E" w:rsidP="001B6D6E">
      <w:pPr>
        <w:jc w:val="both"/>
        <w:rPr>
          <w:rFonts w:eastAsia="Times New Roman" w:cs="Times New Roman"/>
          <w:noProof w:val="0"/>
        </w:rPr>
      </w:pPr>
    </w:p>
    <w:p w14:paraId="239D4F37" w14:textId="77777777" w:rsidR="001B6D6E" w:rsidRPr="001B6D6E" w:rsidRDefault="001B6D6E" w:rsidP="001B6D6E">
      <w:pPr>
        <w:jc w:val="both"/>
        <w:rPr>
          <w:rFonts w:eastAsia="Times New Roman" w:cs="Times New Roman"/>
          <w:noProof w:val="0"/>
        </w:rPr>
      </w:pPr>
    </w:p>
    <w:p w14:paraId="64F4B1F1" w14:textId="77777777" w:rsidR="001B6D6E" w:rsidRPr="001B6D6E" w:rsidRDefault="001B6D6E" w:rsidP="001B6D6E">
      <w:pPr>
        <w:jc w:val="both"/>
        <w:rPr>
          <w:rFonts w:eastAsia="Times New Roman" w:cs="Times New Roman"/>
          <w:noProof w:val="0"/>
        </w:rPr>
      </w:pPr>
    </w:p>
    <w:p w14:paraId="1A5B56E6" w14:textId="77777777" w:rsidR="001B6D6E" w:rsidRPr="001B6D6E" w:rsidRDefault="001B6D6E" w:rsidP="00D47513">
      <w:pPr>
        <w:jc w:val="center"/>
        <w:rPr>
          <w:rFonts w:eastAsia="Times New Roman" w:cs="Times New Roman"/>
          <w:noProof w:val="0"/>
        </w:rPr>
      </w:pPr>
      <w:r w:rsidRPr="001B6D6E">
        <w:rPr>
          <w:rFonts w:eastAsia="Times New Roman" w:cs="Times New Roman"/>
          <w:noProof w:val="0"/>
        </w:rPr>
        <w:t>GRADSKO VIJEĆE GRADA CRIKVENICE</w:t>
      </w:r>
    </w:p>
    <w:p w14:paraId="3D93E58B" w14:textId="3D21820F" w:rsidR="00D40BF4" w:rsidRPr="00D40BF4" w:rsidRDefault="001B6D6E" w:rsidP="00D47513">
      <w:pPr>
        <w:jc w:val="center"/>
        <w:rPr>
          <w:rFonts w:eastAsia="Times New Roman" w:cs="Times New Roman"/>
          <w:noProof w:val="0"/>
        </w:rPr>
      </w:pPr>
      <w:r w:rsidRPr="001B6D6E">
        <w:rPr>
          <w:rFonts w:eastAsia="Times New Roman" w:cs="Times New Roman"/>
          <w:noProof w:val="0"/>
        </w:rPr>
        <w:t>Predsjednica gradskog vijeća</w:t>
      </w:r>
    </w:p>
    <w:p w14:paraId="6DD9D0CC" w14:textId="77777777" w:rsidR="00D40BF4" w:rsidRPr="00D40BF4" w:rsidRDefault="00D40BF4" w:rsidP="00D40BF4">
      <w:pPr>
        <w:jc w:val="both"/>
        <w:rPr>
          <w:rFonts w:eastAsia="Times New Roman" w:cs="Times New Roman"/>
          <w:noProof w:val="0"/>
        </w:rPr>
      </w:pPr>
    </w:p>
    <w:p w14:paraId="582C1101" w14:textId="77777777" w:rsidR="00D40BF4" w:rsidRPr="00D40BF4" w:rsidRDefault="00D40BF4" w:rsidP="00D40BF4">
      <w:pPr>
        <w:jc w:val="both"/>
        <w:rPr>
          <w:rFonts w:eastAsia="Times New Roman" w:cs="Times New Roman"/>
          <w:noProof w:val="0"/>
        </w:rPr>
      </w:pPr>
    </w:p>
    <w:p w14:paraId="2D95269C" w14:textId="77777777" w:rsidR="00D40BF4" w:rsidRPr="00D40BF4" w:rsidRDefault="00D40BF4" w:rsidP="00D40BF4">
      <w:pPr>
        <w:jc w:val="both"/>
        <w:rPr>
          <w:rFonts w:eastAsia="Times New Roman" w:cs="Times New Roman"/>
          <w:noProof w:val="0"/>
        </w:rPr>
      </w:pPr>
    </w:p>
    <w:p w14:paraId="4DF700F1" w14:textId="77777777" w:rsidR="00D40BF4" w:rsidRPr="00D40BF4" w:rsidRDefault="00D40BF4" w:rsidP="00D40BF4">
      <w:pPr>
        <w:jc w:val="both"/>
        <w:rPr>
          <w:rFonts w:eastAsia="Times New Roman" w:cs="Times New Roman"/>
          <w:noProof w:val="0"/>
        </w:rPr>
      </w:pPr>
    </w:p>
    <w:p w14:paraId="17EC0854" w14:textId="77777777" w:rsidR="00D40BF4" w:rsidRPr="00D40BF4" w:rsidRDefault="00D40BF4" w:rsidP="00D40BF4">
      <w:pPr>
        <w:jc w:val="both"/>
        <w:rPr>
          <w:rFonts w:eastAsia="Times New Roman" w:cs="Times New Roman"/>
          <w:noProof w:val="0"/>
        </w:rPr>
      </w:pPr>
    </w:p>
    <w:p w14:paraId="55082BC5" w14:textId="77777777" w:rsidR="00D40BF4" w:rsidRPr="00D40BF4" w:rsidRDefault="00D40BF4" w:rsidP="00D40BF4">
      <w:pPr>
        <w:jc w:val="both"/>
        <w:rPr>
          <w:rFonts w:eastAsia="Times New Roman" w:cs="Times New Roman"/>
          <w:noProof w:val="0"/>
        </w:rPr>
      </w:pPr>
    </w:p>
    <w:p w14:paraId="358419AE" w14:textId="77777777" w:rsidR="00D40BF4" w:rsidRPr="00D40BF4" w:rsidRDefault="00D40BF4" w:rsidP="00D40BF4">
      <w:pPr>
        <w:jc w:val="both"/>
        <w:rPr>
          <w:rFonts w:eastAsia="Times New Roman" w:cs="Times New Roman"/>
          <w:noProof w:val="0"/>
        </w:rPr>
      </w:pPr>
    </w:p>
    <w:p w14:paraId="27D9FE61" w14:textId="77777777" w:rsidR="00D40BF4" w:rsidRPr="00D40BF4" w:rsidRDefault="00D40BF4" w:rsidP="00D40BF4">
      <w:pPr>
        <w:jc w:val="both"/>
        <w:rPr>
          <w:rFonts w:eastAsia="Times New Roman" w:cs="Times New Roman"/>
          <w:noProof w:val="0"/>
        </w:rPr>
      </w:pPr>
    </w:p>
    <w:p w14:paraId="1A2513EC" w14:textId="77777777" w:rsidR="00D40BF4" w:rsidRPr="00D40BF4" w:rsidRDefault="00D40BF4" w:rsidP="00D40BF4">
      <w:pPr>
        <w:jc w:val="both"/>
        <w:rPr>
          <w:rFonts w:eastAsia="Times New Roman" w:cs="Times New Roman"/>
          <w:noProof w:val="0"/>
        </w:rPr>
      </w:pPr>
    </w:p>
    <w:p w14:paraId="1B79FD3C" w14:textId="77777777" w:rsidR="00D40BF4" w:rsidRPr="00D40BF4" w:rsidRDefault="00D40BF4" w:rsidP="00D40BF4">
      <w:pPr>
        <w:jc w:val="both"/>
        <w:rPr>
          <w:rFonts w:eastAsia="Times New Roman" w:cs="Times New Roman"/>
          <w:noProof w:val="0"/>
        </w:rPr>
      </w:pPr>
    </w:p>
    <w:p w14:paraId="53408CE5" w14:textId="12261E34" w:rsidR="008A562A" w:rsidRDefault="00D707B3">
      <w:pPr>
        <w:rPr>
          <w:b/>
        </w:rPr>
      </w:pPr>
      <w:r>
        <w:rPr>
          <w:b/>
          <w:lang w:eastAsia="hr-HR"/>
        </w:rPr>
        <mc:AlternateContent>
          <mc:Choice Requires="wps">
            <w:drawing>
              <wp:anchor distT="0" distB="0" distL="114300" distR="114300" simplePos="0" relativeHeight="251672576" behindDoc="0" locked="1" layoutInCell="1" allowOverlap="1" wp14:anchorId="6E6A168A" wp14:editId="71E2500E">
                <wp:simplePos x="0" y="0"/>
                <wp:positionH relativeFrom="page">
                  <wp:posOffset>109220</wp:posOffset>
                </wp:positionH>
                <wp:positionV relativeFrom="page">
                  <wp:posOffset>9266555</wp:posOffset>
                </wp:positionV>
                <wp:extent cx="3535045" cy="101473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5045" cy="1014730"/>
                        </a:xfrm>
                        <a:prstGeom prst="rect">
                          <a:avLst/>
                        </a:prstGeom>
                        <a:solidFill>
                          <a:srgbClr val="FFFFFF"/>
                        </a:solidFill>
                        <a:ln w="9525">
                          <a:noFill/>
                          <a:miter lim="800000"/>
                          <a:headEnd/>
                          <a:tailEnd/>
                        </a:ln>
                      </wps:spPr>
                      <wps:txbx>
                        <w:txbxContent>
                          <w:p w14:paraId="76EF94CE" w14:textId="77777777" w:rsidR="008A562A" w:rsidRDefault="008A562A">
                            <w:pPr>
                              <w:contextualSpacing/>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6A168A" id="_x0000_t202" coordsize="21600,21600" o:spt="202" path="m,l,21600r21600,l21600,xe">
                <v:stroke joinstyle="miter"/>
                <v:path gradientshapeok="t" o:connecttype="rect"/>
              </v:shapetype>
              <v:shape id="Text Box 2" o:spid="_x0000_s1026" type="#_x0000_t202" style="position:absolute;margin-left:8.6pt;margin-top:729.65pt;width:278.35pt;height:79.9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" stroked="f">
                <v:textbox>
                  <w:txbxContent>
                    <w:p w14:paraId="76EF94CE" w14:textId="77777777" w:rsidR="008A562A" w:rsidRDefault="008A562A">
                      <w:pPr>
                        <w:contextualSpacing/>
                      </w:pPr>
                    </w:p>
                  </w:txbxContent>
                </v:textbox>
                <w10:wrap anchorx="page" anchory="page"/>
                <w10:anchorlock/>
              </v:shape>
            </w:pict>
          </mc:Fallback>
        </mc:AlternateContent>
      </w:r>
    </w:p>
    <w:sectPr w:rsidR="008A562A">
      <w:pgSz w:w="11906" w:h="16838"/>
      <w:pgMar w:top="1417"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PDF417x">
    <w:panose1 w:val="02000000000000000000"/>
    <w:charset w:val="00"/>
    <w:family w:val="auto"/>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WenQuanYi Micro Hei">
    <w:altName w:val="Times New Roman"/>
    <w:charset w:val="01"/>
    <w:family w:val="auto"/>
    <w:pitch w:val="variable"/>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4818E4"/>
    <w:multiLevelType w:val="hybridMultilevel"/>
    <w:tmpl w:val="FFFFFFFF"/>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num w:numId="1" w16cid:durableId="15588591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62A"/>
    <w:rsid w:val="000576B8"/>
    <w:rsid w:val="00094269"/>
    <w:rsid w:val="00112EAE"/>
    <w:rsid w:val="00156A13"/>
    <w:rsid w:val="001842F3"/>
    <w:rsid w:val="001B6D6E"/>
    <w:rsid w:val="002622B3"/>
    <w:rsid w:val="00275B0C"/>
    <w:rsid w:val="002A5AD3"/>
    <w:rsid w:val="002B0A31"/>
    <w:rsid w:val="002B2230"/>
    <w:rsid w:val="003318B2"/>
    <w:rsid w:val="003431C4"/>
    <w:rsid w:val="00347D72"/>
    <w:rsid w:val="003A6E6C"/>
    <w:rsid w:val="0040218D"/>
    <w:rsid w:val="00485FE8"/>
    <w:rsid w:val="004D3062"/>
    <w:rsid w:val="004D7AB1"/>
    <w:rsid w:val="00520503"/>
    <w:rsid w:val="00582F22"/>
    <w:rsid w:val="00621048"/>
    <w:rsid w:val="00630F10"/>
    <w:rsid w:val="006444D5"/>
    <w:rsid w:val="0065593A"/>
    <w:rsid w:val="00660299"/>
    <w:rsid w:val="0068462D"/>
    <w:rsid w:val="00693AB1"/>
    <w:rsid w:val="006A6460"/>
    <w:rsid w:val="006E3CA1"/>
    <w:rsid w:val="006F1735"/>
    <w:rsid w:val="007B3A18"/>
    <w:rsid w:val="008A562A"/>
    <w:rsid w:val="008C5FE5"/>
    <w:rsid w:val="008D5436"/>
    <w:rsid w:val="0095278F"/>
    <w:rsid w:val="00990EC0"/>
    <w:rsid w:val="00997AE8"/>
    <w:rsid w:val="009A1901"/>
    <w:rsid w:val="009A65DC"/>
    <w:rsid w:val="009B7A12"/>
    <w:rsid w:val="009D7B7C"/>
    <w:rsid w:val="00A03788"/>
    <w:rsid w:val="00A06277"/>
    <w:rsid w:val="00A47A7B"/>
    <w:rsid w:val="00A836D0"/>
    <w:rsid w:val="00A84526"/>
    <w:rsid w:val="00AC35DA"/>
    <w:rsid w:val="00AD3F7A"/>
    <w:rsid w:val="00B92D0F"/>
    <w:rsid w:val="00BB2470"/>
    <w:rsid w:val="00BF1CC5"/>
    <w:rsid w:val="00C1578F"/>
    <w:rsid w:val="00C479E8"/>
    <w:rsid w:val="00C7004C"/>
    <w:rsid w:val="00C76067"/>
    <w:rsid w:val="00C9578C"/>
    <w:rsid w:val="00D40BF4"/>
    <w:rsid w:val="00D47513"/>
    <w:rsid w:val="00D707B3"/>
    <w:rsid w:val="00DC6056"/>
    <w:rsid w:val="00DC7A83"/>
    <w:rsid w:val="00E416C7"/>
    <w:rsid w:val="00E566AB"/>
    <w:rsid w:val="00E75282"/>
    <w:rsid w:val="00E87462"/>
    <w:rsid w:val="00ED5B7E"/>
    <w:rsid w:val="00EE25C0"/>
    <w:rsid w:val="00F15634"/>
    <w:rsid w:val="00F33FD4"/>
    <w:rsid w:val="00FF01AF"/>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12B23"/>
  <w15:docId w15:val="{7E9C13B6-BB92-4001-B652-D4CCA20A8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Pr>
      <w:rFonts w:ascii="Tahoma" w:hAnsi="Tahoma" w:cs="Tahoma"/>
      <w:sz w:val="16"/>
      <w:szCs w:val="16"/>
    </w:rPr>
  </w:style>
  <w:style w:type="character" w:customStyle="1" w:styleId="TekstbaloniaChar">
    <w:name w:val="Tekst balončića Char"/>
    <w:basedOn w:val="Zadanifontodlomka"/>
    <w:link w:val="Tekstbalonia"/>
    <w:uiPriority w:val="99"/>
    <w:semiHidden/>
    <w:rPr>
      <w:rFonts w:ascii="Tahoma" w:hAnsi="Tahoma" w:cs="Tahoma"/>
      <w:sz w:val="16"/>
      <w:szCs w:val="16"/>
    </w:rPr>
  </w:style>
  <w:style w:type="character" w:styleId="Hiperveza">
    <w:name w:val="Hyperlink"/>
    <w:basedOn w:val="Zadanifontodlomka"/>
    <w:uiPriority w:val="99"/>
    <w:semiHidden/>
    <w:unhideWhenUsed/>
    <w:rPr>
      <w:color w:val="0000FF"/>
      <w:u w:val="single"/>
    </w:rPr>
  </w:style>
  <w:style w:type="table" w:customStyle="1" w:styleId="TableGrid1">
    <w:name w:val="Table Grid1"/>
    <w:basedOn w:val="Obinatablica"/>
    <w:next w:val="Reetkatablic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1338269">
      <w:bodyDiv w:val="1"/>
      <w:marLeft w:val="0"/>
      <w:marRight w:val="0"/>
      <w:marTop w:val="0"/>
      <w:marBottom w:val="0"/>
      <w:divBdr>
        <w:top w:val="none" w:sz="0" w:space="0" w:color="auto"/>
        <w:left w:val="none" w:sz="0" w:space="0" w:color="auto"/>
        <w:bottom w:val="none" w:sz="0" w:space="0" w:color="auto"/>
        <w:right w:val="none" w:sz="0" w:space="0" w:color="auto"/>
      </w:divBdr>
    </w:div>
    <w:div w:id="1268467025">
      <w:bodyDiv w:val="1"/>
      <w:marLeft w:val="0"/>
      <w:marRight w:val="0"/>
      <w:marTop w:val="0"/>
      <w:marBottom w:val="0"/>
      <w:divBdr>
        <w:top w:val="none" w:sz="0" w:space="0" w:color="auto"/>
        <w:left w:val="none" w:sz="0" w:space="0" w:color="auto"/>
        <w:bottom w:val="none" w:sz="0" w:space="0" w:color="auto"/>
        <w:right w:val="none" w:sz="0" w:space="0" w:color="auto"/>
      </w:divBdr>
    </w:div>
    <w:div w:id="1460034233">
      <w:bodyDiv w:val="1"/>
      <w:marLeft w:val="0"/>
      <w:marRight w:val="0"/>
      <w:marTop w:val="0"/>
      <w:marBottom w:val="0"/>
      <w:divBdr>
        <w:top w:val="none" w:sz="0" w:space="0" w:color="auto"/>
        <w:left w:val="none" w:sz="0" w:space="0" w:color="auto"/>
        <w:bottom w:val="none" w:sz="0" w:space="0" w:color="auto"/>
        <w:right w:val="none" w:sz="0" w:space="0" w:color="auto"/>
      </w:divBdr>
    </w:div>
    <w:div w:id="1633826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avjetovanje@crikvenica.h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1A93BD40-4073-4DA4-8B15-49978DCA436A}">
  <ds:schemaRefs>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wordprocessingDrawing"/>
    <ds:schemaRef ds:uri="http://schemas.openxmlformats.org/drawingml/2006/main"/>
    <ds:schemaRef ds:uri="http://schemas.microsoft.com/office/word/2010/wordprocessingDrawing"/>
    <ds:schemaRef ds:uri="http://schemas.microsoft.com/office/drawing/2010/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3</Pages>
  <Words>584</Words>
  <Characters>3330</Characters>
  <Application>Microsoft Office Word</Application>
  <DocSecurity>0</DocSecurity>
  <Lines>27</Lines>
  <Paragraphs>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MIKRESIMIR</dc:creator>
  <cp:lastModifiedBy>Jurica Nekić</cp:lastModifiedBy>
  <cp:revision>64</cp:revision>
  <cp:lastPrinted>2025-11-12T10:48:00Z</cp:lastPrinted>
  <dcterms:created xsi:type="dcterms:W3CDTF">2023-06-20T10:53:00Z</dcterms:created>
  <dcterms:modified xsi:type="dcterms:W3CDTF">2025-11-12T12:23:00Z</dcterms:modified>
</cp:coreProperties>
</file>