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5039" w14:textId="77777777" w:rsidR="00EE3AD5" w:rsidRDefault="00EE3AD5" w:rsidP="00EE3AD5">
      <w:pPr>
        <w:jc w:val="both"/>
        <w:rPr>
          <w:rFonts w:ascii="Arial" w:hAnsi="Arial" w:cs="Arial"/>
          <w:i/>
          <w:iCs/>
        </w:rPr>
      </w:pPr>
      <w:r w:rsidRPr="007B2F96">
        <w:rPr>
          <w:rFonts w:ascii="Arial" w:hAnsi="Arial" w:cs="Arial"/>
          <w:i/>
          <w:iCs/>
        </w:rPr>
        <w:t>Prilog 1</w:t>
      </w:r>
    </w:p>
    <w:p w14:paraId="327670A7" w14:textId="77777777" w:rsidR="00EE3AD5" w:rsidRDefault="00EE3AD5" w:rsidP="00EE3AD5">
      <w:pPr>
        <w:jc w:val="both"/>
        <w:rPr>
          <w:rFonts w:ascii="Arial" w:hAnsi="Arial" w:cs="Arial"/>
          <w:i/>
          <w:iCs/>
        </w:rPr>
      </w:pPr>
    </w:p>
    <w:p w14:paraId="04CC8E43" w14:textId="77777777" w:rsidR="00EE3AD5" w:rsidRDefault="00EE3AD5" w:rsidP="00EE3AD5">
      <w:pPr>
        <w:jc w:val="both"/>
        <w:rPr>
          <w:rFonts w:ascii="Arial" w:hAnsi="Arial" w:cs="Arial"/>
          <w:i/>
          <w:iCs/>
        </w:rPr>
      </w:pPr>
    </w:p>
    <w:p w14:paraId="367A60C7" w14:textId="77777777" w:rsidR="00EE3AD5" w:rsidRPr="007B2F96" w:rsidRDefault="00EE3AD5" w:rsidP="00EE3AD5">
      <w:pPr>
        <w:jc w:val="both"/>
        <w:rPr>
          <w:rFonts w:ascii="Arial" w:hAnsi="Arial" w:cs="Arial"/>
          <w:i/>
          <w:iCs/>
        </w:rPr>
      </w:pPr>
    </w:p>
    <w:p w14:paraId="0FDF943A" w14:textId="77777777" w:rsidR="00EE3AD5" w:rsidRPr="0061233F" w:rsidRDefault="00EE3AD5" w:rsidP="00EE3AD5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0F46380F" w14:textId="77777777" w:rsidR="00EE3AD5" w:rsidRDefault="00EE3AD5" w:rsidP="00EE3AD5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13E159C4" w14:textId="77777777" w:rsidR="00EE3AD5" w:rsidRDefault="00EE3AD5" w:rsidP="00EE3A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EE3AD5" w14:paraId="2CEE6840" w14:textId="77777777" w:rsidTr="0094623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73D5E2A" w14:textId="77777777" w:rsidR="00EE3AD5" w:rsidRDefault="00EE3AD5" w:rsidP="009462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79E261" w14:textId="7CFA0282" w:rsidR="00EE3AD5" w:rsidRPr="00EE3AD5" w:rsidRDefault="002E7DD9" w:rsidP="0094623C">
            <w:pPr>
              <w:pStyle w:val="ListParagraph"/>
              <w:jc w:val="both"/>
              <w:rPr>
                <w:rFonts w:ascii="Arial" w:hAnsi="Arial" w:cs="Arial"/>
                <w:lang w:val="hr-HR"/>
              </w:rPr>
            </w:pPr>
            <w:r w:rsidRPr="000C0FA9">
              <w:rPr>
                <w:rFonts w:ascii="Arial" w:hAnsi="Arial" w:cs="Arial"/>
                <w:b/>
                <w:lang w:val="hr-HR"/>
              </w:rPr>
              <w:t>Prijevoz onkoloških bolesnika</w:t>
            </w:r>
            <w:r w:rsidR="000C0FA9" w:rsidRPr="000C0FA9">
              <w:rPr>
                <w:rFonts w:ascii="Arial" w:hAnsi="Arial" w:cs="Arial"/>
                <w:b/>
                <w:lang w:val="hr-HR"/>
              </w:rPr>
              <w:t xml:space="preserve"> u 2026.g.</w:t>
            </w:r>
            <w:r w:rsidRPr="000C0FA9">
              <w:rPr>
                <w:rFonts w:ascii="Arial" w:hAnsi="Arial" w:cs="Arial"/>
                <w:b/>
                <w:lang w:val="hr-HR"/>
              </w:rPr>
              <w:t>“</w:t>
            </w:r>
          </w:p>
        </w:tc>
      </w:tr>
      <w:tr w:rsidR="00EE3AD5" w14:paraId="7B2A349E" w14:textId="77777777" w:rsidTr="0094623C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51221DE4" w14:textId="77777777" w:rsidR="00EE3AD5" w:rsidRDefault="00EE3AD5" w:rsidP="009462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4E187F9" w14:textId="7B5211C7" w:rsidR="00EE3AD5" w:rsidRDefault="000C0FA9" w:rsidP="0094623C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  <w:r w:rsidR="00EE3AD5">
              <w:rPr>
                <w:rFonts w:ascii="Arial" w:hAnsi="Arial" w:cs="Arial"/>
              </w:rPr>
              <w:t>-01-2</w:t>
            </w:r>
            <w:r w:rsidR="002C5779">
              <w:rPr>
                <w:rFonts w:ascii="Arial" w:hAnsi="Arial" w:cs="Arial"/>
              </w:rPr>
              <w:t>5</w:t>
            </w:r>
            <w:r w:rsidR="00EE3AD5">
              <w:rPr>
                <w:rFonts w:ascii="Arial" w:hAnsi="Arial" w:cs="Arial"/>
              </w:rPr>
              <w:t>-JN</w:t>
            </w:r>
          </w:p>
        </w:tc>
      </w:tr>
    </w:tbl>
    <w:p w14:paraId="1D319773" w14:textId="77777777" w:rsidR="00EE3AD5" w:rsidRDefault="00EE3AD5" w:rsidP="00EE3AD5">
      <w:pPr>
        <w:rPr>
          <w:rFonts w:ascii="Arial" w:hAnsi="Arial" w:cs="Arial"/>
          <w:b/>
        </w:rPr>
      </w:pPr>
    </w:p>
    <w:p w14:paraId="128BC89C" w14:textId="77777777" w:rsidR="00EE3AD5" w:rsidRDefault="00EE3AD5" w:rsidP="00EE3AD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EE3AD5" w14:paraId="5FEF1268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B422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3D50" w14:textId="77777777" w:rsidR="00EE3AD5" w:rsidRDefault="00EE3AD5" w:rsidP="0094623C">
            <w:pPr>
              <w:rPr>
                <w:rFonts w:ascii="Arial" w:hAnsi="Arial" w:cs="Arial"/>
              </w:rPr>
            </w:pPr>
          </w:p>
        </w:tc>
      </w:tr>
      <w:tr w:rsidR="00EE3AD5" w14:paraId="5BCB1532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212A5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F3C" w14:textId="77777777" w:rsidR="00EE3AD5" w:rsidRDefault="00EE3AD5" w:rsidP="0094623C">
            <w:pPr>
              <w:rPr>
                <w:rFonts w:ascii="Arial" w:hAnsi="Arial" w:cs="Arial"/>
              </w:rPr>
            </w:pPr>
          </w:p>
        </w:tc>
      </w:tr>
      <w:tr w:rsidR="00EE3AD5" w14:paraId="63D62C22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F782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EFA0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85D8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9C90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3AD5" w14:paraId="132788A9" w14:textId="77777777" w:rsidTr="0094623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FCCE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2640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6708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4218" w14:textId="77777777" w:rsidR="00EE3AD5" w:rsidRDefault="00EE3AD5" w:rsidP="0094623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EE3AD5" w14:paraId="61F5625C" w14:textId="77777777" w:rsidTr="0094623C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6B45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38E4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EE3AD5" w14:paraId="4FF67259" w14:textId="77777777" w:rsidTr="0094623C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53F7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FDD4" w14:textId="77777777" w:rsidR="00EE3AD5" w:rsidRDefault="00EE3AD5" w:rsidP="0094623C">
            <w:pPr>
              <w:ind w:left="2475"/>
              <w:rPr>
                <w:rFonts w:ascii="Arial" w:hAnsi="Arial" w:cs="Arial"/>
              </w:rPr>
            </w:pPr>
          </w:p>
        </w:tc>
      </w:tr>
      <w:tr w:rsidR="00EE3AD5" w14:paraId="0B1410B0" w14:textId="77777777" w:rsidTr="0094623C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B359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3034" w14:textId="77777777" w:rsidR="00EE3AD5" w:rsidRDefault="00EE3AD5" w:rsidP="0094623C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1BD0E297" w14:textId="77777777" w:rsidR="00EE3AD5" w:rsidRDefault="00EE3AD5" w:rsidP="00EE3AD5">
      <w:pPr>
        <w:jc w:val="both"/>
        <w:rPr>
          <w:rFonts w:ascii="Arial" w:hAnsi="Arial" w:cs="Arial"/>
          <w:b/>
        </w:rPr>
      </w:pPr>
    </w:p>
    <w:p w14:paraId="37918C9A" w14:textId="77777777" w:rsidR="00EE3AD5" w:rsidRDefault="00EE3AD5" w:rsidP="00EE3A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E3AD5" w14:paraId="2AB45D2E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BD04D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A70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E3AD5" w14:paraId="0D941CF3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7762A" w14:textId="77777777" w:rsidR="00EE3AD5" w:rsidRDefault="00EE3AD5" w:rsidP="0094623C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1BE5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E3AD5" w14:paraId="192FC624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5A64" w14:textId="77777777" w:rsidR="00EE3AD5" w:rsidRDefault="00EE3AD5" w:rsidP="0094623C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613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58D10162" w14:textId="77777777" w:rsidR="00EE3AD5" w:rsidRDefault="00EE3AD5" w:rsidP="00EE3AD5">
      <w:pPr>
        <w:jc w:val="both"/>
        <w:rPr>
          <w:rFonts w:ascii="Arial" w:hAnsi="Arial" w:cs="Arial"/>
          <w:b/>
        </w:rPr>
      </w:pPr>
    </w:p>
    <w:p w14:paraId="652EF02E" w14:textId="77777777" w:rsidR="00EE3AD5" w:rsidRDefault="00EE3AD5" w:rsidP="00EE3AD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EE3AD5" w14:paraId="5C03BE2A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FDE9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E63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EE3AD5" w14:paraId="6DE1ED5C" w14:textId="77777777" w:rsidTr="0094623C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5ED" w14:textId="77777777" w:rsidR="00EE3AD5" w:rsidRDefault="00EE3AD5" w:rsidP="0094623C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4175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EE3AD5" w14:paraId="09168766" w14:textId="77777777" w:rsidTr="0094623C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C3AF" w14:textId="77777777" w:rsidR="00EE3AD5" w:rsidRDefault="00EE3AD5" w:rsidP="009462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B5C" w14:textId="77777777" w:rsidR="00EE3AD5" w:rsidRDefault="00EE3AD5" w:rsidP="0094623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405518C4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BA3E056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78E20181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1160AFE5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4548ABBF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FF1AA23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4518BBD5" w14:textId="77777777" w:rsidR="00EE3AD5" w:rsidRDefault="00EE3AD5" w:rsidP="00EE3A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60EAC048" w14:textId="77777777" w:rsidR="00EE3AD5" w:rsidRDefault="00EE3AD5" w:rsidP="00EE3AD5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28DF6532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1D39FD3E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54B4F157" w14:textId="77777777" w:rsidR="00EE3AD5" w:rsidRDefault="00EE3AD5" w:rsidP="00EE3AD5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3C9B6AD3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E3AD5" w14:paraId="03A9FEA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00C9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A94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04C9C1B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E12C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0C6E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642F4797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3BBA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30A6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2CAC1603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4C4B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83F5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1AC0329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39EB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B7D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2B7C9B5D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45F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03FB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EE3AD5" w14:paraId="209275D0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F6D4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E20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43ED6253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6B47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5DE7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EE3AD5" w14:paraId="301FD41F" w14:textId="77777777" w:rsidTr="0094623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EA4A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CE14" w14:textId="77777777" w:rsidR="00EE3AD5" w:rsidRDefault="00EE3AD5" w:rsidP="0094623C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50197098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B014E0F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C1C834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6CE5B92C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3FDC099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8D291E8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13479CD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15318584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27DBDCD7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38B3ED50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69A3DB4B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E20C627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5A5EB450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E383B59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E49C0D0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7E76D296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2F79BB54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6C1462A6" w14:textId="77777777" w:rsidR="00EE3AD5" w:rsidRDefault="00EE3AD5" w:rsidP="00EE3AD5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6519720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1C38CDA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A36B90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30659D02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4545308A" w14:textId="77777777" w:rsidR="00EE3AD5" w:rsidRDefault="00EE3AD5" w:rsidP="00EE3AD5">
      <w:pPr>
        <w:tabs>
          <w:tab w:val="left" w:pos="6075"/>
        </w:tabs>
        <w:rPr>
          <w:rFonts w:ascii="Arial" w:hAnsi="Arial" w:cs="Arial"/>
          <w:i/>
        </w:rPr>
      </w:pPr>
    </w:p>
    <w:p w14:paraId="0A63FDAC" w14:textId="77777777" w:rsidR="00EE3AD5" w:rsidRDefault="00EE3AD5" w:rsidP="00EE3AD5"/>
    <w:p w14:paraId="3313E663" w14:textId="77777777" w:rsidR="00B922B8" w:rsidRDefault="00B922B8"/>
    <w:sectPr w:rsidR="00B922B8" w:rsidSect="00EE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7A3D" w14:textId="77777777" w:rsidR="00EE3AD5" w:rsidRDefault="00EE3AD5" w:rsidP="00EE3AD5">
      <w:r>
        <w:separator/>
      </w:r>
    </w:p>
  </w:endnote>
  <w:endnote w:type="continuationSeparator" w:id="0">
    <w:p w14:paraId="4BF14BA3" w14:textId="77777777" w:rsidR="00EE3AD5" w:rsidRDefault="00EE3AD5" w:rsidP="00EE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BC08F" w14:textId="77777777" w:rsidR="00EE3AD5" w:rsidRDefault="00EE3AD5" w:rsidP="00EE3AD5">
      <w:r>
        <w:separator/>
      </w:r>
    </w:p>
  </w:footnote>
  <w:footnote w:type="continuationSeparator" w:id="0">
    <w:p w14:paraId="59962AD8" w14:textId="77777777" w:rsidR="00EE3AD5" w:rsidRDefault="00EE3AD5" w:rsidP="00EE3AD5">
      <w:r>
        <w:continuationSeparator/>
      </w:r>
    </w:p>
  </w:footnote>
  <w:footnote w:id="1">
    <w:p w14:paraId="3907534D" w14:textId="77777777" w:rsidR="00EE3AD5" w:rsidRDefault="00EE3AD5" w:rsidP="00EE3AD5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69138411" w14:textId="77777777" w:rsidR="00EE3AD5" w:rsidRDefault="00EE3AD5" w:rsidP="00EE3AD5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2CBE6AE0" w14:textId="77777777" w:rsidR="00EE3AD5" w:rsidRDefault="00EE3AD5" w:rsidP="00EE3AD5">
      <w:pPr>
        <w:pStyle w:val="FootnoteText"/>
        <w:rPr>
          <w:rFonts w:ascii="Arial Narrow" w:hAnsi="Arial Narrow" w:cs="Arial"/>
        </w:rPr>
      </w:pPr>
    </w:p>
    <w:p w14:paraId="2016E007" w14:textId="77777777" w:rsidR="00EE3AD5" w:rsidRDefault="00EE3AD5" w:rsidP="00EE3AD5">
      <w:pPr>
        <w:pStyle w:val="FootnoteText"/>
        <w:rPr>
          <w:rFonts w:ascii="Arial Narrow" w:hAnsi="Arial Narrow" w:cs="Arial"/>
        </w:rPr>
      </w:pPr>
    </w:p>
    <w:p w14:paraId="289D3F6A" w14:textId="77777777" w:rsidR="00EE3AD5" w:rsidRDefault="00EE3AD5" w:rsidP="00EE3AD5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D5"/>
    <w:rsid w:val="00040015"/>
    <w:rsid w:val="000C0FA9"/>
    <w:rsid w:val="002C5779"/>
    <w:rsid w:val="002E7DD9"/>
    <w:rsid w:val="003C4088"/>
    <w:rsid w:val="0046343D"/>
    <w:rsid w:val="0059224E"/>
    <w:rsid w:val="006E240F"/>
    <w:rsid w:val="00A736E1"/>
    <w:rsid w:val="00B922B8"/>
    <w:rsid w:val="00BF3099"/>
    <w:rsid w:val="00C84EB0"/>
    <w:rsid w:val="00E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1014"/>
  <w15:chartTrackingRefBased/>
  <w15:docId w15:val="{48072C36-6CE8-4E49-B3F7-7EB7DEBC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AD5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AD5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AD5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AD5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AD5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AD5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AD5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AD5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AD5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AD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AD5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AD5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AD5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EE3AD5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AD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A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E3A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E3AD5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AD5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E3AD5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EE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6</cp:revision>
  <dcterms:created xsi:type="dcterms:W3CDTF">2024-08-27T11:06:00Z</dcterms:created>
  <dcterms:modified xsi:type="dcterms:W3CDTF">2025-11-25T08:15:00Z</dcterms:modified>
</cp:coreProperties>
</file>