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383F" w14:textId="641D4173" w:rsidR="00184582" w:rsidRDefault="00184582" w:rsidP="00FF67B9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  <w:rFonts w:ascii="PT Serif" w:eastAsiaTheme="majorEastAsia" w:hAnsi="PT Serif"/>
          <w:color w:val="212529"/>
        </w:rPr>
      </w:pPr>
      <w:r>
        <w:rPr>
          <w:rStyle w:val="Naglaeno"/>
          <w:rFonts w:ascii="PT Serif" w:eastAsiaTheme="majorEastAsia" w:hAnsi="PT Serif"/>
          <w:color w:val="212529"/>
        </w:rPr>
        <w:t xml:space="preserve">Uređenje </w:t>
      </w:r>
      <w:r>
        <w:rPr>
          <w:rStyle w:val="Naglaeno"/>
          <w:rFonts w:ascii="PT Serif" w:eastAsiaTheme="majorEastAsia" w:hAnsi="PT Serif"/>
          <w:color w:val="212529"/>
        </w:rPr>
        <w:t>i opremanje igrališta „Poli mora“ u Selcu</w:t>
      </w:r>
    </w:p>
    <w:p w14:paraId="431F9AC9" w14:textId="77777777" w:rsidR="00184582" w:rsidRDefault="00184582" w:rsidP="00FF67B9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  <w:rFonts w:ascii="PT Serif" w:eastAsiaTheme="majorEastAsia" w:hAnsi="PT Serif"/>
          <w:color w:val="212529"/>
        </w:rPr>
      </w:pPr>
    </w:p>
    <w:p w14:paraId="2E81D8F4" w14:textId="360A088C" w:rsidR="00184582" w:rsidRDefault="00184582" w:rsidP="00184582">
      <w:pPr>
        <w:pStyle w:val="StandardWeb"/>
        <w:shd w:val="clear" w:color="auto" w:fill="FFFFFF"/>
        <w:spacing w:before="0" w:beforeAutospacing="0" w:after="0" w:afterAutospacing="0"/>
        <w:rPr>
          <w:rFonts w:ascii="PT Serif" w:hAnsi="PT Serif"/>
          <w:color w:val="182B49"/>
        </w:rPr>
      </w:pPr>
      <w:r>
        <w:rPr>
          <w:rStyle w:val="Naglaeno"/>
          <w:rFonts w:ascii="PT Serif" w:eastAsiaTheme="majorEastAsia" w:hAnsi="PT Serif"/>
          <w:color w:val="212529"/>
        </w:rPr>
        <w:t>Naziv programa pod kojim se provodi projekt:</w:t>
      </w:r>
      <w:r>
        <w:rPr>
          <w:rFonts w:ascii="PT Serif" w:hAnsi="PT Serif"/>
          <w:color w:val="182B49"/>
        </w:rPr>
        <w:t xml:space="preserve"> Dostupnost kvalitetnih i </w:t>
      </w:r>
      <w:proofErr w:type="spellStart"/>
      <w:r>
        <w:rPr>
          <w:rFonts w:ascii="PT Serif" w:hAnsi="PT Serif"/>
          <w:color w:val="182B49"/>
        </w:rPr>
        <w:t>priuštivih</w:t>
      </w:r>
      <w:proofErr w:type="spellEnd"/>
      <w:r>
        <w:rPr>
          <w:rFonts w:ascii="PT Serif" w:hAnsi="PT Serif"/>
          <w:color w:val="182B49"/>
        </w:rPr>
        <w:t xml:space="preserve"> sadržaja za djecu u lokalnim zajednicama kroz opremanje i uređenje igrališta za djecu</w:t>
      </w:r>
    </w:p>
    <w:p w14:paraId="466CCA81" w14:textId="2990DCE3" w:rsidR="00184582" w:rsidRDefault="00184582" w:rsidP="00184582">
      <w:pPr>
        <w:pStyle w:val="StandardWeb"/>
        <w:shd w:val="clear" w:color="auto" w:fill="FFFFFF"/>
        <w:spacing w:before="0" w:beforeAutospacing="0" w:after="0" w:afterAutospacing="0"/>
        <w:rPr>
          <w:rFonts w:ascii="PT Serif" w:hAnsi="PT Serif"/>
          <w:color w:val="182B49"/>
        </w:rPr>
      </w:pPr>
      <w:r>
        <w:rPr>
          <w:rStyle w:val="Naglaeno"/>
          <w:rFonts w:ascii="PT Serif" w:eastAsiaTheme="majorEastAsia" w:hAnsi="PT Serif"/>
          <w:color w:val="212529"/>
        </w:rPr>
        <w:t>Ciljevi projekta:</w:t>
      </w:r>
      <w:r>
        <w:rPr>
          <w:rFonts w:ascii="PT Serif" w:hAnsi="PT Serif"/>
          <w:color w:val="182B49"/>
        </w:rPr>
        <w:t xml:space="preserve"> unaprijediti kvalitetu provođenja slobodnog vremena djece i mladih kroz opremanje i uređenje igrališta „Poli mora“ u Selcu</w:t>
      </w:r>
    </w:p>
    <w:p w14:paraId="56A183BD" w14:textId="2340AACB" w:rsidR="00184582" w:rsidRPr="00184582" w:rsidRDefault="00184582" w:rsidP="00184582">
      <w:pPr>
        <w:pStyle w:val="StandardWeb"/>
        <w:shd w:val="clear" w:color="auto" w:fill="FFFFFF"/>
        <w:spacing w:before="0" w:beforeAutospacing="0" w:after="0" w:afterAutospacing="0"/>
        <w:rPr>
          <w:rFonts w:ascii="PT Serif" w:hAnsi="PT Serif"/>
          <w:b/>
          <w:bCs/>
          <w:color w:val="182B49"/>
        </w:rPr>
      </w:pPr>
      <w:r>
        <w:rPr>
          <w:rStyle w:val="Naglaeno"/>
          <w:rFonts w:ascii="PT Serif" w:eastAsiaTheme="majorEastAsia" w:hAnsi="PT Serif"/>
          <w:color w:val="212529"/>
        </w:rPr>
        <w:t>Ukupna vrijednost projekta:</w:t>
      </w:r>
      <w:r>
        <w:rPr>
          <w:rStyle w:val="Naglaeno"/>
          <w:rFonts w:ascii="PT Serif" w:eastAsiaTheme="majorEastAsia" w:hAnsi="PT Serif"/>
          <w:color w:val="212529"/>
        </w:rPr>
        <w:t xml:space="preserve"> </w:t>
      </w:r>
      <w:r w:rsidRPr="00184582">
        <w:rPr>
          <w:rStyle w:val="Naglaeno"/>
          <w:rFonts w:ascii="PT Serif" w:eastAsiaTheme="majorEastAsia" w:hAnsi="PT Serif"/>
          <w:b w:val="0"/>
          <w:bCs w:val="0"/>
          <w:color w:val="212529"/>
        </w:rPr>
        <w:t>49.887,50 EUR</w:t>
      </w:r>
    </w:p>
    <w:p w14:paraId="0D47D170" w14:textId="561D02FE" w:rsidR="00184582" w:rsidRDefault="00184582" w:rsidP="00184582">
      <w:pPr>
        <w:pStyle w:val="StandardWeb"/>
        <w:shd w:val="clear" w:color="auto" w:fill="FFFFFF"/>
        <w:spacing w:before="0" w:beforeAutospacing="0" w:after="0" w:afterAutospacing="0"/>
        <w:rPr>
          <w:rFonts w:ascii="PT Serif" w:hAnsi="PT Serif"/>
          <w:color w:val="182B49"/>
        </w:rPr>
      </w:pPr>
      <w:r>
        <w:rPr>
          <w:rStyle w:val="Naglaeno"/>
          <w:rFonts w:ascii="PT Serif" w:eastAsiaTheme="majorEastAsia" w:hAnsi="PT Serif"/>
          <w:color w:val="212529"/>
        </w:rPr>
        <w:t>Izvori financiranja:</w:t>
      </w:r>
      <w:r>
        <w:rPr>
          <w:rFonts w:ascii="PT Serif" w:hAnsi="PT Serif"/>
          <w:color w:val="182B49"/>
        </w:rPr>
        <w:t xml:space="preserve"> </w:t>
      </w:r>
      <w:r>
        <w:rPr>
          <w:rFonts w:ascii="PT Serif" w:hAnsi="PT Serif"/>
          <w:color w:val="182B49"/>
        </w:rPr>
        <w:t xml:space="preserve">Ministarstvo </w:t>
      </w:r>
      <w:r>
        <w:rPr>
          <w:rFonts w:ascii="PT Serif" w:hAnsi="PT Serif"/>
          <w:color w:val="182B49"/>
        </w:rPr>
        <w:t>demografije i useljeništva</w:t>
      </w:r>
      <w:r>
        <w:rPr>
          <w:rFonts w:ascii="PT Serif" w:hAnsi="PT Serif"/>
          <w:color w:val="182B49"/>
        </w:rPr>
        <w:t xml:space="preserve">: </w:t>
      </w:r>
      <w:r>
        <w:rPr>
          <w:rFonts w:ascii="PT Serif" w:hAnsi="PT Serif"/>
          <w:color w:val="182B49"/>
        </w:rPr>
        <w:t>14.966,25</w:t>
      </w:r>
      <w:r>
        <w:rPr>
          <w:rFonts w:ascii="PT Serif" w:hAnsi="PT Serif"/>
          <w:color w:val="182B49"/>
        </w:rPr>
        <w:t xml:space="preserve"> EUR, Grad Crikvenica: </w:t>
      </w:r>
      <w:r>
        <w:rPr>
          <w:rFonts w:ascii="PT Serif" w:hAnsi="PT Serif"/>
          <w:color w:val="182B49"/>
        </w:rPr>
        <w:t xml:space="preserve">34.921,25 </w:t>
      </w:r>
      <w:r>
        <w:rPr>
          <w:rFonts w:ascii="PT Serif" w:hAnsi="PT Serif"/>
          <w:color w:val="182B49"/>
        </w:rPr>
        <w:t xml:space="preserve"> EUR</w:t>
      </w:r>
    </w:p>
    <w:p w14:paraId="4A0D2938" w14:textId="77777777" w:rsidR="00184582" w:rsidRDefault="00184582" w:rsidP="00184582">
      <w:pPr>
        <w:pStyle w:val="StandardWeb"/>
        <w:shd w:val="clear" w:color="auto" w:fill="FFFFFF"/>
        <w:spacing w:before="0" w:beforeAutospacing="0" w:after="0" w:afterAutospacing="0"/>
        <w:rPr>
          <w:rFonts w:ascii="PT Serif" w:hAnsi="PT Serif"/>
          <w:color w:val="182B49"/>
        </w:rPr>
      </w:pPr>
      <w:r>
        <w:rPr>
          <w:rStyle w:val="Naglaeno"/>
          <w:rFonts w:ascii="PT Serif" w:eastAsiaTheme="majorEastAsia" w:hAnsi="PT Serif"/>
          <w:color w:val="212529"/>
        </w:rPr>
        <w:t>Početak provedbe projekta:</w:t>
      </w:r>
      <w:r>
        <w:rPr>
          <w:rFonts w:ascii="PT Serif" w:hAnsi="PT Serif"/>
          <w:color w:val="182B49"/>
        </w:rPr>
        <w:t xml:space="preserve"> </w:t>
      </w:r>
      <w:r>
        <w:rPr>
          <w:rFonts w:ascii="PT Serif" w:hAnsi="PT Serif"/>
          <w:color w:val="182B49"/>
        </w:rPr>
        <w:t>2026. g.</w:t>
      </w:r>
    </w:p>
    <w:p w14:paraId="32742D9A" w14:textId="3C2179E0" w:rsidR="00184582" w:rsidRDefault="00184582" w:rsidP="00184582">
      <w:pPr>
        <w:pStyle w:val="StandardWeb"/>
        <w:shd w:val="clear" w:color="auto" w:fill="FFFFFF"/>
        <w:spacing w:before="0" w:beforeAutospacing="0" w:after="0" w:afterAutospacing="0"/>
        <w:rPr>
          <w:rFonts w:ascii="PT Serif" w:hAnsi="PT Serif"/>
          <w:color w:val="182B49"/>
        </w:rPr>
      </w:pPr>
      <w:r>
        <w:rPr>
          <w:rStyle w:val="Naglaeno"/>
          <w:rFonts w:ascii="PT Serif" w:eastAsiaTheme="majorEastAsia" w:hAnsi="PT Serif"/>
          <w:color w:val="212529"/>
        </w:rPr>
        <w:t>Završetak provedbe projekta</w:t>
      </w:r>
      <w:r>
        <w:rPr>
          <w:rStyle w:val="Naglaeno"/>
          <w:rFonts w:ascii="PT Serif" w:eastAsiaTheme="majorEastAsia" w:hAnsi="PT Serif"/>
          <w:color w:val="212529"/>
        </w:rPr>
        <w:t xml:space="preserve">: </w:t>
      </w:r>
      <w:r>
        <w:rPr>
          <w:rFonts w:ascii="PT Serif" w:hAnsi="PT Serif"/>
          <w:color w:val="182B49"/>
        </w:rPr>
        <w:t>2026. g.</w:t>
      </w:r>
    </w:p>
    <w:p w14:paraId="173A7F1F" w14:textId="109C64BC" w:rsidR="00184582" w:rsidRDefault="00184582" w:rsidP="00184582">
      <w:pPr>
        <w:pStyle w:val="StandardWeb"/>
        <w:shd w:val="clear" w:color="auto" w:fill="FFFFFF"/>
        <w:spacing w:before="0" w:beforeAutospacing="0" w:after="0" w:afterAutospacing="0"/>
        <w:rPr>
          <w:rFonts w:ascii="PT Serif" w:hAnsi="PT Serif"/>
          <w:color w:val="182B49"/>
        </w:rPr>
      </w:pPr>
      <w:r>
        <w:rPr>
          <w:rStyle w:val="Naglaeno"/>
          <w:rFonts w:ascii="PT Serif" w:eastAsiaTheme="majorEastAsia" w:hAnsi="PT Serif"/>
          <w:color w:val="212529"/>
        </w:rPr>
        <w:t>Uloga u projektu:</w:t>
      </w:r>
      <w:r>
        <w:rPr>
          <w:rStyle w:val="Naglaeno"/>
          <w:rFonts w:ascii="PT Serif" w:eastAsiaTheme="majorEastAsia" w:hAnsi="PT Serif"/>
          <w:color w:val="212529"/>
        </w:rPr>
        <w:t xml:space="preserve"> </w:t>
      </w:r>
      <w:r>
        <w:rPr>
          <w:rFonts w:ascii="PT Serif" w:hAnsi="PT Serif"/>
          <w:color w:val="182B49"/>
        </w:rPr>
        <w:t>prijavitelj</w:t>
      </w:r>
    </w:p>
    <w:p w14:paraId="3A2B7C0A" w14:textId="299BE37F" w:rsidR="00184582" w:rsidRDefault="00184582" w:rsidP="00184582">
      <w:pPr>
        <w:pStyle w:val="StandardWeb"/>
        <w:shd w:val="clear" w:color="auto" w:fill="FFFFFF"/>
        <w:spacing w:before="0" w:beforeAutospacing="0" w:after="0" w:afterAutospacing="0"/>
        <w:rPr>
          <w:rFonts w:ascii="PT Serif" w:hAnsi="PT Serif"/>
          <w:color w:val="182B49"/>
        </w:rPr>
      </w:pPr>
      <w:r>
        <w:rPr>
          <w:rStyle w:val="Naglaeno"/>
          <w:rFonts w:ascii="PT Serif" w:eastAsiaTheme="majorEastAsia" w:hAnsi="PT Serif"/>
          <w:color w:val="212529"/>
        </w:rPr>
        <w:t>Status projekta:</w:t>
      </w:r>
      <w:r>
        <w:rPr>
          <w:rFonts w:ascii="PT Serif" w:hAnsi="PT Serif"/>
          <w:color w:val="182B49"/>
        </w:rPr>
        <w:t xml:space="preserve"> </w:t>
      </w:r>
      <w:r>
        <w:rPr>
          <w:rFonts w:ascii="PT Serif" w:hAnsi="PT Serif"/>
          <w:color w:val="182B49"/>
        </w:rPr>
        <w:t>u tijeku</w:t>
      </w:r>
    </w:p>
    <w:p w14:paraId="5ADAE9F4" w14:textId="2E5D8834" w:rsidR="00E93081" w:rsidRDefault="00184582" w:rsidP="00184582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182B49"/>
        </w:rPr>
      </w:pPr>
      <w:r>
        <w:rPr>
          <w:rStyle w:val="Naglaeno"/>
          <w:rFonts w:ascii="PT Serif" w:eastAsiaTheme="majorEastAsia" w:hAnsi="PT Serif"/>
          <w:color w:val="212529"/>
        </w:rPr>
        <w:t>Kratak opis projekta:</w:t>
      </w:r>
      <w:r>
        <w:rPr>
          <w:rStyle w:val="Naglaeno"/>
          <w:rFonts w:ascii="PT Serif" w:eastAsiaTheme="majorEastAsia" w:hAnsi="PT Serif"/>
          <w:color w:val="212529"/>
        </w:rPr>
        <w:t xml:space="preserve"> </w:t>
      </w:r>
      <w:r>
        <w:rPr>
          <w:rFonts w:ascii="PT Serif" w:hAnsi="PT Serif"/>
          <w:color w:val="182B49"/>
        </w:rPr>
        <w:t>U sklopu projekta uredit će se parter i postaviti nova vježbala i parkovna oprema na igralištu za djecu „Poli mora“ u Selcu.</w:t>
      </w:r>
    </w:p>
    <w:p w14:paraId="6F95EB11" w14:textId="77777777" w:rsidR="00184582" w:rsidRDefault="00184582" w:rsidP="00184582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182B49"/>
        </w:rPr>
      </w:pPr>
    </w:p>
    <w:p w14:paraId="5E2840B5" w14:textId="50D1BBD7" w:rsidR="00184582" w:rsidRDefault="00184582" w:rsidP="00184582">
      <w:pPr>
        <w:pStyle w:val="StandardWeb"/>
        <w:shd w:val="clear" w:color="auto" w:fill="FFFFFF"/>
        <w:spacing w:before="0" w:beforeAutospacing="0" w:after="0" w:afterAutospacing="0"/>
        <w:jc w:val="both"/>
      </w:pPr>
      <w:r>
        <w:rPr>
          <w:noProof/>
          <w14:ligatures w14:val="standardContextual"/>
        </w:rPr>
        <w:drawing>
          <wp:inline distT="0" distB="0" distL="0" distR="0" wp14:anchorId="192010E8" wp14:editId="638B8273">
            <wp:extent cx="4267200" cy="2900304"/>
            <wp:effectExtent l="0" t="0" r="0" b="0"/>
            <wp:docPr id="117677376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773763" name="Slika 117677376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4997" cy="2905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F48E4" w14:textId="77777777" w:rsidR="00184582" w:rsidRDefault="00184582" w:rsidP="00184582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284157F4" w14:textId="0E4720F0" w:rsidR="00184582" w:rsidRPr="00FF67B9" w:rsidRDefault="00184582" w:rsidP="00184582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182B49"/>
        </w:rPr>
      </w:pPr>
      <w:r w:rsidRPr="00FF67B9">
        <w:rPr>
          <w:rFonts w:ascii="PT Serif" w:hAnsi="PT Serif"/>
          <w:color w:val="182B49"/>
        </w:rPr>
        <w:t xml:space="preserve">Sufinanciramo sredstvima </w:t>
      </w:r>
      <w:r w:rsidR="00FF67B9" w:rsidRPr="00FF67B9">
        <w:rPr>
          <w:rFonts w:ascii="PT Serif" w:hAnsi="PT Serif"/>
          <w:color w:val="182B49"/>
        </w:rPr>
        <w:t>M</w:t>
      </w:r>
      <w:r w:rsidRPr="00FF67B9">
        <w:rPr>
          <w:rFonts w:ascii="PT Serif" w:hAnsi="PT Serif"/>
          <w:color w:val="182B49"/>
        </w:rPr>
        <w:t>inistarstva demografije i useljeništva</w:t>
      </w:r>
    </w:p>
    <w:sectPr w:rsidR="00184582" w:rsidRPr="00FF67B9" w:rsidSect="00184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82"/>
    <w:rsid w:val="00184582"/>
    <w:rsid w:val="002D15AD"/>
    <w:rsid w:val="00805A7F"/>
    <w:rsid w:val="00E93081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8CC9"/>
  <w15:chartTrackingRefBased/>
  <w15:docId w15:val="{DB8A9EFC-4F3C-46F6-A32E-0D3AED8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84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84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84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84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84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84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84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84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84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84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84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84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8458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8458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8458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8458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8458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8458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84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84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4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84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4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8458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8458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8458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4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8458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84582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18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184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Denisse Mandekić</cp:lastModifiedBy>
  <cp:revision>1</cp:revision>
  <dcterms:created xsi:type="dcterms:W3CDTF">2026-07-13T11:27:00Z</dcterms:created>
  <dcterms:modified xsi:type="dcterms:W3CDTF">2026-07-13T11:39:00Z</dcterms:modified>
</cp:coreProperties>
</file>